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15A5"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388E73CC" w14:textId="77777777" w:rsidTr="00335806">
        <w:tc>
          <w:tcPr>
            <w:tcW w:w="9576" w:type="dxa"/>
            <w:shd w:val="clear" w:color="auto" w:fill="DBE5F1" w:themeFill="accent1" w:themeFillTint="33"/>
          </w:tcPr>
          <w:p w14:paraId="3A33325E" w14:textId="59201411" w:rsidR="00A46B94" w:rsidRDefault="00A46B94" w:rsidP="009739D0">
            <w:pPr>
              <w:jc w:val="center"/>
              <w:rPr>
                <w:rFonts w:asciiTheme="minorHAnsi" w:eastAsiaTheme="minorHAnsi" w:hAnsiTheme="minorHAnsi" w:cstheme="minorBidi"/>
                <w:b/>
              </w:rPr>
            </w:pPr>
            <w:r w:rsidRPr="00A46B94">
              <w:rPr>
                <w:rFonts w:asciiTheme="minorHAnsi" w:eastAsiaTheme="minorHAnsi" w:hAnsiTheme="minorHAnsi" w:cstheme="minorBidi"/>
                <w:b/>
              </w:rPr>
              <w:t>D</w:t>
            </w:r>
            <w:r>
              <w:rPr>
                <w:rFonts w:asciiTheme="minorHAnsi" w:eastAsiaTheme="minorHAnsi" w:hAnsiTheme="minorHAnsi" w:cstheme="minorBidi"/>
                <w:b/>
              </w:rPr>
              <w:t>epartment of Linguistics, BA Program</w:t>
            </w:r>
          </w:p>
          <w:p w14:paraId="39C0E7EE" w14:textId="3EAEBACD" w:rsidR="006B4D6B" w:rsidRPr="005A25E2" w:rsidRDefault="00A46B94" w:rsidP="00A46B94">
            <w:pPr>
              <w:jc w:val="center"/>
              <w:rPr>
                <w:rFonts w:asciiTheme="minorHAnsi" w:eastAsiaTheme="minorHAnsi" w:hAnsiTheme="minorHAnsi" w:cstheme="minorBidi"/>
                <w:b/>
              </w:rPr>
            </w:pPr>
            <w:r w:rsidRPr="00A46B94">
              <w:rPr>
                <w:rFonts w:asciiTheme="minorHAnsi" w:eastAsiaTheme="minorHAnsi" w:hAnsiTheme="minorHAnsi" w:cstheme="minorBidi"/>
                <w:b/>
              </w:rPr>
              <w:t>College of Arts and Humanities</w:t>
            </w:r>
          </w:p>
        </w:tc>
      </w:tr>
      <w:tr w:rsidR="00DF2971" w:rsidRPr="005A25E2" w14:paraId="49C99AC5" w14:textId="77777777" w:rsidTr="00335806">
        <w:tc>
          <w:tcPr>
            <w:tcW w:w="9576" w:type="dxa"/>
            <w:shd w:val="clear" w:color="auto" w:fill="244061" w:themeFill="accent1" w:themeFillShade="80"/>
          </w:tcPr>
          <w:p w14:paraId="4BFD26E2"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7137A1B3" w14:textId="77777777" w:rsidTr="00335806">
        <w:tc>
          <w:tcPr>
            <w:tcW w:w="9576" w:type="dxa"/>
            <w:shd w:val="clear" w:color="auto" w:fill="DBE5F1" w:themeFill="accent1" w:themeFillTint="33"/>
          </w:tcPr>
          <w:p w14:paraId="56435C45" w14:textId="77777777" w:rsidR="00DF2971" w:rsidRPr="00E14658" w:rsidRDefault="00D14D6F" w:rsidP="00D14D6F">
            <w:pPr>
              <w:pStyle w:val="Heading2"/>
            </w:pPr>
            <w:r>
              <w:t>Mission Statement</w:t>
            </w:r>
          </w:p>
        </w:tc>
      </w:tr>
      <w:tr w:rsidR="00DF2971" w:rsidRPr="005A25E2" w14:paraId="7408802E" w14:textId="77777777" w:rsidTr="00335806">
        <w:trPr>
          <w:trHeight w:val="713"/>
        </w:trPr>
        <w:tc>
          <w:tcPr>
            <w:tcW w:w="9576" w:type="dxa"/>
          </w:tcPr>
          <w:p w14:paraId="7E4339AC" w14:textId="7E34C730" w:rsidR="00DF2971" w:rsidRPr="00655674" w:rsidRDefault="00A46B94" w:rsidP="00A46B94">
            <w:pPr>
              <w:rPr>
                <w:rFonts w:cs="Calibri"/>
              </w:rPr>
            </w:pPr>
            <w:r w:rsidRPr="00655674">
              <w:rPr>
                <w:rFonts w:cs="Calibri"/>
              </w:rPr>
              <w:t>The Department of Linguistics offers a Bachelor of Arts degree with options in Computational Linguistics, General Linguistics, Interdisciplinary Language Studies, and Teaching English as a Second Language (TESL).  Our undergraduate program aims to develop intellectual skills that are essential to professional careers or advanced degrees.  It also helps enhance critical thinking, satisfy broad intellectual interest, and enrich personal knowledge.</w:t>
            </w:r>
          </w:p>
        </w:tc>
      </w:tr>
    </w:tbl>
    <w:p w14:paraId="052A58EE" w14:textId="77777777" w:rsidR="00F76A81" w:rsidRDefault="00F76A81" w:rsidP="0035701E">
      <w:pPr>
        <w:rPr>
          <w:szCs w:val="20"/>
        </w:rPr>
      </w:pPr>
    </w:p>
    <w:p w14:paraId="44A24B72" w14:textId="6F08046A" w:rsidR="00D14D6F" w:rsidRDefault="006B4D6B" w:rsidP="006B4D6B">
      <w:pPr>
        <w:pStyle w:val="Heading2"/>
      </w:pPr>
      <w:r>
        <w:t>Goals and S</w:t>
      </w:r>
      <w:r w:rsidR="004A15AE">
        <w:t xml:space="preserve">tudent </w:t>
      </w:r>
      <w:r>
        <w:t>L</w:t>
      </w:r>
      <w:r w:rsidR="004A15AE">
        <w:t xml:space="preserve">earning </w:t>
      </w:r>
      <w:r>
        <w:t>O</w:t>
      </w:r>
      <w:r w:rsidR="004A15AE">
        <w:t>utcome</w:t>
      </w:r>
      <w:r>
        <w:t>s</w:t>
      </w:r>
    </w:p>
    <w:p w14:paraId="701A946E" w14:textId="0974344F" w:rsidR="00655674" w:rsidRPr="004A15AE" w:rsidRDefault="004A15AE" w:rsidP="007458AB">
      <w:pPr>
        <w:spacing w:after="100" w:line="240" w:lineRule="auto"/>
        <w:rPr>
          <w:rStyle w:val="Hyperlink"/>
          <w:color w:val="auto"/>
          <w:u w:val="none"/>
        </w:rPr>
      </w:pPr>
      <w:r>
        <w:rPr>
          <w:rStyle w:val="Hyperlink"/>
          <w:color w:val="auto"/>
          <w:u w:val="none"/>
        </w:rPr>
        <w:t>Goal 1:</w:t>
      </w:r>
      <w:r>
        <w:rPr>
          <w:rStyle w:val="Hyperlink"/>
          <w:color w:val="auto"/>
          <w:u w:val="none"/>
        </w:rPr>
        <w:tab/>
        <w:t>Understand h</w:t>
      </w:r>
      <w:r w:rsidR="00655674" w:rsidRPr="004A15AE">
        <w:rPr>
          <w:rStyle w:val="Hyperlink"/>
          <w:color w:val="auto"/>
          <w:u w:val="none"/>
        </w:rPr>
        <w:t>ow language works</w:t>
      </w:r>
    </w:p>
    <w:p w14:paraId="2B81C766" w14:textId="77395B7A" w:rsidR="00655674"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4A15AE" w:rsidRPr="001578CE">
        <w:rPr>
          <w:rStyle w:val="Hyperlink"/>
          <w:color w:val="auto"/>
          <w:u w:val="none"/>
        </w:rPr>
        <w:t xml:space="preserve"> 1.1</w:t>
      </w:r>
      <w:r w:rsidR="001578CE" w:rsidRPr="001578CE">
        <w:rPr>
          <w:rStyle w:val="Hyperlink"/>
          <w:color w:val="auto"/>
          <w:u w:val="none"/>
        </w:rPr>
        <w:tab/>
      </w:r>
      <w:r w:rsidR="00655674" w:rsidRPr="001578CE">
        <w:rPr>
          <w:rStyle w:val="Hyperlink"/>
          <w:color w:val="auto"/>
          <w:u w:val="none"/>
        </w:rPr>
        <w:t>Analyze phonological data.</w:t>
      </w:r>
    </w:p>
    <w:p w14:paraId="530FA39D" w14:textId="6F85CE1E" w:rsidR="00655674"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1.2</w:t>
      </w:r>
      <w:r w:rsidR="001578CE" w:rsidRPr="001578CE">
        <w:rPr>
          <w:rStyle w:val="Hyperlink"/>
          <w:color w:val="auto"/>
          <w:u w:val="none"/>
        </w:rPr>
        <w:tab/>
      </w:r>
      <w:r w:rsidR="00655674" w:rsidRPr="001578CE">
        <w:rPr>
          <w:rStyle w:val="Hyperlink"/>
          <w:color w:val="auto"/>
          <w:u w:val="none"/>
        </w:rPr>
        <w:t>Analyze morphological data.</w:t>
      </w:r>
    </w:p>
    <w:p w14:paraId="6E744A51" w14:textId="110C3EFE" w:rsidR="00655674"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1.3</w:t>
      </w:r>
      <w:r w:rsidR="001578CE" w:rsidRPr="001578CE">
        <w:rPr>
          <w:rStyle w:val="Hyperlink"/>
          <w:color w:val="auto"/>
          <w:u w:val="none"/>
        </w:rPr>
        <w:tab/>
      </w:r>
      <w:r w:rsidR="00655674" w:rsidRPr="001578CE">
        <w:rPr>
          <w:rStyle w:val="Hyperlink"/>
          <w:color w:val="auto"/>
          <w:u w:val="none"/>
        </w:rPr>
        <w:t>Demonstrate knowledge of sentence patterns (syntax) and how to analyze syntactic data.</w:t>
      </w:r>
    </w:p>
    <w:p w14:paraId="70D7C5AE" w14:textId="523AA3B1" w:rsidR="00655674"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1.4</w:t>
      </w:r>
      <w:r w:rsidR="001578CE" w:rsidRPr="001578CE">
        <w:rPr>
          <w:rStyle w:val="Hyperlink"/>
          <w:color w:val="auto"/>
          <w:u w:val="none"/>
        </w:rPr>
        <w:tab/>
      </w:r>
      <w:r w:rsidR="00655674" w:rsidRPr="001578CE">
        <w:rPr>
          <w:rStyle w:val="Hyperlink"/>
          <w:color w:val="auto"/>
          <w:u w:val="none"/>
        </w:rPr>
        <w:t>Analyze historical linguistic data.</w:t>
      </w:r>
    </w:p>
    <w:p w14:paraId="03052BA4" w14:textId="4ACCD18C" w:rsidR="00655674"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1.5</w:t>
      </w:r>
      <w:r w:rsidR="001578CE" w:rsidRPr="001578CE">
        <w:rPr>
          <w:rStyle w:val="Hyperlink"/>
          <w:color w:val="auto"/>
          <w:u w:val="none"/>
        </w:rPr>
        <w:tab/>
      </w:r>
      <w:r w:rsidR="00655674" w:rsidRPr="001578CE">
        <w:rPr>
          <w:rStyle w:val="Hyperlink"/>
          <w:color w:val="auto"/>
          <w:u w:val="none"/>
        </w:rPr>
        <w:t>Use the International Phonetic Alphabet to transcribe language, and make basic acoustic measurements of speech.</w:t>
      </w:r>
    </w:p>
    <w:p w14:paraId="30E03620" w14:textId="5D6851CA" w:rsidR="00655674"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1.6</w:t>
      </w:r>
      <w:r w:rsidR="001578CE" w:rsidRPr="001578CE">
        <w:rPr>
          <w:rStyle w:val="Hyperlink"/>
          <w:color w:val="auto"/>
          <w:u w:val="none"/>
        </w:rPr>
        <w:tab/>
      </w:r>
      <w:r w:rsidR="00655674" w:rsidRPr="001578CE">
        <w:rPr>
          <w:rStyle w:val="Hyperlink"/>
          <w:color w:val="auto"/>
          <w:u w:val="none"/>
        </w:rPr>
        <w:t>Demonstrate knowledge of English grammar (phonology, morphology and syntax) and how it has changed over time.</w:t>
      </w:r>
    </w:p>
    <w:p w14:paraId="717357C3" w14:textId="73351A5F" w:rsidR="00655674" w:rsidRPr="004A15AE" w:rsidRDefault="004A15AE" w:rsidP="007458AB">
      <w:pPr>
        <w:spacing w:after="100" w:line="240" w:lineRule="auto"/>
        <w:rPr>
          <w:rStyle w:val="Hyperlink"/>
          <w:color w:val="auto"/>
          <w:u w:val="none"/>
        </w:rPr>
      </w:pPr>
      <w:r>
        <w:rPr>
          <w:rStyle w:val="Hyperlink"/>
          <w:color w:val="auto"/>
          <w:u w:val="none"/>
        </w:rPr>
        <w:t>Goal 2:  Understand h</w:t>
      </w:r>
      <w:r w:rsidR="00655674" w:rsidRPr="004A15AE">
        <w:rPr>
          <w:rStyle w:val="Hyperlink"/>
          <w:color w:val="auto"/>
          <w:u w:val="none"/>
        </w:rPr>
        <w:t>ow language is acquired and taught</w:t>
      </w:r>
    </w:p>
    <w:p w14:paraId="6D280581" w14:textId="2E83650A" w:rsidR="004A15AE"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2.1</w:t>
      </w:r>
      <w:r w:rsidR="001578CE" w:rsidRPr="001578CE">
        <w:rPr>
          <w:rStyle w:val="Hyperlink"/>
          <w:color w:val="auto"/>
          <w:u w:val="none"/>
        </w:rPr>
        <w:tab/>
      </w:r>
      <w:r w:rsidR="00655674" w:rsidRPr="001578CE">
        <w:rPr>
          <w:rStyle w:val="Hyperlink"/>
          <w:color w:val="auto"/>
          <w:u w:val="none"/>
        </w:rPr>
        <w:t>Describe what is known about how language is acquired.</w:t>
      </w:r>
    </w:p>
    <w:p w14:paraId="6C0451FA" w14:textId="6E7DE136" w:rsidR="004A15AE"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2.2</w:t>
      </w:r>
      <w:r w:rsidR="001578CE" w:rsidRPr="001578CE">
        <w:rPr>
          <w:rStyle w:val="Hyperlink"/>
          <w:color w:val="auto"/>
          <w:u w:val="none"/>
        </w:rPr>
        <w:tab/>
      </w:r>
      <w:r w:rsidR="00655674" w:rsidRPr="001578CE">
        <w:rPr>
          <w:rStyle w:val="Hyperlink"/>
          <w:color w:val="auto"/>
          <w:u w:val="none"/>
        </w:rPr>
        <w:t>Describe what is known about how language is processed by the brain.</w:t>
      </w:r>
    </w:p>
    <w:p w14:paraId="7D6830C0" w14:textId="1D897AB6" w:rsidR="004A15AE"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2.3</w:t>
      </w:r>
      <w:r w:rsidR="001578CE" w:rsidRPr="001578CE">
        <w:rPr>
          <w:rStyle w:val="Hyperlink"/>
          <w:color w:val="auto"/>
          <w:u w:val="none"/>
        </w:rPr>
        <w:tab/>
      </w:r>
      <w:r w:rsidR="00655674" w:rsidRPr="001578CE">
        <w:rPr>
          <w:rStyle w:val="Hyperlink"/>
          <w:color w:val="auto"/>
          <w:u w:val="none"/>
        </w:rPr>
        <w:t>Describe current best practices for teaching a second language.</w:t>
      </w:r>
    </w:p>
    <w:p w14:paraId="0C3F5FF8" w14:textId="2098B5C0" w:rsidR="00655674"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1578CE">
        <w:rPr>
          <w:rStyle w:val="Hyperlink"/>
          <w:color w:val="auto"/>
          <w:u w:val="none"/>
        </w:rPr>
        <w:t xml:space="preserve"> 2.4</w:t>
      </w:r>
      <w:r w:rsidR="001578CE" w:rsidRPr="001578CE">
        <w:rPr>
          <w:rStyle w:val="Hyperlink"/>
          <w:color w:val="auto"/>
          <w:u w:val="none"/>
        </w:rPr>
        <w:tab/>
      </w:r>
      <w:r w:rsidR="00655674" w:rsidRPr="001578CE">
        <w:rPr>
          <w:rStyle w:val="Hyperlink"/>
          <w:color w:val="auto"/>
          <w:u w:val="none"/>
        </w:rPr>
        <w:t>Analyze and design lesson plans and mini-units that focus on language skills (listening, speaking, reading, or writing) or integrated skills, to facilitate achieving communicative competence in ESL/EFL.</w:t>
      </w:r>
    </w:p>
    <w:p w14:paraId="1D635C83" w14:textId="3D25C373" w:rsidR="00655674" w:rsidRPr="004A15AE" w:rsidRDefault="004A15AE" w:rsidP="007458AB">
      <w:pPr>
        <w:spacing w:after="100" w:line="240" w:lineRule="auto"/>
        <w:rPr>
          <w:rStyle w:val="Hyperlink"/>
          <w:color w:val="auto"/>
          <w:u w:val="none"/>
        </w:rPr>
      </w:pPr>
      <w:r>
        <w:rPr>
          <w:rStyle w:val="Hyperlink"/>
          <w:color w:val="auto"/>
          <w:u w:val="none"/>
        </w:rPr>
        <w:t>Goal 3:  Understand h</w:t>
      </w:r>
      <w:r w:rsidR="00655674" w:rsidRPr="004A15AE">
        <w:rPr>
          <w:rStyle w:val="Hyperlink"/>
          <w:color w:val="auto"/>
          <w:u w:val="none"/>
        </w:rPr>
        <w:t>ow language is used in its cultural and social setting</w:t>
      </w:r>
    </w:p>
    <w:p w14:paraId="0706C356" w14:textId="05412B1A" w:rsidR="004A15A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655674">
        <w:rPr>
          <w:rStyle w:val="Hyperlink"/>
          <w:color w:val="auto"/>
          <w:u w:val="none"/>
        </w:rPr>
        <w:t xml:space="preserve"> </w:t>
      </w:r>
      <w:r w:rsidR="001578CE">
        <w:rPr>
          <w:rStyle w:val="Hyperlink"/>
          <w:color w:val="auto"/>
          <w:u w:val="none"/>
        </w:rPr>
        <w:t>3.1</w:t>
      </w:r>
      <w:r w:rsidR="001578CE">
        <w:rPr>
          <w:rStyle w:val="Hyperlink"/>
          <w:color w:val="auto"/>
          <w:u w:val="none"/>
        </w:rPr>
        <w:tab/>
      </w:r>
      <w:r w:rsidR="00655674" w:rsidRPr="00655674">
        <w:rPr>
          <w:rStyle w:val="Hyperlink"/>
          <w:color w:val="auto"/>
          <w:u w:val="none"/>
        </w:rPr>
        <w:t>Discuss language variation in its natural setting.</w:t>
      </w:r>
    </w:p>
    <w:p w14:paraId="57EE0083" w14:textId="3AFB9006" w:rsidR="00FB608A" w:rsidRPr="001578CE" w:rsidRDefault="007458AB" w:rsidP="007458AB">
      <w:pPr>
        <w:spacing w:after="100" w:line="240" w:lineRule="auto"/>
        <w:ind w:left="1800" w:hanging="1440"/>
        <w:rPr>
          <w:rStyle w:val="Hyperlink"/>
          <w:color w:val="auto"/>
          <w:u w:val="none"/>
        </w:rPr>
      </w:pPr>
      <w:r>
        <w:rPr>
          <w:rStyle w:val="Hyperlink"/>
          <w:color w:val="auto"/>
          <w:u w:val="none"/>
        </w:rPr>
        <w:t>Outcome</w:t>
      </w:r>
      <w:r w:rsidR="001578CE" w:rsidRPr="004A15AE">
        <w:rPr>
          <w:rStyle w:val="Hyperlink"/>
          <w:color w:val="auto"/>
          <w:u w:val="none"/>
        </w:rPr>
        <w:t xml:space="preserve"> </w:t>
      </w:r>
      <w:r w:rsidR="001578CE">
        <w:rPr>
          <w:rStyle w:val="Hyperlink"/>
          <w:color w:val="auto"/>
          <w:u w:val="none"/>
        </w:rPr>
        <w:t>3.2</w:t>
      </w:r>
      <w:r w:rsidR="001578CE">
        <w:rPr>
          <w:rStyle w:val="Hyperlink"/>
          <w:color w:val="auto"/>
          <w:u w:val="none"/>
        </w:rPr>
        <w:tab/>
      </w:r>
      <w:r w:rsidR="00655674" w:rsidRPr="004A15AE">
        <w:rPr>
          <w:rStyle w:val="Hyperlink"/>
          <w:color w:val="auto"/>
          <w:u w:val="none"/>
        </w:rPr>
        <w:t>Demonstrate an understanding of how language and society interact.</w:t>
      </w:r>
    </w:p>
    <w:p w14:paraId="60967702" w14:textId="50B3E313" w:rsidR="006B4D6B" w:rsidRDefault="006B4D6B" w:rsidP="00655674">
      <w:pPr>
        <w:pStyle w:val="Heading2"/>
        <w:keepNext/>
      </w:pPr>
      <w:r>
        <w:lastRenderedPageBreak/>
        <w:t>Curriculum Map</w:t>
      </w:r>
      <w:r w:rsidR="00DF3BFC">
        <w:t>: Courses in which SLO’s are addressed and evaluated</w:t>
      </w:r>
    </w:p>
    <w:tbl>
      <w:tblPr>
        <w:tblStyle w:val="TableGrid"/>
        <w:tblW w:w="0" w:type="auto"/>
        <w:tblLook w:val="04A0" w:firstRow="1" w:lastRow="0" w:firstColumn="1" w:lastColumn="0" w:noHBand="0" w:noVBand="1"/>
      </w:tblPr>
      <w:tblGrid>
        <w:gridCol w:w="755"/>
        <w:gridCol w:w="605"/>
        <w:gridCol w:w="605"/>
        <w:gridCol w:w="605"/>
        <w:gridCol w:w="605"/>
        <w:gridCol w:w="605"/>
        <w:gridCol w:w="605"/>
        <w:gridCol w:w="605"/>
        <w:gridCol w:w="605"/>
        <w:gridCol w:w="605"/>
        <w:gridCol w:w="605"/>
        <w:gridCol w:w="605"/>
        <w:gridCol w:w="605"/>
      </w:tblGrid>
      <w:tr w:rsidR="008E0785" w14:paraId="471F90CE" w14:textId="0BC038E1" w:rsidTr="008E0785">
        <w:trPr>
          <w:tblHeader/>
        </w:trPr>
        <w:tc>
          <w:tcPr>
            <w:tcW w:w="755" w:type="dxa"/>
          </w:tcPr>
          <w:p w14:paraId="07606444" w14:textId="215ECA43" w:rsidR="001578CE" w:rsidRDefault="008E0785" w:rsidP="00A24BBE">
            <w:pPr>
              <w:jc w:val="center"/>
            </w:pPr>
            <w:r>
              <w:t>LING</w:t>
            </w:r>
          </w:p>
        </w:tc>
        <w:tc>
          <w:tcPr>
            <w:tcW w:w="605" w:type="dxa"/>
          </w:tcPr>
          <w:p w14:paraId="17F344B2" w14:textId="74C2A908" w:rsidR="001578CE" w:rsidRDefault="001578CE" w:rsidP="00A24BBE">
            <w:pPr>
              <w:jc w:val="center"/>
            </w:pPr>
            <w:r>
              <w:t>1.1</w:t>
            </w:r>
          </w:p>
        </w:tc>
        <w:tc>
          <w:tcPr>
            <w:tcW w:w="605" w:type="dxa"/>
          </w:tcPr>
          <w:p w14:paraId="6A9F18C8" w14:textId="71E44CF8" w:rsidR="001578CE" w:rsidRDefault="001578CE" w:rsidP="00A24BBE">
            <w:pPr>
              <w:jc w:val="center"/>
            </w:pPr>
            <w:r>
              <w:t>1.2</w:t>
            </w:r>
          </w:p>
        </w:tc>
        <w:tc>
          <w:tcPr>
            <w:tcW w:w="605" w:type="dxa"/>
          </w:tcPr>
          <w:p w14:paraId="7486B2BB" w14:textId="688A3627" w:rsidR="001578CE" w:rsidRDefault="001578CE" w:rsidP="00A24BBE">
            <w:pPr>
              <w:jc w:val="center"/>
            </w:pPr>
            <w:r>
              <w:t>1.3</w:t>
            </w:r>
          </w:p>
        </w:tc>
        <w:tc>
          <w:tcPr>
            <w:tcW w:w="605" w:type="dxa"/>
          </w:tcPr>
          <w:p w14:paraId="6E83965C" w14:textId="616B7206" w:rsidR="001578CE" w:rsidRDefault="001578CE" w:rsidP="00A24BBE">
            <w:pPr>
              <w:jc w:val="center"/>
            </w:pPr>
            <w:r>
              <w:t>1.4</w:t>
            </w:r>
          </w:p>
        </w:tc>
        <w:tc>
          <w:tcPr>
            <w:tcW w:w="605" w:type="dxa"/>
          </w:tcPr>
          <w:p w14:paraId="492C2CF3" w14:textId="71EE5116" w:rsidR="001578CE" w:rsidRDefault="001578CE" w:rsidP="00A24BBE">
            <w:pPr>
              <w:jc w:val="center"/>
            </w:pPr>
            <w:r>
              <w:t>1.5</w:t>
            </w:r>
          </w:p>
        </w:tc>
        <w:tc>
          <w:tcPr>
            <w:tcW w:w="605" w:type="dxa"/>
          </w:tcPr>
          <w:p w14:paraId="3EC544EA" w14:textId="35556BC3" w:rsidR="001578CE" w:rsidRDefault="001578CE" w:rsidP="00A24BBE">
            <w:pPr>
              <w:jc w:val="center"/>
            </w:pPr>
            <w:r>
              <w:t>1.6</w:t>
            </w:r>
          </w:p>
        </w:tc>
        <w:tc>
          <w:tcPr>
            <w:tcW w:w="605" w:type="dxa"/>
          </w:tcPr>
          <w:p w14:paraId="30F1884B" w14:textId="6F55FDF8" w:rsidR="001578CE" w:rsidRDefault="001578CE" w:rsidP="00A24BBE">
            <w:pPr>
              <w:jc w:val="center"/>
            </w:pPr>
            <w:r>
              <w:t>2.1</w:t>
            </w:r>
          </w:p>
        </w:tc>
        <w:tc>
          <w:tcPr>
            <w:tcW w:w="605" w:type="dxa"/>
          </w:tcPr>
          <w:p w14:paraId="3D06836E" w14:textId="5F5F06D5" w:rsidR="001578CE" w:rsidRDefault="001578CE" w:rsidP="00A24BBE">
            <w:pPr>
              <w:jc w:val="center"/>
            </w:pPr>
            <w:r>
              <w:t>2.2</w:t>
            </w:r>
          </w:p>
        </w:tc>
        <w:tc>
          <w:tcPr>
            <w:tcW w:w="605" w:type="dxa"/>
          </w:tcPr>
          <w:p w14:paraId="3DECF92A" w14:textId="1B1EE51A" w:rsidR="001578CE" w:rsidRDefault="001578CE" w:rsidP="00A24BBE">
            <w:pPr>
              <w:jc w:val="center"/>
            </w:pPr>
            <w:r>
              <w:t>2.3</w:t>
            </w:r>
          </w:p>
        </w:tc>
        <w:tc>
          <w:tcPr>
            <w:tcW w:w="605" w:type="dxa"/>
          </w:tcPr>
          <w:p w14:paraId="2E82B098" w14:textId="0B8E8DAA" w:rsidR="001578CE" w:rsidRDefault="001578CE" w:rsidP="00A24BBE">
            <w:pPr>
              <w:jc w:val="center"/>
            </w:pPr>
            <w:r>
              <w:t>2.4</w:t>
            </w:r>
          </w:p>
        </w:tc>
        <w:tc>
          <w:tcPr>
            <w:tcW w:w="605" w:type="dxa"/>
          </w:tcPr>
          <w:p w14:paraId="556A3E49" w14:textId="51BC72FB" w:rsidR="001578CE" w:rsidRDefault="001578CE" w:rsidP="00A24BBE">
            <w:pPr>
              <w:jc w:val="center"/>
            </w:pPr>
            <w:r>
              <w:t>3.1</w:t>
            </w:r>
          </w:p>
        </w:tc>
        <w:tc>
          <w:tcPr>
            <w:tcW w:w="605" w:type="dxa"/>
          </w:tcPr>
          <w:p w14:paraId="34CC63C0" w14:textId="34A3ABFD" w:rsidR="001578CE" w:rsidRDefault="001578CE" w:rsidP="00A24BBE">
            <w:pPr>
              <w:jc w:val="center"/>
            </w:pPr>
            <w:r>
              <w:t>3.2</w:t>
            </w:r>
          </w:p>
        </w:tc>
      </w:tr>
      <w:tr w:rsidR="008E0785" w14:paraId="4E406F84" w14:textId="4D2E6316" w:rsidTr="008E0785">
        <w:tc>
          <w:tcPr>
            <w:tcW w:w="755" w:type="dxa"/>
          </w:tcPr>
          <w:p w14:paraId="210312CB" w14:textId="7074877D" w:rsidR="001578CE" w:rsidRDefault="003E1F77" w:rsidP="008E0785">
            <w:pPr>
              <w:jc w:val="center"/>
            </w:pPr>
            <w:r>
              <w:t>100</w:t>
            </w:r>
          </w:p>
        </w:tc>
        <w:tc>
          <w:tcPr>
            <w:tcW w:w="605" w:type="dxa"/>
          </w:tcPr>
          <w:p w14:paraId="0DF4B510" w14:textId="01BF156A" w:rsidR="001578CE" w:rsidRDefault="001578CE" w:rsidP="00A24BBE">
            <w:pPr>
              <w:jc w:val="center"/>
            </w:pPr>
            <w:r>
              <w:t>I</w:t>
            </w:r>
          </w:p>
        </w:tc>
        <w:tc>
          <w:tcPr>
            <w:tcW w:w="605" w:type="dxa"/>
          </w:tcPr>
          <w:p w14:paraId="7FD2ECF1" w14:textId="113222AB" w:rsidR="001578CE" w:rsidRDefault="00A24BBE" w:rsidP="00A24BBE">
            <w:pPr>
              <w:jc w:val="center"/>
            </w:pPr>
            <w:r>
              <w:t>I</w:t>
            </w:r>
          </w:p>
        </w:tc>
        <w:tc>
          <w:tcPr>
            <w:tcW w:w="605" w:type="dxa"/>
          </w:tcPr>
          <w:p w14:paraId="59D8DA5A" w14:textId="58C63FCF" w:rsidR="001578CE" w:rsidRDefault="00A24BBE" w:rsidP="00A24BBE">
            <w:pPr>
              <w:jc w:val="center"/>
            </w:pPr>
            <w:r>
              <w:t>I</w:t>
            </w:r>
          </w:p>
        </w:tc>
        <w:tc>
          <w:tcPr>
            <w:tcW w:w="605" w:type="dxa"/>
          </w:tcPr>
          <w:p w14:paraId="6F3D91D3" w14:textId="6666CFAB" w:rsidR="001578CE" w:rsidRDefault="00A24BBE" w:rsidP="00A24BBE">
            <w:pPr>
              <w:jc w:val="center"/>
            </w:pPr>
            <w:r>
              <w:t>I</w:t>
            </w:r>
          </w:p>
        </w:tc>
        <w:tc>
          <w:tcPr>
            <w:tcW w:w="605" w:type="dxa"/>
          </w:tcPr>
          <w:p w14:paraId="28103168" w14:textId="1139B56E" w:rsidR="001578CE" w:rsidRDefault="00A24BBE" w:rsidP="00A24BBE">
            <w:pPr>
              <w:jc w:val="center"/>
            </w:pPr>
            <w:r>
              <w:t>I</w:t>
            </w:r>
          </w:p>
        </w:tc>
        <w:tc>
          <w:tcPr>
            <w:tcW w:w="605" w:type="dxa"/>
          </w:tcPr>
          <w:p w14:paraId="10443009" w14:textId="46DF3378" w:rsidR="001578CE" w:rsidRDefault="00A24BBE" w:rsidP="00A24BBE">
            <w:pPr>
              <w:jc w:val="center"/>
            </w:pPr>
            <w:r>
              <w:t>I</w:t>
            </w:r>
          </w:p>
        </w:tc>
        <w:tc>
          <w:tcPr>
            <w:tcW w:w="605" w:type="dxa"/>
          </w:tcPr>
          <w:p w14:paraId="22F3872A" w14:textId="02FB240F" w:rsidR="001578CE" w:rsidRDefault="00A00FE4" w:rsidP="00A24BBE">
            <w:pPr>
              <w:jc w:val="center"/>
            </w:pPr>
            <w:r>
              <w:t>I</w:t>
            </w:r>
          </w:p>
        </w:tc>
        <w:tc>
          <w:tcPr>
            <w:tcW w:w="605" w:type="dxa"/>
          </w:tcPr>
          <w:p w14:paraId="73950B14" w14:textId="219C4476" w:rsidR="001578CE" w:rsidRDefault="001578CE" w:rsidP="00A24BBE">
            <w:pPr>
              <w:jc w:val="center"/>
            </w:pPr>
          </w:p>
        </w:tc>
        <w:tc>
          <w:tcPr>
            <w:tcW w:w="605" w:type="dxa"/>
          </w:tcPr>
          <w:p w14:paraId="37D700A4" w14:textId="77777777" w:rsidR="001578CE" w:rsidRDefault="001578CE" w:rsidP="00A24BBE">
            <w:pPr>
              <w:jc w:val="center"/>
            </w:pPr>
          </w:p>
        </w:tc>
        <w:tc>
          <w:tcPr>
            <w:tcW w:w="605" w:type="dxa"/>
          </w:tcPr>
          <w:p w14:paraId="0DFA8616" w14:textId="77777777" w:rsidR="001578CE" w:rsidRDefault="001578CE" w:rsidP="00A24BBE">
            <w:pPr>
              <w:jc w:val="center"/>
            </w:pPr>
          </w:p>
        </w:tc>
        <w:tc>
          <w:tcPr>
            <w:tcW w:w="605" w:type="dxa"/>
          </w:tcPr>
          <w:p w14:paraId="3C36933E" w14:textId="77A307F9" w:rsidR="001578CE" w:rsidRDefault="00A00FE4" w:rsidP="00A24BBE">
            <w:pPr>
              <w:jc w:val="center"/>
            </w:pPr>
            <w:r>
              <w:t>I</w:t>
            </w:r>
          </w:p>
        </w:tc>
        <w:tc>
          <w:tcPr>
            <w:tcW w:w="605" w:type="dxa"/>
          </w:tcPr>
          <w:p w14:paraId="5C5BDCD0" w14:textId="77777777" w:rsidR="001578CE" w:rsidRDefault="001578CE" w:rsidP="00A24BBE">
            <w:pPr>
              <w:jc w:val="center"/>
            </w:pPr>
          </w:p>
        </w:tc>
      </w:tr>
      <w:tr w:rsidR="008E0785" w14:paraId="137F6303" w14:textId="77777777" w:rsidTr="008E0785">
        <w:tc>
          <w:tcPr>
            <w:tcW w:w="755" w:type="dxa"/>
          </w:tcPr>
          <w:p w14:paraId="4BF4D5E4" w14:textId="417EB96D" w:rsidR="003E1F77" w:rsidRDefault="003E1F77" w:rsidP="008E0785">
            <w:pPr>
              <w:jc w:val="center"/>
            </w:pPr>
            <w:r>
              <w:t>132</w:t>
            </w:r>
          </w:p>
        </w:tc>
        <w:tc>
          <w:tcPr>
            <w:tcW w:w="605" w:type="dxa"/>
          </w:tcPr>
          <w:p w14:paraId="0ABE6D04" w14:textId="77777777" w:rsidR="003E1F77" w:rsidRDefault="003E1F77" w:rsidP="00A24BBE">
            <w:pPr>
              <w:jc w:val="center"/>
            </w:pPr>
          </w:p>
        </w:tc>
        <w:tc>
          <w:tcPr>
            <w:tcW w:w="605" w:type="dxa"/>
          </w:tcPr>
          <w:p w14:paraId="4668D61E" w14:textId="77777777" w:rsidR="003E1F77" w:rsidRDefault="003E1F77" w:rsidP="00A24BBE">
            <w:pPr>
              <w:jc w:val="center"/>
            </w:pPr>
          </w:p>
        </w:tc>
        <w:tc>
          <w:tcPr>
            <w:tcW w:w="605" w:type="dxa"/>
          </w:tcPr>
          <w:p w14:paraId="3EEB286C" w14:textId="77777777" w:rsidR="003E1F77" w:rsidRDefault="003E1F77" w:rsidP="00A24BBE">
            <w:pPr>
              <w:jc w:val="center"/>
            </w:pPr>
          </w:p>
        </w:tc>
        <w:tc>
          <w:tcPr>
            <w:tcW w:w="605" w:type="dxa"/>
          </w:tcPr>
          <w:p w14:paraId="5E7A83CF" w14:textId="77777777" w:rsidR="003E1F77" w:rsidRDefault="003E1F77" w:rsidP="00A24BBE">
            <w:pPr>
              <w:jc w:val="center"/>
            </w:pPr>
          </w:p>
        </w:tc>
        <w:tc>
          <w:tcPr>
            <w:tcW w:w="605" w:type="dxa"/>
          </w:tcPr>
          <w:p w14:paraId="1D1F8E78" w14:textId="77777777" w:rsidR="003E1F77" w:rsidRDefault="003E1F77" w:rsidP="00A24BBE">
            <w:pPr>
              <w:jc w:val="center"/>
            </w:pPr>
          </w:p>
        </w:tc>
        <w:tc>
          <w:tcPr>
            <w:tcW w:w="605" w:type="dxa"/>
          </w:tcPr>
          <w:p w14:paraId="5EA94525" w14:textId="77777777" w:rsidR="003E1F77" w:rsidRDefault="003E1F77" w:rsidP="00A24BBE">
            <w:pPr>
              <w:jc w:val="center"/>
            </w:pPr>
          </w:p>
        </w:tc>
        <w:tc>
          <w:tcPr>
            <w:tcW w:w="605" w:type="dxa"/>
          </w:tcPr>
          <w:p w14:paraId="1ECE7515" w14:textId="77777777" w:rsidR="003E1F77" w:rsidRDefault="003E1F77" w:rsidP="00A24BBE">
            <w:pPr>
              <w:jc w:val="center"/>
            </w:pPr>
          </w:p>
        </w:tc>
        <w:tc>
          <w:tcPr>
            <w:tcW w:w="605" w:type="dxa"/>
          </w:tcPr>
          <w:p w14:paraId="716E7BE5" w14:textId="21C1452F" w:rsidR="003E1F77" w:rsidRDefault="003E1F77" w:rsidP="00A24BBE">
            <w:pPr>
              <w:jc w:val="center"/>
            </w:pPr>
          </w:p>
        </w:tc>
        <w:tc>
          <w:tcPr>
            <w:tcW w:w="605" w:type="dxa"/>
          </w:tcPr>
          <w:p w14:paraId="3693F528" w14:textId="0E87D2ED" w:rsidR="003E1F77" w:rsidRDefault="007D5F06" w:rsidP="00A24BBE">
            <w:pPr>
              <w:jc w:val="center"/>
            </w:pPr>
            <w:r>
              <w:t>I</w:t>
            </w:r>
          </w:p>
        </w:tc>
        <w:tc>
          <w:tcPr>
            <w:tcW w:w="605" w:type="dxa"/>
          </w:tcPr>
          <w:p w14:paraId="6530C7D6" w14:textId="77777777" w:rsidR="003E1F77" w:rsidRDefault="003E1F77" w:rsidP="00A24BBE">
            <w:pPr>
              <w:jc w:val="center"/>
            </w:pPr>
          </w:p>
        </w:tc>
        <w:tc>
          <w:tcPr>
            <w:tcW w:w="605" w:type="dxa"/>
          </w:tcPr>
          <w:p w14:paraId="1B6F4173" w14:textId="77777777" w:rsidR="003E1F77" w:rsidRDefault="003E1F77" w:rsidP="00A24BBE">
            <w:pPr>
              <w:jc w:val="center"/>
            </w:pPr>
          </w:p>
        </w:tc>
        <w:tc>
          <w:tcPr>
            <w:tcW w:w="605" w:type="dxa"/>
          </w:tcPr>
          <w:p w14:paraId="162E910D" w14:textId="77777777" w:rsidR="003E1F77" w:rsidRDefault="003E1F77" w:rsidP="00A24BBE">
            <w:pPr>
              <w:jc w:val="center"/>
            </w:pPr>
          </w:p>
        </w:tc>
      </w:tr>
      <w:tr w:rsidR="008E0785" w14:paraId="6EB4C9B2" w14:textId="0D9D2B70" w:rsidTr="008E0785">
        <w:tc>
          <w:tcPr>
            <w:tcW w:w="755" w:type="dxa"/>
          </w:tcPr>
          <w:p w14:paraId="1902EFED" w14:textId="359C5D8B" w:rsidR="001578CE" w:rsidRDefault="003E1F77" w:rsidP="008E0785">
            <w:pPr>
              <w:jc w:val="center"/>
            </w:pPr>
            <w:r w:rsidRPr="00A24BBE">
              <w:t>139</w:t>
            </w:r>
          </w:p>
        </w:tc>
        <w:tc>
          <w:tcPr>
            <w:tcW w:w="605" w:type="dxa"/>
          </w:tcPr>
          <w:p w14:paraId="20BB09D4" w14:textId="77777777" w:rsidR="001578CE" w:rsidRDefault="001578CE" w:rsidP="00A24BBE">
            <w:pPr>
              <w:jc w:val="center"/>
            </w:pPr>
          </w:p>
        </w:tc>
        <w:tc>
          <w:tcPr>
            <w:tcW w:w="605" w:type="dxa"/>
          </w:tcPr>
          <w:p w14:paraId="4274BC5E" w14:textId="77777777" w:rsidR="001578CE" w:rsidRDefault="001578CE" w:rsidP="00A24BBE">
            <w:pPr>
              <w:jc w:val="center"/>
            </w:pPr>
          </w:p>
        </w:tc>
        <w:tc>
          <w:tcPr>
            <w:tcW w:w="605" w:type="dxa"/>
          </w:tcPr>
          <w:p w14:paraId="136B3E63" w14:textId="77777777" w:rsidR="001578CE" w:rsidRDefault="001578CE" w:rsidP="00A24BBE">
            <w:pPr>
              <w:jc w:val="center"/>
            </w:pPr>
          </w:p>
        </w:tc>
        <w:tc>
          <w:tcPr>
            <w:tcW w:w="605" w:type="dxa"/>
          </w:tcPr>
          <w:p w14:paraId="14452672" w14:textId="77777777" w:rsidR="001578CE" w:rsidRDefault="001578CE" w:rsidP="00A24BBE">
            <w:pPr>
              <w:jc w:val="center"/>
            </w:pPr>
          </w:p>
        </w:tc>
        <w:tc>
          <w:tcPr>
            <w:tcW w:w="605" w:type="dxa"/>
          </w:tcPr>
          <w:p w14:paraId="3BE0AC05" w14:textId="7F22E3A3" w:rsidR="001578CE" w:rsidRDefault="00A24BBE" w:rsidP="00A24BBE">
            <w:pPr>
              <w:jc w:val="center"/>
            </w:pPr>
            <w:r>
              <w:t>M</w:t>
            </w:r>
          </w:p>
        </w:tc>
        <w:tc>
          <w:tcPr>
            <w:tcW w:w="605" w:type="dxa"/>
          </w:tcPr>
          <w:p w14:paraId="35341608" w14:textId="77777777" w:rsidR="001578CE" w:rsidRDefault="001578CE" w:rsidP="00A24BBE">
            <w:pPr>
              <w:jc w:val="center"/>
            </w:pPr>
          </w:p>
        </w:tc>
        <w:tc>
          <w:tcPr>
            <w:tcW w:w="605" w:type="dxa"/>
          </w:tcPr>
          <w:p w14:paraId="2A3DFF0F" w14:textId="77777777" w:rsidR="001578CE" w:rsidRDefault="001578CE" w:rsidP="00A24BBE">
            <w:pPr>
              <w:jc w:val="center"/>
            </w:pPr>
          </w:p>
        </w:tc>
        <w:tc>
          <w:tcPr>
            <w:tcW w:w="605" w:type="dxa"/>
          </w:tcPr>
          <w:p w14:paraId="276EA73C" w14:textId="77777777" w:rsidR="001578CE" w:rsidRDefault="001578CE" w:rsidP="00A24BBE">
            <w:pPr>
              <w:jc w:val="center"/>
            </w:pPr>
          </w:p>
        </w:tc>
        <w:tc>
          <w:tcPr>
            <w:tcW w:w="605" w:type="dxa"/>
          </w:tcPr>
          <w:p w14:paraId="5B1278E5" w14:textId="77777777" w:rsidR="001578CE" w:rsidRDefault="001578CE" w:rsidP="00A24BBE">
            <w:pPr>
              <w:jc w:val="center"/>
            </w:pPr>
          </w:p>
        </w:tc>
        <w:tc>
          <w:tcPr>
            <w:tcW w:w="605" w:type="dxa"/>
          </w:tcPr>
          <w:p w14:paraId="3974FA3D" w14:textId="77777777" w:rsidR="001578CE" w:rsidRDefault="001578CE" w:rsidP="00A24BBE">
            <w:pPr>
              <w:jc w:val="center"/>
            </w:pPr>
          </w:p>
        </w:tc>
        <w:tc>
          <w:tcPr>
            <w:tcW w:w="605" w:type="dxa"/>
          </w:tcPr>
          <w:p w14:paraId="7876F09F" w14:textId="77777777" w:rsidR="001578CE" w:rsidRDefault="001578CE" w:rsidP="00A24BBE">
            <w:pPr>
              <w:jc w:val="center"/>
            </w:pPr>
          </w:p>
        </w:tc>
        <w:tc>
          <w:tcPr>
            <w:tcW w:w="605" w:type="dxa"/>
          </w:tcPr>
          <w:p w14:paraId="7D806148" w14:textId="77777777" w:rsidR="001578CE" w:rsidRDefault="001578CE" w:rsidP="00A24BBE">
            <w:pPr>
              <w:jc w:val="center"/>
            </w:pPr>
          </w:p>
        </w:tc>
      </w:tr>
      <w:tr w:rsidR="008E0785" w14:paraId="516C2D5F" w14:textId="2592F232" w:rsidTr="008E0785">
        <w:tc>
          <w:tcPr>
            <w:tcW w:w="755" w:type="dxa"/>
          </w:tcPr>
          <w:p w14:paraId="28AAB012" w14:textId="4ABD7A42" w:rsidR="001578CE" w:rsidRDefault="003E1F77" w:rsidP="008E0785">
            <w:pPr>
              <w:jc w:val="center"/>
            </w:pPr>
            <w:r>
              <w:t>141</w:t>
            </w:r>
          </w:p>
        </w:tc>
        <w:tc>
          <w:tcPr>
            <w:tcW w:w="605" w:type="dxa"/>
          </w:tcPr>
          <w:p w14:paraId="37316680" w14:textId="77777777" w:rsidR="001578CE" w:rsidRDefault="001578CE" w:rsidP="00A24BBE">
            <w:pPr>
              <w:jc w:val="center"/>
            </w:pPr>
          </w:p>
        </w:tc>
        <w:tc>
          <w:tcPr>
            <w:tcW w:w="605" w:type="dxa"/>
          </w:tcPr>
          <w:p w14:paraId="7D360CAB" w14:textId="77777777" w:rsidR="001578CE" w:rsidRDefault="001578CE" w:rsidP="00A24BBE">
            <w:pPr>
              <w:jc w:val="center"/>
            </w:pPr>
          </w:p>
        </w:tc>
        <w:tc>
          <w:tcPr>
            <w:tcW w:w="605" w:type="dxa"/>
          </w:tcPr>
          <w:p w14:paraId="1D9109F6" w14:textId="77777777" w:rsidR="001578CE" w:rsidRDefault="001578CE" w:rsidP="00A24BBE">
            <w:pPr>
              <w:jc w:val="center"/>
            </w:pPr>
          </w:p>
        </w:tc>
        <w:tc>
          <w:tcPr>
            <w:tcW w:w="605" w:type="dxa"/>
          </w:tcPr>
          <w:p w14:paraId="6037F65C" w14:textId="77777777" w:rsidR="001578CE" w:rsidRDefault="001578CE" w:rsidP="00A24BBE">
            <w:pPr>
              <w:jc w:val="center"/>
            </w:pPr>
          </w:p>
        </w:tc>
        <w:tc>
          <w:tcPr>
            <w:tcW w:w="605" w:type="dxa"/>
          </w:tcPr>
          <w:p w14:paraId="5DF31903" w14:textId="77777777" w:rsidR="001578CE" w:rsidRDefault="001578CE" w:rsidP="00A24BBE">
            <w:pPr>
              <w:jc w:val="center"/>
            </w:pPr>
          </w:p>
        </w:tc>
        <w:tc>
          <w:tcPr>
            <w:tcW w:w="605" w:type="dxa"/>
          </w:tcPr>
          <w:p w14:paraId="52137004" w14:textId="77777777" w:rsidR="001578CE" w:rsidRDefault="001578CE" w:rsidP="00A24BBE">
            <w:pPr>
              <w:jc w:val="center"/>
            </w:pPr>
          </w:p>
        </w:tc>
        <w:tc>
          <w:tcPr>
            <w:tcW w:w="605" w:type="dxa"/>
          </w:tcPr>
          <w:p w14:paraId="4EBD20D2" w14:textId="53079578" w:rsidR="001578CE" w:rsidRDefault="00A24BBE" w:rsidP="00A24BBE">
            <w:pPr>
              <w:jc w:val="center"/>
            </w:pPr>
            <w:r>
              <w:t>M</w:t>
            </w:r>
          </w:p>
        </w:tc>
        <w:tc>
          <w:tcPr>
            <w:tcW w:w="605" w:type="dxa"/>
          </w:tcPr>
          <w:p w14:paraId="48A0EA2F" w14:textId="77777777" w:rsidR="001578CE" w:rsidRDefault="001578CE" w:rsidP="00A24BBE">
            <w:pPr>
              <w:jc w:val="center"/>
            </w:pPr>
          </w:p>
        </w:tc>
        <w:tc>
          <w:tcPr>
            <w:tcW w:w="605" w:type="dxa"/>
          </w:tcPr>
          <w:p w14:paraId="6044FB5E" w14:textId="64FDFEBF" w:rsidR="001578CE" w:rsidRDefault="00A24BBE" w:rsidP="00A24BBE">
            <w:pPr>
              <w:jc w:val="center"/>
            </w:pPr>
            <w:r>
              <w:t>M</w:t>
            </w:r>
          </w:p>
        </w:tc>
        <w:tc>
          <w:tcPr>
            <w:tcW w:w="605" w:type="dxa"/>
          </w:tcPr>
          <w:p w14:paraId="352581CD" w14:textId="0144CFFB" w:rsidR="001578CE" w:rsidRDefault="009C2524" w:rsidP="00A24BBE">
            <w:pPr>
              <w:jc w:val="center"/>
            </w:pPr>
            <w:r>
              <w:t>M</w:t>
            </w:r>
          </w:p>
        </w:tc>
        <w:tc>
          <w:tcPr>
            <w:tcW w:w="605" w:type="dxa"/>
          </w:tcPr>
          <w:p w14:paraId="601B7312" w14:textId="77777777" w:rsidR="001578CE" w:rsidRDefault="001578CE" w:rsidP="00A24BBE">
            <w:pPr>
              <w:jc w:val="center"/>
            </w:pPr>
          </w:p>
        </w:tc>
        <w:tc>
          <w:tcPr>
            <w:tcW w:w="605" w:type="dxa"/>
          </w:tcPr>
          <w:p w14:paraId="2D2C6EB0" w14:textId="77777777" w:rsidR="001578CE" w:rsidRDefault="001578CE" w:rsidP="00A24BBE">
            <w:pPr>
              <w:jc w:val="center"/>
            </w:pPr>
          </w:p>
        </w:tc>
      </w:tr>
      <w:tr w:rsidR="008E0785" w14:paraId="00913854" w14:textId="77777777" w:rsidTr="008E0785">
        <w:tc>
          <w:tcPr>
            <w:tcW w:w="755" w:type="dxa"/>
          </w:tcPr>
          <w:p w14:paraId="096F8BB6" w14:textId="62080ADE" w:rsidR="003E1F77" w:rsidRDefault="003E1F77" w:rsidP="008E0785">
            <w:pPr>
              <w:jc w:val="center"/>
            </w:pPr>
            <w:r>
              <w:t>142</w:t>
            </w:r>
          </w:p>
        </w:tc>
        <w:tc>
          <w:tcPr>
            <w:tcW w:w="605" w:type="dxa"/>
          </w:tcPr>
          <w:p w14:paraId="174F7141" w14:textId="7883E6E3" w:rsidR="003E1F77" w:rsidRDefault="00A24BBE" w:rsidP="00A24BBE">
            <w:pPr>
              <w:jc w:val="center"/>
            </w:pPr>
            <w:r>
              <w:t>M</w:t>
            </w:r>
          </w:p>
        </w:tc>
        <w:tc>
          <w:tcPr>
            <w:tcW w:w="605" w:type="dxa"/>
          </w:tcPr>
          <w:p w14:paraId="5DB87D90" w14:textId="773D8A46" w:rsidR="003E1F77" w:rsidRDefault="00A24BBE" w:rsidP="00A24BBE">
            <w:pPr>
              <w:jc w:val="center"/>
            </w:pPr>
            <w:r>
              <w:t>M</w:t>
            </w:r>
          </w:p>
        </w:tc>
        <w:tc>
          <w:tcPr>
            <w:tcW w:w="605" w:type="dxa"/>
          </w:tcPr>
          <w:p w14:paraId="09B5EAF0" w14:textId="77777777" w:rsidR="003E1F77" w:rsidRDefault="003E1F77" w:rsidP="00A24BBE">
            <w:pPr>
              <w:jc w:val="center"/>
            </w:pPr>
          </w:p>
        </w:tc>
        <w:tc>
          <w:tcPr>
            <w:tcW w:w="605" w:type="dxa"/>
          </w:tcPr>
          <w:p w14:paraId="2302A2B3" w14:textId="77777777" w:rsidR="003E1F77" w:rsidRDefault="003E1F77" w:rsidP="00A24BBE">
            <w:pPr>
              <w:jc w:val="center"/>
            </w:pPr>
          </w:p>
        </w:tc>
        <w:tc>
          <w:tcPr>
            <w:tcW w:w="605" w:type="dxa"/>
          </w:tcPr>
          <w:p w14:paraId="372878A1" w14:textId="77777777" w:rsidR="003E1F77" w:rsidRDefault="003E1F77" w:rsidP="00A24BBE">
            <w:pPr>
              <w:jc w:val="center"/>
            </w:pPr>
          </w:p>
        </w:tc>
        <w:tc>
          <w:tcPr>
            <w:tcW w:w="605" w:type="dxa"/>
          </w:tcPr>
          <w:p w14:paraId="26A89CE5" w14:textId="77777777" w:rsidR="003E1F77" w:rsidRDefault="003E1F77" w:rsidP="00A24BBE">
            <w:pPr>
              <w:jc w:val="center"/>
            </w:pPr>
          </w:p>
        </w:tc>
        <w:tc>
          <w:tcPr>
            <w:tcW w:w="605" w:type="dxa"/>
          </w:tcPr>
          <w:p w14:paraId="2D97BFF4" w14:textId="77777777" w:rsidR="003E1F77" w:rsidRDefault="003E1F77" w:rsidP="00A24BBE">
            <w:pPr>
              <w:jc w:val="center"/>
            </w:pPr>
          </w:p>
        </w:tc>
        <w:tc>
          <w:tcPr>
            <w:tcW w:w="605" w:type="dxa"/>
          </w:tcPr>
          <w:p w14:paraId="31ABC769" w14:textId="77777777" w:rsidR="003E1F77" w:rsidRDefault="003E1F77" w:rsidP="00A24BBE">
            <w:pPr>
              <w:jc w:val="center"/>
            </w:pPr>
          </w:p>
        </w:tc>
        <w:tc>
          <w:tcPr>
            <w:tcW w:w="605" w:type="dxa"/>
          </w:tcPr>
          <w:p w14:paraId="260DE3D5" w14:textId="77777777" w:rsidR="003E1F77" w:rsidRDefault="003E1F77" w:rsidP="00A24BBE">
            <w:pPr>
              <w:jc w:val="center"/>
            </w:pPr>
          </w:p>
        </w:tc>
        <w:tc>
          <w:tcPr>
            <w:tcW w:w="605" w:type="dxa"/>
          </w:tcPr>
          <w:p w14:paraId="7DEA304D" w14:textId="77777777" w:rsidR="003E1F77" w:rsidRDefault="003E1F77" w:rsidP="00A24BBE">
            <w:pPr>
              <w:jc w:val="center"/>
            </w:pPr>
          </w:p>
        </w:tc>
        <w:tc>
          <w:tcPr>
            <w:tcW w:w="605" w:type="dxa"/>
          </w:tcPr>
          <w:p w14:paraId="1C4BF695" w14:textId="77777777" w:rsidR="003E1F77" w:rsidRDefault="003E1F77" w:rsidP="00A24BBE">
            <w:pPr>
              <w:jc w:val="center"/>
            </w:pPr>
          </w:p>
        </w:tc>
        <w:tc>
          <w:tcPr>
            <w:tcW w:w="605" w:type="dxa"/>
          </w:tcPr>
          <w:p w14:paraId="293F684E" w14:textId="77777777" w:rsidR="003E1F77" w:rsidRDefault="003E1F77" w:rsidP="00A24BBE">
            <w:pPr>
              <w:jc w:val="center"/>
            </w:pPr>
          </w:p>
        </w:tc>
      </w:tr>
      <w:tr w:rsidR="008E0785" w14:paraId="3DCB26E5" w14:textId="77777777" w:rsidTr="008E0785">
        <w:tc>
          <w:tcPr>
            <w:tcW w:w="755" w:type="dxa"/>
          </w:tcPr>
          <w:p w14:paraId="28BF8D54" w14:textId="6995DF22" w:rsidR="003E1F77" w:rsidRDefault="003E1F77" w:rsidP="008E0785">
            <w:pPr>
              <w:jc w:val="center"/>
            </w:pPr>
            <w:r>
              <w:t>143</w:t>
            </w:r>
          </w:p>
        </w:tc>
        <w:tc>
          <w:tcPr>
            <w:tcW w:w="605" w:type="dxa"/>
          </w:tcPr>
          <w:p w14:paraId="579D9B0B" w14:textId="77777777" w:rsidR="003E1F77" w:rsidRDefault="003E1F77" w:rsidP="00A24BBE">
            <w:pPr>
              <w:jc w:val="center"/>
            </w:pPr>
          </w:p>
        </w:tc>
        <w:tc>
          <w:tcPr>
            <w:tcW w:w="605" w:type="dxa"/>
          </w:tcPr>
          <w:p w14:paraId="5451D26E" w14:textId="77777777" w:rsidR="003E1F77" w:rsidRDefault="003E1F77" w:rsidP="00A24BBE">
            <w:pPr>
              <w:jc w:val="center"/>
            </w:pPr>
          </w:p>
        </w:tc>
        <w:tc>
          <w:tcPr>
            <w:tcW w:w="605" w:type="dxa"/>
          </w:tcPr>
          <w:p w14:paraId="6202B334" w14:textId="0EEE8A5B" w:rsidR="003E1F77" w:rsidRDefault="00A24BBE" w:rsidP="00A24BBE">
            <w:pPr>
              <w:jc w:val="center"/>
            </w:pPr>
            <w:r>
              <w:t>M</w:t>
            </w:r>
          </w:p>
        </w:tc>
        <w:tc>
          <w:tcPr>
            <w:tcW w:w="605" w:type="dxa"/>
          </w:tcPr>
          <w:p w14:paraId="1CA1CBA7" w14:textId="4475C1F6" w:rsidR="003E1F77" w:rsidRDefault="00A00FE4" w:rsidP="00A24BBE">
            <w:pPr>
              <w:jc w:val="center"/>
            </w:pPr>
            <w:r>
              <w:t>M</w:t>
            </w:r>
          </w:p>
        </w:tc>
        <w:tc>
          <w:tcPr>
            <w:tcW w:w="605" w:type="dxa"/>
          </w:tcPr>
          <w:p w14:paraId="060E7F84" w14:textId="77777777" w:rsidR="003E1F77" w:rsidRDefault="003E1F77" w:rsidP="00A24BBE">
            <w:pPr>
              <w:jc w:val="center"/>
            </w:pPr>
          </w:p>
        </w:tc>
        <w:tc>
          <w:tcPr>
            <w:tcW w:w="605" w:type="dxa"/>
          </w:tcPr>
          <w:p w14:paraId="753EA71E" w14:textId="749ED780" w:rsidR="003E1F77" w:rsidRDefault="00A00FE4" w:rsidP="00A24BBE">
            <w:pPr>
              <w:jc w:val="center"/>
            </w:pPr>
            <w:r>
              <w:t>M</w:t>
            </w:r>
          </w:p>
        </w:tc>
        <w:tc>
          <w:tcPr>
            <w:tcW w:w="605" w:type="dxa"/>
          </w:tcPr>
          <w:p w14:paraId="7F9E24A1" w14:textId="77777777" w:rsidR="003E1F77" w:rsidRDefault="003E1F77" w:rsidP="00A24BBE">
            <w:pPr>
              <w:jc w:val="center"/>
            </w:pPr>
          </w:p>
        </w:tc>
        <w:tc>
          <w:tcPr>
            <w:tcW w:w="605" w:type="dxa"/>
          </w:tcPr>
          <w:p w14:paraId="70F022B5" w14:textId="77777777" w:rsidR="003E1F77" w:rsidRDefault="003E1F77" w:rsidP="00A24BBE">
            <w:pPr>
              <w:jc w:val="center"/>
            </w:pPr>
          </w:p>
        </w:tc>
        <w:tc>
          <w:tcPr>
            <w:tcW w:w="605" w:type="dxa"/>
          </w:tcPr>
          <w:p w14:paraId="47705B16" w14:textId="77777777" w:rsidR="003E1F77" w:rsidRDefault="003E1F77" w:rsidP="00A24BBE">
            <w:pPr>
              <w:jc w:val="center"/>
            </w:pPr>
          </w:p>
        </w:tc>
        <w:tc>
          <w:tcPr>
            <w:tcW w:w="605" w:type="dxa"/>
          </w:tcPr>
          <w:p w14:paraId="3C633309" w14:textId="77777777" w:rsidR="003E1F77" w:rsidRDefault="003E1F77" w:rsidP="00A24BBE">
            <w:pPr>
              <w:jc w:val="center"/>
            </w:pPr>
          </w:p>
        </w:tc>
        <w:tc>
          <w:tcPr>
            <w:tcW w:w="605" w:type="dxa"/>
          </w:tcPr>
          <w:p w14:paraId="44A9A428" w14:textId="0CBE413D" w:rsidR="003E1F77" w:rsidRDefault="00A00FE4" w:rsidP="00A24BBE">
            <w:pPr>
              <w:jc w:val="center"/>
            </w:pPr>
            <w:r>
              <w:t>M</w:t>
            </w:r>
          </w:p>
        </w:tc>
        <w:tc>
          <w:tcPr>
            <w:tcW w:w="605" w:type="dxa"/>
          </w:tcPr>
          <w:p w14:paraId="3B0B5BBD" w14:textId="77777777" w:rsidR="003E1F77" w:rsidRDefault="003E1F77" w:rsidP="00A24BBE">
            <w:pPr>
              <w:jc w:val="center"/>
            </w:pPr>
          </w:p>
        </w:tc>
      </w:tr>
      <w:tr w:rsidR="008E0785" w14:paraId="4CF328A1" w14:textId="77777777" w:rsidTr="008E0785">
        <w:tc>
          <w:tcPr>
            <w:tcW w:w="755" w:type="dxa"/>
          </w:tcPr>
          <w:p w14:paraId="518D9F9A" w14:textId="359DF830" w:rsidR="003E1F77" w:rsidRDefault="003E1F77" w:rsidP="008E0785">
            <w:pPr>
              <w:jc w:val="center"/>
            </w:pPr>
            <w:r>
              <w:t>145</w:t>
            </w:r>
          </w:p>
        </w:tc>
        <w:tc>
          <w:tcPr>
            <w:tcW w:w="605" w:type="dxa"/>
          </w:tcPr>
          <w:p w14:paraId="4130B43B" w14:textId="703E8053" w:rsidR="003E1F77" w:rsidRDefault="00A24BBE" w:rsidP="00A24BBE">
            <w:pPr>
              <w:jc w:val="center"/>
            </w:pPr>
            <w:r>
              <w:t>M</w:t>
            </w:r>
          </w:p>
        </w:tc>
        <w:tc>
          <w:tcPr>
            <w:tcW w:w="605" w:type="dxa"/>
          </w:tcPr>
          <w:p w14:paraId="047F1ABF" w14:textId="28CDE3FE" w:rsidR="003E1F77" w:rsidRDefault="00A24BBE" w:rsidP="00A24BBE">
            <w:pPr>
              <w:jc w:val="center"/>
            </w:pPr>
            <w:r>
              <w:t>M</w:t>
            </w:r>
          </w:p>
        </w:tc>
        <w:tc>
          <w:tcPr>
            <w:tcW w:w="605" w:type="dxa"/>
          </w:tcPr>
          <w:p w14:paraId="1B31C6AA" w14:textId="77777777" w:rsidR="003E1F77" w:rsidRDefault="003E1F77" w:rsidP="00A24BBE">
            <w:pPr>
              <w:jc w:val="center"/>
            </w:pPr>
          </w:p>
        </w:tc>
        <w:tc>
          <w:tcPr>
            <w:tcW w:w="605" w:type="dxa"/>
          </w:tcPr>
          <w:p w14:paraId="5F9F20DA" w14:textId="7DB05A37" w:rsidR="003E1F77" w:rsidRDefault="00A24BBE" w:rsidP="00A24BBE">
            <w:pPr>
              <w:jc w:val="center"/>
            </w:pPr>
            <w:r>
              <w:t>M</w:t>
            </w:r>
          </w:p>
        </w:tc>
        <w:tc>
          <w:tcPr>
            <w:tcW w:w="605" w:type="dxa"/>
          </w:tcPr>
          <w:p w14:paraId="76BC34C4" w14:textId="77777777" w:rsidR="003E1F77" w:rsidRDefault="003E1F77" w:rsidP="00A24BBE">
            <w:pPr>
              <w:jc w:val="center"/>
            </w:pPr>
          </w:p>
        </w:tc>
        <w:tc>
          <w:tcPr>
            <w:tcW w:w="605" w:type="dxa"/>
          </w:tcPr>
          <w:p w14:paraId="2D4140C9" w14:textId="77777777" w:rsidR="003E1F77" w:rsidRDefault="003E1F77" w:rsidP="00A24BBE">
            <w:pPr>
              <w:jc w:val="center"/>
            </w:pPr>
          </w:p>
        </w:tc>
        <w:tc>
          <w:tcPr>
            <w:tcW w:w="605" w:type="dxa"/>
          </w:tcPr>
          <w:p w14:paraId="3B5F22FB" w14:textId="77777777" w:rsidR="003E1F77" w:rsidRDefault="003E1F77" w:rsidP="00A24BBE">
            <w:pPr>
              <w:jc w:val="center"/>
            </w:pPr>
          </w:p>
        </w:tc>
        <w:tc>
          <w:tcPr>
            <w:tcW w:w="605" w:type="dxa"/>
          </w:tcPr>
          <w:p w14:paraId="4BCDC75B" w14:textId="77777777" w:rsidR="003E1F77" w:rsidRDefault="003E1F77" w:rsidP="00A24BBE">
            <w:pPr>
              <w:jc w:val="center"/>
            </w:pPr>
          </w:p>
        </w:tc>
        <w:tc>
          <w:tcPr>
            <w:tcW w:w="605" w:type="dxa"/>
          </w:tcPr>
          <w:p w14:paraId="3065D589" w14:textId="77777777" w:rsidR="003E1F77" w:rsidRDefault="003E1F77" w:rsidP="00A24BBE">
            <w:pPr>
              <w:jc w:val="center"/>
            </w:pPr>
          </w:p>
        </w:tc>
        <w:tc>
          <w:tcPr>
            <w:tcW w:w="605" w:type="dxa"/>
          </w:tcPr>
          <w:p w14:paraId="4DBDBCB0" w14:textId="77777777" w:rsidR="003E1F77" w:rsidRDefault="003E1F77" w:rsidP="00A24BBE">
            <w:pPr>
              <w:jc w:val="center"/>
            </w:pPr>
          </w:p>
        </w:tc>
        <w:tc>
          <w:tcPr>
            <w:tcW w:w="605" w:type="dxa"/>
          </w:tcPr>
          <w:p w14:paraId="02FC9691" w14:textId="77777777" w:rsidR="003E1F77" w:rsidRDefault="003E1F77" w:rsidP="00A24BBE">
            <w:pPr>
              <w:jc w:val="center"/>
            </w:pPr>
          </w:p>
        </w:tc>
        <w:tc>
          <w:tcPr>
            <w:tcW w:w="605" w:type="dxa"/>
          </w:tcPr>
          <w:p w14:paraId="2F28D7FF" w14:textId="77777777" w:rsidR="003E1F77" w:rsidRDefault="003E1F77" w:rsidP="00A24BBE">
            <w:pPr>
              <w:jc w:val="center"/>
            </w:pPr>
          </w:p>
        </w:tc>
      </w:tr>
      <w:tr w:rsidR="008E0785" w14:paraId="088F41E9" w14:textId="7F4EEBC4" w:rsidTr="008E0785">
        <w:tc>
          <w:tcPr>
            <w:tcW w:w="755" w:type="dxa"/>
          </w:tcPr>
          <w:p w14:paraId="3E1588C0" w14:textId="0847254E" w:rsidR="001578CE" w:rsidRDefault="003E1F77" w:rsidP="008E0785">
            <w:pPr>
              <w:jc w:val="center"/>
            </w:pPr>
            <w:r>
              <w:t>146</w:t>
            </w:r>
          </w:p>
        </w:tc>
        <w:tc>
          <w:tcPr>
            <w:tcW w:w="605" w:type="dxa"/>
          </w:tcPr>
          <w:p w14:paraId="5B2C1586" w14:textId="77777777" w:rsidR="001578CE" w:rsidRDefault="001578CE" w:rsidP="00A24BBE">
            <w:pPr>
              <w:jc w:val="center"/>
            </w:pPr>
          </w:p>
        </w:tc>
        <w:tc>
          <w:tcPr>
            <w:tcW w:w="605" w:type="dxa"/>
          </w:tcPr>
          <w:p w14:paraId="4542A579" w14:textId="77777777" w:rsidR="001578CE" w:rsidRDefault="001578CE" w:rsidP="00A24BBE">
            <w:pPr>
              <w:jc w:val="center"/>
            </w:pPr>
          </w:p>
        </w:tc>
        <w:tc>
          <w:tcPr>
            <w:tcW w:w="605" w:type="dxa"/>
          </w:tcPr>
          <w:p w14:paraId="28D2ED19" w14:textId="77777777" w:rsidR="001578CE" w:rsidRDefault="001578CE" w:rsidP="00A24BBE">
            <w:pPr>
              <w:jc w:val="center"/>
            </w:pPr>
          </w:p>
        </w:tc>
        <w:tc>
          <w:tcPr>
            <w:tcW w:w="605" w:type="dxa"/>
          </w:tcPr>
          <w:p w14:paraId="3EDE9F44" w14:textId="77777777" w:rsidR="001578CE" w:rsidRDefault="001578CE" w:rsidP="00A24BBE">
            <w:pPr>
              <w:jc w:val="center"/>
            </w:pPr>
          </w:p>
        </w:tc>
        <w:tc>
          <w:tcPr>
            <w:tcW w:w="605" w:type="dxa"/>
          </w:tcPr>
          <w:p w14:paraId="7D90BC9B" w14:textId="77777777" w:rsidR="001578CE" w:rsidRDefault="001578CE" w:rsidP="00A24BBE">
            <w:pPr>
              <w:jc w:val="center"/>
            </w:pPr>
          </w:p>
        </w:tc>
        <w:tc>
          <w:tcPr>
            <w:tcW w:w="605" w:type="dxa"/>
          </w:tcPr>
          <w:p w14:paraId="34A07C66" w14:textId="7181F31A" w:rsidR="001578CE" w:rsidRDefault="00A24BBE" w:rsidP="00A24BBE">
            <w:pPr>
              <w:jc w:val="center"/>
            </w:pPr>
            <w:r>
              <w:t>M</w:t>
            </w:r>
          </w:p>
        </w:tc>
        <w:tc>
          <w:tcPr>
            <w:tcW w:w="605" w:type="dxa"/>
          </w:tcPr>
          <w:p w14:paraId="0BD112B9" w14:textId="77777777" w:rsidR="001578CE" w:rsidRDefault="001578CE" w:rsidP="00A24BBE">
            <w:pPr>
              <w:jc w:val="center"/>
            </w:pPr>
          </w:p>
        </w:tc>
        <w:tc>
          <w:tcPr>
            <w:tcW w:w="605" w:type="dxa"/>
          </w:tcPr>
          <w:p w14:paraId="6EC8097D" w14:textId="77777777" w:rsidR="001578CE" w:rsidRDefault="001578CE" w:rsidP="00A24BBE">
            <w:pPr>
              <w:jc w:val="center"/>
            </w:pPr>
          </w:p>
        </w:tc>
        <w:tc>
          <w:tcPr>
            <w:tcW w:w="605" w:type="dxa"/>
          </w:tcPr>
          <w:p w14:paraId="0B20E8CA" w14:textId="77777777" w:rsidR="001578CE" w:rsidRDefault="001578CE" w:rsidP="00A24BBE">
            <w:pPr>
              <w:jc w:val="center"/>
            </w:pPr>
          </w:p>
        </w:tc>
        <w:tc>
          <w:tcPr>
            <w:tcW w:w="605" w:type="dxa"/>
          </w:tcPr>
          <w:p w14:paraId="1BD4FB66" w14:textId="77777777" w:rsidR="001578CE" w:rsidRDefault="001578CE" w:rsidP="00A24BBE">
            <w:pPr>
              <w:jc w:val="center"/>
            </w:pPr>
          </w:p>
        </w:tc>
        <w:tc>
          <w:tcPr>
            <w:tcW w:w="605" w:type="dxa"/>
          </w:tcPr>
          <w:p w14:paraId="459B9ACC" w14:textId="77777777" w:rsidR="001578CE" w:rsidRDefault="001578CE" w:rsidP="00A24BBE">
            <w:pPr>
              <w:jc w:val="center"/>
            </w:pPr>
          </w:p>
        </w:tc>
        <w:tc>
          <w:tcPr>
            <w:tcW w:w="605" w:type="dxa"/>
          </w:tcPr>
          <w:p w14:paraId="1F5AF51A" w14:textId="77777777" w:rsidR="001578CE" w:rsidRDefault="001578CE" w:rsidP="00A24BBE">
            <w:pPr>
              <w:jc w:val="center"/>
            </w:pPr>
          </w:p>
        </w:tc>
      </w:tr>
      <w:tr w:rsidR="008E0785" w14:paraId="308801C1" w14:textId="77777777" w:rsidTr="008E0785">
        <w:tc>
          <w:tcPr>
            <w:tcW w:w="755" w:type="dxa"/>
          </w:tcPr>
          <w:p w14:paraId="6EC0AE62" w14:textId="2C6EC8F9" w:rsidR="003E1F77" w:rsidRDefault="003E1F77" w:rsidP="008E0785">
            <w:pPr>
              <w:jc w:val="center"/>
            </w:pPr>
            <w:r>
              <w:t>148</w:t>
            </w:r>
          </w:p>
        </w:tc>
        <w:tc>
          <w:tcPr>
            <w:tcW w:w="605" w:type="dxa"/>
          </w:tcPr>
          <w:p w14:paraId="70EEDC6F" w14:textId="77777777" w:rsidR="003E1F77" w:rsidRDefault="003E1F77" w:rsidP="00A24BBE">
            <w:pPr>
              <w:jc w:val="center"/>
            </w:pPr>
          </w:p>
        </w:tc>
        <w:tc>
          <w:tcPr>
            <w:tcW w:w="605" w:type="dxa"/>
          </w:tcPr>
          <w:p w14:paraId="168B91D4" w14:textId="77777777" w:rsidR="003E1F77" w:rsidRDefault="003E1F77" w:rsidP="00A24BBE">
            <w:pPr>
              <w:jc w:val="center"/>
            </w:pPr>
          </w:p>
        </w:tc>
        <w:tc>
          <w:tcPr>
            <w:tcW w:w="605" w:type="dxa"/>
          </w:tcPr>
          <w:p w14:paraId="03661D1A" w14:textId="77777777" w:rsidR="003E1F77" w:rsidRDefault="003E1F77" w:rsidP="00A24BBE">
            <w:pPr>
              <w:jc w:val="center"/>
            </w:pPr>
          </w:p>
        </w:tc>
        <w:tc>
          <w:tcPr>
            <w:tcW w:w="605" w:type="dxa"/>
          </w:tcPr>
          <w:p w14:paraId="7F7732ED" w14:textId="77777777" w:rsidR="003E1F77" w:rsidRDefault="003E1F77" w:rsidP="00A24BBE">
            <w:pPr>
              <w:jc w:val="center"/>
            </w:pPr>
          </w:p>
        </w:tc>
        <w:tc>
          <w:tcPr>
            <w:tcW w:w="605" w:type="dxa"/>
          </w:tcPr>
          <w:p w14:paraId="1AE9AF0D" w14:textId="77777777" w:rsidR="003E1F77" w:rsidRDefault="003E1F77" w:rsidP="00A24BBE">
            <w:pPr>
              <w:jc w:val="center"/>
            </w:pPr>
          </w:p>
        </w:tc>
        <w:tc>
          <w:tcPr>
            <w:tcW w:w="605" w:type="dxa"/>
          </w:tcPr>
          <w:p w14:paraId="11ED506E" w14:textId="77777777" w:rsidR="003E1F77" w:rsidRDefault="003E1F77" w:rsidP="00A24BBE">
            <w:pPr>
              <w:jc w:val="center"/>
            </w:pPr>
          </w:p>
        </w:tc>
        <w:tc>
          <w:tcPr>
            <w:tcW w:w="605" w:type="dxa"/>
          </w:tcPr>
          <w:p w14:paraId="5833431B" w14:textId="77777777" w:rsidR="003E1F77" w:rsidRDefault="003E1F77" w:rsidP="00A24BBE">
            <w:pPr>
              <w:jc w:val="center"/>
            </w:pPr>
          </w:p>
        </w:tc>
        <w:tc>
          <w:tcPr>
            <w:tcW w:w="605" w:type="dxa"/>
          </w:tcPr>
          <w:p w14:paraId="41A25706" w14:textId="77777777" w:rsidR="003E1F77" w:rsidRDefault="003E1F77" w:rsidP="00A24BBE">
            <w:pPr>
              <w:jc w:val="center"/>
            </w:pPr>
          </w:p>
        </w:tc>
        <w:tc>
          <w:tcPr>
            <w:tcW w:w="605" w:type="dxa"/>
          </w:tcPr>
          <w:p w14:paraId="0BF15075" w14:textId="77777777" w:rsidR="003E1F77" w:rsidRDefault="003E1F77" w:rsidP="00A24BBE">
            <w:pPr>
              <w:jc w:val="center"/>
            </w:pPr>
          </w:p>
        </w:tc>
        <w:tc>
          <w:tcPr>
            <w:tcW w:w="605" w:type="dxa"/>
          </w:tcPr>
          <w:p w14:paraId="43A852B9" w14:textId="77777777" w:rsidR="003E1F77" w:rsidRDefault="003E1F77" w:rsidP="00A24BBE">
            <w:pPr>
              <w:jc w:val="center"/>
            </w:pPr>
          </w:p>
        </w:tc>
        <w:tc>
          <w:tcPr>
            <w:tcW w:w="605" w:type="dxa"/>
          </w:tcPr>
          <w:p w14:paraId="2B7A6238" w14:textId="215827DB" w:rsidR="003E1F77" w:rsidRDefault="00A24BBE" w:rsidP="00A24BBE">
            <w:pPr>
              <w:jc w:val="center"/>
            </w:pPr>
            <w:r>
              <w:t>M</w:t>
            </w:r>
          </w:p>
        </w:tc>
        <w:tc>
          <w:tcPr>
            <w:tcW w:w="605" w:type="dxa"/>
          </w:tcPr>
          <w:p w14:paraId="1116BE1C" w14:textId="4DFDB654" w:rsidR="003E1F77" w:rsidRDefault="00A24BBE" w:rsidP="00A24BBE">
            <w:pPr>
              <w:jc w:val="center"/>
            </w:pPr>
            <w:r>
              <w:t>M</w:t>
            </w:r>
          </w:p>
        </w:tc>
      </w:tr>
      <w:tr w:rsidR="008E0785" w14:paraId="57677F42" w14:textId="5329F56B" w:rsidTr="008E0785">
        <w:tc>
          <w:tcPr>
            <w:tcW w:w="755" w:type="dxa"/>
          </w:tcPr>
          <w:p w14:paraId="7AE047C8" w14:textId="3120D5AB" w:rsidR="001578CE" w:rsidRDefault="003E1F77" w:rsidP="008E0785">
            <w:pPr>
              <w:jc w:val="center"/>
            </w:pPr>
            <w:r>
              <w:t>151</w:t>
            </w:r>
          </w:p>
        </w:tc>
        <w:tc>
          <w:tcPr>
            <w:tcW w:w="605" w:type="dxa"/>
          </w:tcPr>
          <w:p w14:paraId="092EB015" w14:textId="277E5454" w:rsidR="001578CE" w:rsidRDefault="00503A02" w:rsidP="00A24BBE">
            <w:pPr>
              <w:jc w:val="center"/>
            </w:pPr>
            <w:r>
              <w:t>D</w:t>
            </w:r>
          </w:p>
        </w:tc>
        <w:tc>
          <w:tcPr>
            <w:tcW w:w="605" w:type="dxa"/>
          </w:tcPr>
          <w:p w14:paraId="5F25C2CF" w14:textId="2818A7AD" w:rsidR="001578CE" w:rsidRDefault="00503A02" w:rsidP="00A24BBE">
            <w:pPr>
              <w:jc w:val="center"/>
            </w:pPr>
            <w:r>
              <w:t>D</w:t>
            </w:r>
          </w:p>
        </w:tc>
        <w:tc>
          <w:tcPr>
            <w:tcW w:w="605" w:type="dxa"/>
          </w:tcPr>
          <w:p w14:paraId="46AF6D58" w14:textId="012D5FC7" w:rsidR="001578CE" w:rsidRDefault="00503A02" w:rsidP="00A24BBE">
            <w:pPr>
              <w:jc w:val="center"/>
            </w:pPr>
            <w:r>
              <w:t>D</w:t>
            </w:r>
          </w:p>
        </w:tc>
        <w:tc>
          <w:tcPr>
            <w:tcW w:w="605" w:type="dxa"/>
          </w:tcPr>
          <w:p w14:paraId="5302A342" w14:textId="44C0070C" w:rsidR="001578CE" w:rsidRDefault="00503A02" w:rsidP="00A24BBE">
            <w:pPr>
              <w:jc w:val="center"/>
            </w:pPr>
            <w:r>
              <w:t>D</w:t>
            </w:r>
          </w:p>
        </w:tc>
        <w:tc>
          <w:tcPr>
            <w:tcW w:w="605" w:type="dxa"/>
          </w:tcPr>
          <w:p w14:paraId="273DF019" w14:textId="15DB2238" w:rsidR="001578CE" w:rsidRDefault="001578CE" w:rsidP="00A24BBE">
            <w:pPr>
              <w:jc w:val="center"/>
            </w:pPr>
          </w:p>
        </w:tc>
        <w:tc>
          <w:tcPr>
            <w:tcW w:w="605" w:type="dxa"/>
          </w:tcPr>
          <w:p w14:paraId="0E30AFC0" w14:textId="77777777" w:rsidR="001578CE" w:rsidRDefault="001578CE" w:rsidP="00A24BBE">
            <w:pPr>
              <w:jc w:val="center"/>
            </w:pPr>
          </w:p>
        </w:tc>
        <w:tc>
          <w:tcPr>
            <w:tcW w:w="605" w:type="dxa"/>
          </w:tcPr>
          <w:p w14:paraId="7CD302DB" w14:textId="77777777" w:rsidR="001578CE" w:rsidRDefault="001578CE" w:rsidP="00A24BBE">
            <w:pPr>
              <w:jc w:val="center"/>
            </w:pPr>
          </w:p>
        </w:tc>
        <w:tc>
          <w:tcPr>
            <w:tcW w:w="605" w:type="dxa"/>
          </w:tcPr>
          <w:p w14:paraId="46218EE8" w14:textId="77777777" w:rsidR="001578CE" w:rsidRDefault="001578CE" w:rsidP="00A24BBE">
            <w:pPr>
              <w:jc w:val="center"/>
            </w:pPr>
          </w:p>
        </w:tc>
        <w:tc>
          <w:tcPr>
            <w:tcW w:w="605" w:type="dxa"/>
          </w:tcPr>
          <w:p w14:paraId="10744428" w14:textId="77777777" w:rsidR="001578CE" w:rsidRDefault="001578CE" w:rsidP="00A24BBE">
            <w:pPr>
              <w:jc w:val="center"/>
            </w:pPr>
          </w:p>
        </w:tc>
        <w:tc>
          <w:tcPr>
            <w:tcW w:w="605" w:type="dxa"/>
          </w:tcPr>
          <w:p w14:paraId="7C6921F7" w14:textId="77777777" w:rsidR="001578CE" w:rsidRDefault="001578CE" w:rsidP="00A24BBE">
            <w:pPr>
              <w:jc w:val="center"/>
            </w:pPr>
          </w:p>
        </w:tc>
        <w:tc>
          <w:tcPr>
            <w:tcW w:w="605" w:type="dxa"/>
          </w:tcPr>
          <w:p w14:paraId="5A2CDFA5" w14:textId="77777777" w:rsidR="001578CE" w:rsidRDefault="001578CE" w:rsidP="00A24BBE">
            <w:pPr>
              <w:jc w:val="center"/>
            </w:pPr>
          </w:p>
        </w:tc>
        <w:tc>
          <w:tcPr>
            <w:tcW w:w="605" w:type="dxa"/>
          </w:tcPr>
          <w:p w14:paraId="772CA33D" w14:textId="77777777" w:rsidR="001578CE" w:rsidRDefault="001578CE" w:rsidP="00A24BBE">
            <w:pPr>
              <w:jc w:val="center"/>
            </w:pPr>
          </w:p>
        </w:tc>
      </w:tr>
      <w:tr w:rsidR="008E0785" w14:paraId="15489444" w14:textId="77777777" w:rsidTr="008E0785">
        <w:tc>
          <w:tcPr>
            <w:tcW w:w="755" w:type="dxa"/>
          </w:tcPr>
          <w:p w14:paraId="39CC1BCE" w14:textId="53B1D976" w:rsidR="003E1F77" w:rsidRPr="001A3893" w:rsidRDefault="003E1F77" w:rsidP="008E0785">
            <w:pPr>
              <w:jc w:val="center"/>
            </w:pPr>
            <w:r w:rsidRPr="001A3893">
              <w:t>153</w:t>
            </w:r>
          </w:p>
        </w:tc>
        <w:tc>
          <w:tcPr>
            <w:tcW w:w="605" w:type="dxa"/>
          </w:tcPr>
          <w:p w14:paraId="6653892C" w14:textId="77777777" w:rsidR="003E1F77" w:rsidRDefault="003E1F77" w:rsidP="00A24BBE">
            <w:pPr>
              <w:jc w:val="center"/>
            </w:pPr>
          </w:p>
        </w:tc>
        <w:tc>
          <w:tcPr>
            <w:tcW w:w="605" w:type="dxa"/>
          </w:tcPr>
          <w:p w14:paraId="2DC246EF" w14:textId="77777777" w:rsidR="003E1F77" w:rsidRDefault="003E1F77" w:rsidP="00A24BBE">
            <w:pPr>
              <w:jc w:val="center"/>
            </w:pPr>
          </w:p>
        </w:tc>
        <w:tc>
          <w:tcPr>
            <w:tcW w:w="605" w:type="dxa"/>
          </w:tcPr>
          <w:p w14:paraId="11281286" w14:textId="77777777" w:rsidR="003E1F77" w:rsidRDefault="003E1F77" w:rsidP="00A24BBE">
            <w:pPr>
              <w:jc w:val="center"/>
            </w:pPr>
          </w:p>
        </w:tc>
        <w:tc>
          <w:tcPr>
            <w:tcW w:w="605" w:type="dxa"/>
          </w:tcPr>
          <w:p w14:paraId="495B4E09" w14:textId="77777777" w:rsidR="003E1F77" w:rsidRDefault="003E1F77" w:rsidP="00A24BBE">
            <w:pPr>
              <w:jc w:val="center"/>
            </w:pPr>
          </w:p>
        </w:tc>
        <w:tc>
          <w:tcPr>
            <w:tcW w:w="605" w:type="dxa"/>
          </w:tcPr>
          <w:p w14:paraId="4ECD8151" w14:textId="77777777" w:rsidR="003E1F77" w:rsidRDefault="003E1F77" w:rsidP="00A24BBE">
            <w:pPr>
              <w:jc w:val="center"/>
            </w:pPr>
          </w:p>
        </w:tc>
        <w:tc>
          <w:tcPr>
            <w:tcW w:w="605" w:type="dxa"/>
          </w:tcPr>
          <w:p w14:paraId="3CE6D64B" w14:textId="77777777" w:rsidR="003E1F77" w:rsidRDefault="003E1F77" w:rsidP="00A24BBE">
            <w:pPr>
              <w:jc w:val="center"/>
            </w:pPr>
          </w:p>
        </w:tc>
        <w:tc>
          <w:tcPr>
            <w:tcW w:w="605" w:type="dxa"/>
          </w:tcPr>
          <w:p w14:paraId="7EB7DB3A" w14:textId="77777777" w:rsidR="003E1F77" w:rsidRDefault="003E1F77" w:rsidP="00A24BBE">
            <w:pPr>
              <w:jc w:val="center"/>
            </w:pPr>
          </w:p>
        </w:tc>
        <w:tc>
          <w:tcPr>
            <w:tcW w:w="605" w:type="dxa"/>
          </w:tcPr>
          <w:p w14:paraId="6E62340F" w14:textId="22A3E72E" w:rsidR="003E1F77" w:rsidRDefault="001A3893" w:rsidP="00A24BBE">
            <w:pPr>
              <w:jc w:val="center"/>
            </w:pPr>
            <w:r>
              <w:t>M</w:t>
            </w:r>
          </w:p>
        </w:tc>
        <w:tc>
          <w:tcPr>
            <w:tcW w:w="605" w:type="dxa"/>
          </w:tcPr>
          <w:p w14:paraId="4874042E" w14:textId="77777777" w:rsidR="003E1F77" w:rsidRDefault="003E1F77" w:rsidP="00A24BBE">
            <w:pPr>
              <w:jc w:val="center"/>
            </w:pPr>
          </w:p>
        </w:tc>
        <w:tc>
          <w:tcPr>
            <w:tcW w:w="605" w:type="dxa"/>
          </w:tcPr>
          <w:p w14:paraId="25D145BC" w14:textId="77777777" w:rsidR="003E1F77" w:rsidRDefault="003E1F77" w:rsidP="00A24BBE">
            <w:pPr>
              <w:jc w:val="center"/>
            </w:pPr>
          </w:p>
        </w:tc>
        <w:tc>
          <w:tcPr>
            <w:tcW w:w="605" w:type="dxa"/>
          </w:tcPr>
          <w:p w14:paraId="686CFBC9" w14:textId="77777777" w:rsidR="003E1F77" w:rsidRDefault="003E1F77" w:rsidP="00A24BBE">
            <w:pPr>
              <w:jc w:val="center"/>
            </w:pPr>
          </w:p>
        </w:tc>
        <w:tc>
          <w:tcPr>
            <w:tcW w:w="605" w:type="dxa"/>
          </w:tcPr>
          <w:p w14:paraId="38043A97" w14:textId="77777777" w:rsidR="003E1F77" w:rsidRDefault="003E1F77" w:rsidP="00A24BBE">
            <w:pPr>
              <w:jc w:val="center"/>
            </w:pPr>
          </w:p>
        </w:tc>
      </w:tr>
      <w:tr w:rsidR="008E0785" w14:paraId="5376285B" w14:textId="77777777" w:rsidTr="008E0785">
        <w:tc>
          <w:tcPr>
            <w:tcW w:w="755" w:type="dxa"/>
          </w:tcPr>
          <w:p w14:paraId="77BE7F60" w14:textId="68F063A0" w:rsidR="003E1F77" w:rsidRPr="00503A02" w:rsidRDefault="003E1F77" w:rsidP="008E0785">
            <w:pPr>
              <w:jc w:val="center"/>
            </w:pPr>
            <w:r w:rsidRPr="00503A02">
              <w:t>154</w:t>
            </w:r>
          </w:p>
        </w:tc>
        <w:tc>
          <w:tcPr>
            <w:tcW w:w="605" w:type="dxa"/>
          </w:tcPr>
          <w:p w14:paraId="62298FAB" w14:textId="12BC6888" w:rsidR="003E1F77" w:rsidRDefault="00503A02" w:rsidP="00A24BBE">
            <w:pPr>
              <w:jc w:val="center"/>
            </w:pPr>
            <w:r>
              <w:t>M</w:t>
            </w:r>
          </w:p>
        </w:tc>
        <w:tc>
          <w:tcPr>
            <w:tcW w:w="605" w:type="dxa"/>
          </w:tcPr>
          <w:p w14:paraId="6F796E75" w14:textId="6102E6FF" w:rsidR="003E1F77" w:rsidRDefault="00503A02" w:rsidP="00A24BBE">
            <w:pPr>
              <w:jc w:val="center"/>
            </w:pPr>
            <w:r>
              <w:t>M</w:t>
            </w:r>
          </w:p>
        </w:tc>
        <w:tc>
          <w:tcPr>
            <w:tcW w:w="605" w:type="dxa"/>
          </w:tcPr>
          <w:p w14:paraId="208F6874" w14:textId="4764AA50" w:rsidR="003E1F77" w:rsidRDefault="00503A02" w:rsidP="00A24BBE">
            <w:pPr>
              <w:jc w:val="center"/>
            </w:pPr>
            <w:r>
              <w:t>M</w:t>
            </w:r>
          </w:p>
        </w:tc>
        <w:tc>
          <w:tcPr>
            <w:tcW w:w="605" w:type="dxa"/>
          </w:tcPr>
          <w:p w14:paraId="38A6FDFC" w14:textId="77777777" w:rsidR="003E1F77" w:rsidRDefault="003E1F77" w:rsidP="00A24BBE">
            <w:pPr>
              <w:jc w:val="center"/>
            </w:pPr>
          </w:p>
        </w:tc>
        <w:tc>
          <w:tcPr>
            <w:tcW w:w="605" w:type="dxa"/>
          </w:tcPr>
          <w:p w14:paraId="796A9033" w14:textId="7BE6AB8E" w:rsidR="003E1F77" w:rsidRDefault="00503A02" w:rsidP="00A24BBE">
            <w:pPr>
              <w:jc w:val="center"/>
            </w:pPr>
            <w:r>
              <w:t>M</w:t>
            </w:r>
          </w:p>
        </w:tc>
        <w:tc>
          <w:tcPr>
            <w:tcW w:w="605" w:type="dxa"/>
          </w:tcPr>
          <w:p w14:paraId="082AE4B3" w14:textId="77777777" w:rsidR="003E1F77" w:rsidRDefault="003E1F77" w:rsidP="00A24BBE">
            <w:pPr>
              <w:jc w:val="center"/>
            </w:pPr>
          </w:p>
        </w:tc>
        <w:tc>
          <w:tcPr>
            <w:tcW w:w="605" w:type="dxa"/>
          </w:tcPr>
          <w:p w14:paraId="7094575A" w14:textId="77777777" w:rsidR="003E1F77" w:rsidRDefault="003E1F77" w:rsidP="00A24BBE">
            <w:pPr>
              <w:jc w:val="center"/>
            </w:pPr>
          </w:p>
        </w:tc>
        <w:tc>
          <w:tcPr>
            <w:tcW w:w="605" w:type="dxa"/>
          </w:tcPr>
          <w:p w14:paraId="05E81DF8" w14:textId="77777777" w:rsidR="003E1F77" w:rsidRDefault="003E1F77" w:rsidP="00A24BBE">
            <w:pPr>
              <w:jc w:val="center"/>
            </w:pPr>
          </w:p>
        </w:tc>
        <w:tc>
          <w:tcPr>
            <w:tcW w:w="605" w:type="dxa"/>
          </w:tcPr>
          <w:p w14:paraId="34D279C1" w14:textId="77777777" w:rsidR="003E1F77" w:rsidRDefault="003E1F77" w:rsidP="00A24BBE">
            <w:pPr>
              <w:jc w:val="center"/>
            </w:pPr>
          </w:p>
        </w:tc>
        <w:tc>
          <w:tcPr>
            <w:tcW w:w="605" w:type="dxa"/>
          </w:tcPr>
          <w:p w14:paraId="09959F9B" w14:textId="77777777" w:rsidR="003E1F77" w:rsidRDefault="003E1F77" w:rsidP="00A24BBE">
            <w:pPr>
              <w:jc w:val="center"/>
            </w:pPr>
          </w:p>
        </w:tc>
        <w:tc>
          <w:tcPr>
            <w:tcW w:w="605" w:type="dxa"/>
          </w:tcPr>
          <w:p w14:paraId="4C18C384" w14:textId="19C5E080" w:rsidR="003E1F77" w:rsidRDefault="003E1F77" w:rsidP="00A24BBE">
            <w:pPr>
              <w:jc w:val="center"/>
            </w:pPr>
          </w:p>
        </w:tc>
        <w:tc>
          <w:tcPr>
            <w:tcW w:w="605" w:type="dxa"/>
          </w:tcPr>
          <w:p w14:paraId="6D11805C" w14:textId="57424BB7" w:rsidR="003E1F77" w:rsidRDefault="003E1F77" w:rsidP="00A24BBE">
            <w:pPr>
              <w:jc w:val="center"/>
            </w:pPr>
          </w:p>
        </w:tc>
      </w:tr>
      <w:tr w:rsidR="008E0785" w14:paraId="48EA6446" w14:textId="77777777" w:rsidTr="008E0785">
        <w:tc>
          <w:tcPr>
            <w:tcW w:w="755" w:type="dxa"/>
          </w:tcPr>
          <w:p w14:paraId="0F16EA48" w14:textId="692AD035" w:rsidR="003E1F77" w:rsidRDefault="003E1F77" w:rsidP="008E0785">
            <w:pPr>
              <w:jc w:val="center"/>
            </w:pPr>
            <w:r>
              <w:t>155</w:t>
            </w:r>
          </w:p>
        </w:tc>
        <w:tc>
          <w:tcPr>
            <w:tcW w:w="605" w:type="dxa"/>
          </w:tcPr>
          <w:p w14:paraId="7D267537" w14:textId="77777777" w:rsidR="003E1F77" w:rsidRDefault="003E1F77" w:rsidP="00A24BBE">
            <w:pPr>
              <w:jc w:val="center"/>
            </w:pPr>
          </w:p>
        </w:tc>
        <w:tc>
          <w:tcPr>
            <w:tcW w:w="605" w:type="dxa"/>
          </w:tcPr>
          <w:p w14:paraId="476BAD80" w14:textId="77777777" w:rsidR="003E1F77" w:rsidRDefault="003E1F77" w:rsidP="00A24BBE">
            <w:pPr>
              <w:jc w:val="center"/>
            </w:pPr>
          </w:p>
        </w:tc>
        <w:tc>
          <w:tcPr>
            <w:tcW w:w="605" w:type="dxa"/>
          </w:tcPr>
          <w:p w14:paraId="08EBDE58" w14:textId="77777777" w:rsidR="003E1F77" w:rsidRDefault="003E1F77" w:rsidP="00A24BBE">
            <w:pPr>
              <w:jc w:val="center"/>
            </w:pPr>
          </w:p>
        </w:tc>
        <w:tc>
          <w:tcPr>
            <w:tcW w:w="605" w:type="dxa"/>
          </w:tcPr>
          <w:p w14:paraId="5BBD9D73" w14:textId="77777777" w:rsidR="003E1F77" w:rsidRDefault="003E1F77" w:rsidP="00A24BBE">
            <w:pPr>
              <w:jc w:val="center"/>
            </w:pPr>
          </w:p>
        </w:tc>
        <w:tc>
          <w:tcPr>
            <w:tcW w:w="605" w:type="dxa"/>
          </w:tcPr>
          <w:p w14:paraId="144E298F" w14:textId="77777777" w:rsidR="003E1F77" w:rsidRDefault="003E1F77" w:rsidP="00A24BBE">
            <w:pPr>
              <w:jc w:val="center"/>
            </w:pPr>
          </w:p>
        </w:tc>
        <w:tc>
          <w:tcPr>
            <w:tcW w:w="605" w:type="dxa"/>
          </w:tcPr>
          <w:p w14:paraId="159D1231" w14:textId="77777777" w:rsidR="003E1F77" w:rsidRDefault="003E1F77" w:rsidP="00A24BBE">
            <w:pPr>
              <w:jc w:val="center"/>
            </w:pPr>
          </w:p>
        </w:tc>
        <w:tc>
          <w:tcPr>
            <w:tcW w:w="605" w:type="dxa"/>
          </w:tcPr>
          <w:p w14:paraId="45CFA0F7" w14:textId="0F2A7D7B" w:rsidR="003E1F77" w:rsidRDefault="00A24BBE" w:rsidP="00A24BBE">
            <w:pPr>
              <w:jc w:val="center"/>
            </w:pPr>
            <w:r>
              <w:t>M</w:t>
            </w:r>
          </w:p>
        </w:tc>
        <w:tc>
          <w:tcPr>
            <w:tcW w:w="605" w:type="dxa"/>
          </w:tcPr>
          <w:p w14:paraId="495F024A" w14:textId="77777777" w:rsidR="003E1F77" w:rsidRDefault="003E1F77" w:rsidP="00A24BBE">
            <w:pPr>
              <w:jc w:val="center"/>
            </w:pPr>
          </w:p>
        </w:tc>
        <w:tc>
          <w:tcPr>
            <w:tcW w:w="605" w:type="dxa"/>
          </w:tcPr>
          <w:p w14:paraId="5CE7B390" w14:textId="4D1D3E21" w:rsidR="003E1F77" w:rsidRDefault="00627501" w:rsidP="00A24BBE">
            <w:pPr>
              <w:jc w:val="center"/>
            </w:pPr>
            <w:r>
              <w:t>M</w:t>
            </w:r>
          </w:p>
        </w:tc>
        <w:tc>
          <w:tcPr>
            <w:tcW w:w="605" w:type="dxa"/>
          </w:tcPr>
          <w:p w14:paraId="3FE07D9E" w14:textId="3D7FF862" w:rsidR="003E1F77" w:rsidRDefault="009C2524" w:rsidP="00A24BBE">
            <w:pPr>
              <w:jc w:val="center"/>
            </w:pPr>
            <w:r>
              <w:t>M</w:t>
            </w:r>
          </w:p>
        </w:tc>
        <w:tc>
          <w:tcPr>
            <w:tcW w:w="605" w:type="dxa"/>
          </w:tcPr>
          <w:p w14:paraId="223FFC3A" w14:textId="77777777" w:rsidR="003E1F77" w:rsidRDefault="003E1F77" w:rsidP="00A24BBE">
            <w:pPr>
              <w:jc w:val="center"/>
            </w:pPr>
          </w:p>
        </w:tc>
        <w:tc>
          <w:tcPr>
            <w:tcW w:w="605" w:type="dxa"/>
          </w:tcPr>
          <w:p w14:paraId="0BBC1125" w14:textId="77777777" w:rsidR="003E1F77" w:rsidRDefault="003E1F77" w:rsidP="00A24BBE">
            <w:pPr>
              <w:jc w:val="center"/>
            </w:pPr>
          </w:p>
        </w:tc>
      </w:tr>
      <w:tr w:rsidR="008E0785" w14:paraId="52A279F0" w14:textId="76F02986" w:rsidTr="008E0785">
        <w:tc>
          <w:tcPr>
            <w:tcW w:w="755" w:type="dxa"/>
          </w:tcPr>
          <w:p w14:paraId="4EA32E99" w14:textId="68D03827" w:rsidR="00AB3701" w:rsidRDefault="00AB3701" w:rsidP="008E0785">
            <w:pPr>
              <w:jc w:val="center"/>
            </w:pPr>
            <w:r>
              <w:t>165</w:t>
            </w:r>
          </w:p>
        </w:tc>
        <w:tc>
          <w:tcPr>
            <w:tcW w:w="605" w:type="dxa"/>
          </w:tcPr>
          <w:p w14:paraId="653F830A" w14:textId="7E44D681" w:rsidR="00AB3701" w:rsidRDefault="00AB3701" w:rsidP="00AB3701">
            <w:pPr>
              <w:jc w:val="center"/>
            </w:pPr>
          </w:p>
        </w:tc>
        <w:tc>
          <w:tcPr>
            <w:tcW w:w="605" w:type="dxa"/>
          </w:tcPr>
          <w:p w14:paraId="50930035" w14:textId="0DB89BFC" w:rsidR="00AB3701" w:rsidRDefault="00AB3701" w:rsidP="00AB3701">
            <w:pPr>
              <w:jc w:val="center"/>
            </w:pPr>
          </w:p>
        </w:tc>
        <w:tc>
          <w:tcPr>
            <w:tcW w:w="605" w:type="dxa"/>
          </w:tcPr>
          <w:p w14:paraId="327BC879" w14:textId="77777777" w:rsidR="00AB3701" w:rsidRDefault="00AB3701" w:rsidP="00AB3701">
            <w:pPr>
              <w:jc w:val="center"/>
            </w:pPr>
          </w:p>
        </w:tc>
        <w:tc>
          <w:tcPr>
            <w:tcW w:w="605" w:type="dxa"/>
          </w:tcPr>
          <w:p w14:paraId="51C68DEB" w14:textId="77777777" w:rsidR="00AB3701" w:rsidRDefault="00AB3701" w:rsidP="00AB3701">
            <w:pPr>
              <w:jc w:val="center"/>
            </w:pPr>
          </w:p>
        </w:tc>
        <w:tc>
          <w:tcPr>
            <w:tcW w:w="605" w:type="dxa"/>
          </w:tcPr>
          <w:p w14:paraId="493F408B" w14:textId="77777777" w:rsidR="00AB3701" w:rsidRDefault="00AB3701" w:rsidP="00AB3701">
            <w:pPr>
              <w:jc w:val="center"/>
            </w:pPr>
          </w:p>
        </w:tc>
        <w:tc>
          <w:tcPr>
            <w:tcW w:w="605" w:type="dxa"/>
          </w:tcPr>
          <w:p w14:paraId="1A9BFBFA" w14:textId="77777777" w:rsidR="00AB3701" w:rsidRDefault="00AB3701" w:rsidP="00AB3701">
            <w:pPr>
              <w:jc w:val="center"/>
            </w:pPr>
          </w:p>
        </w:tc>
        <w:tc>
          <w:tcPr>
            <w:tcW w:w="605" w:type="dxa"/>
          </w:tcPr>
          <w:p w14:paraId="6D1E5360" w14:textId="2101D062" w:rsidR="00AB3701" w:rsidRDefault="00AB3701" w:rsidP="00AB3701">
            <w:pPr>
              <w:jc w:val="center"/>
            </w:pPr>
            <w:r>
              <w:t>M</w:t>
            </w:r>
          </w:p>
        </w:tc>
        <w:tc>
          <w:tcPr>
            <w:tcW w:w="605" w:type="dxa"/>
          </w:tcPr>
          <w:p w14:paraId="3F717480" w14:textId="5DA40F8C" w:rsidR="00AB3701" w:rsidRDefault="00AB3701" w:rsidP="00AB3701">
            <w:pPr>
              <w:jc w:val="center"/>
            </w:pPr>
            <w:r>
              <w:t>M</w:t>
            </w:r>
          </w:p>
        </w:tc>
        <w:tc>
          <w:tcPr>
            <w:tcW w:w="605" w:type="dxa"/>
          </w:tcPr>
          <w:p w14:paraId="7E8F1841" w14:textId="77777777" w:rsidR="00AB3701" w:rsidRDefault="00AB3701" w:rsidP="00AB3701">
            <w:pPr>
              <w:jc w:val="center"/>
            </w:pPr>
          </w:p>
        </w:tc>
        <w:tc>
          <w:tcPr>
            <w:tcW w:w="605" w:type="dxa"/>
          </w:tcPr>
          <w:p w14:paraId="7DC4C4FE" w14:textId="77777777" w:rsidR="00AB3701" w:rsidRDefault="00AB3701" w:rsidP="00AB3701">
            <w:pPr>
              <w:jc w:val="center"/>
            </w:pPr>
          </w:p>
        </w:tc>
        <w:tc>
          <w:tcPr>
            <w:tcW w:w="605" w:type="dxa"/>
          </w:tcPr>
          <w:p w14:paraId="50FE6A56" w14:textId="77777777" w:rsidR="00AB3701" w:rsidRDefault="00AB3701" w:rsidP="00AB3701">
            <w:pPr>
              <w:jc w:val="center"/>
            </w:pPr>
          </w:p>
        </w:tc>
        <w:tc>
          <w:tcPr>
            <w:tcW w:w="605" w:type="dxa"/>
          </w:tcPr>
          <w:p w14:paraId="358BD8BE" w14:textId="77777777" w:rsidR="00AB3701" w:rsidRDefault="00AB3701" w:rsidP="00AB3701">
            <w:pPr>
              <w:jc w:val="center"/>
            </w:pPr>
          </w:p>
        </w:tc>
      </w:tr>
      <w:tr w:rsidR="008E0785" w14:paraId="4AD1FC30" w14:textId="77777777" w:rsidTr="008E0785">
        <w:tc>
          <w:tcPr>
            <w:tcW w:w="755" w:type="dxa"/>
          </w:tcPr>
          <w:p w14:paraId="1F848FDC" w14:textId="1707189F" w:rsidR="00AB3701" w:rsidRDefault="00AB3701" w:rsidP="008E0785">
            <w:pPr>
              <w:jc w:val="center"/>
            </w:pPr>
            <w:r>
              <w:t>171I</w:t>
            </w:r>
          </w:p>
        </w:tc>
        <w:tc>
          <w:tcPr>
            <w:tcW w:w="605" w:type="dxa"/>
          </w:tcPr>
          <w:p w14:paraId="3B8FB39A" w14:textId="77777777" w:rsidR="00AB3701" w:rsidRDefault="00AB3701" w:rsidP="00AB3701">
            <w:pPr>
              <w:jc w:val="center"/>
            </w:pPr>
          </w:p>
        </w:tc>
        <w:tc>
          <w:tcPr>
            <w:tcW w:w="605" w:type="dxa"/>
          </w:tcPr>
          <w:p w14:paraId="12E9FC21" w14:textId="77777777" w:rsidR="00AB3701" w:rsidRDefault="00AB3701" w:rsidP="00AB3701">
            <w:pPr>
              <w:jc w:val="center"/>
            </w:pPr>
          </w:p>
        </w:tc>
        <w:tc>
          <w:tcPr>
            <w:tcW w:w="605" w:type="dxa"/>
          </w:tcPr>
          <w:p w14:paraId="357A4805" w14:textId="77777777" w:rsidR="00AB3701" w:rsidRDefault="00AB3701" w:rsidP="00AB3701">
            <w:pPr>
              <w:jc w:val="center"/>
            </w:pPr>
          </w:p>
        </w:tc>
        <w:tc>
          <w:tcPr>
            <w:tcW w:w="605" w:type="dxa"/>
          </w:tcPr>
          <w:p w14:paraId="2F29ACFA" w14:textId="77777777" w:rsidR="00AB3701" w:rsidRDefault="00AB3701" w:rsidP="00AB3701">
            <w:pPr>
              <w:jc w:val="center"/>
            </w:pPr>
          </w:p>
        </w:tc>
        <w:tc>
          <w:tcPr>
            <w:tcW w:w="605" w:type="dxa"/>
          </w:tcPr>
          <w:p w14:paraId="6CDDBF65" w14:textId="77777777" w:rsidR="00AB3701" w:rsidRDefault="00AB3701" w:rsidP="00AB3701">
            <w:pPr>
              <w:jc w:val="center"/>
            </w:pPr>
          </w:p>
        </w:tc>
        <w:tc>
          <w:tcPr>
            <w:tcW w:w="605" w:type="dxa"/>
          </w:tcPr>
          <w:p w14:paraId="120477F6" w14:textId="77777777" w:rsidR="00AB3701" w:rsidRDefault="00AB3701" w:rsidP="00AB3701">
            <w:pPr>
              <w:jc w:val="center"/>
            </w:pPr>
          </w:p>
        </w:tc>
        <w:tc>
          <w:tcPr>
            <w:tcW w:w="605" w:type="dxa"/>
          </w:tcPr>
          <w:p w14:paraId="507ACBFE" w14:textId="77777777" w:rsidR="00AB3701" w:rsidRDefault="00AB3701" w:rsidP="00AB3701">
            <w:pPr>
              <w:jc w:val="center"/>
            </w:pPr>
          </w:p>
        </w:tc>
        <w:tc>
          <w:tcPr>
            <w:tcW w:w="605" w:type="dxa"/>
          </w:tcPr>
          <w:p w14:paraId="11F0AEE3" w14:textId="77777777" w:rsidR="00AB3701" w:rsidRDefault="00AB3701" w:rsidP="00AB3701">
            <w:pPr>
              <w:jc w:val="center"/>
            </w:pPr>
          </w:p>
        </w:tc>
        <w:tc>
          <w:tcPr>
            <w:tcW w:w="605" w:type="dxa"/>
          </w:tcPr>
          <w:p w14:paraId="5971E53F" w14:textId="207F94D7" w:rsidR="00AB3701" w:rsidRDefault="00AB3701" w:rsidP="00AB3701">
            <w:pPr>
              <w:jc w:val="center"/>
            </w:pPr>
          </w:p>
        </w:tc>
        <w:tc>
          <w:tcPr>
            <w:tcW w:w="605" w:type="dxa"/>
          </w:tcPr>
          <w:p w14:paraId="0174973B" w14:textId="78FA3E0A" w:rsidR="00AB3701" w:rsidRDefault="00AB3701" w:rsidP="00AB3701">
            <w:pPr>
              <w:jc w:val="center"/>
            </w:pPr>
            <w:r>
              <w:t>M</w:t>
            </w:r>
          </w:p>
        </w:tc>
        <w:tc>
          <w:tcPr>
            <w:tcW w:w="605" w:type="dxa"/>
          </w:tcPr>
          <w:p w14:paraId="70DA50C7" w14:textId="77777777" w:rsidR="00AB3701" w:rsidRDefault="00AB3701" w:rsidP="00AB3701">
            <w:pPr>
              <w:jc w:val="center"/>
            </w:pPr>
          </w:p>
        </w:tc>
        <w:tc>
          <w:tcPr>
            <w:tcW w:w="605" w:type="dxa"/>
          </w:tcPr>
          <w:p w14:paraId="0259D1CB" w14:textId="77777777" w:rsidR="00AB3701" w:rsidRDefault="00AB3701" w:rsidP="00AB3701">
            <w:pPr>
              <w:jc w:val="center"/>
            </w:pPr>
          </w:p>
        </w:tc>
      </w:tr>
    </w:tbl>
    <w:p w14:paraId="144DAA8A" w14:textId="4FA7A625" w:rsidR="002D2691" w:rsidRDefault="002D2691" w:rsidP="003E1F7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3E3A7DFE" w14:textId="77777777" w:rsidTr="009E74A9">
        <w:trPr>
          <w:tblHeader/>
        </w:trPr>
        <w:tc>
          <w:tcPr>
            <w:tcW w:w="2394" w:type="dxa"/>
          </w:tcPr>
          <w:p w14:paraId="02941C6B" w14:textId="77777777" w:rsidR="00D14D6F" w:rsidRDefault="00D14D6F" w:rsidP="00A15BFE">
            <w:pPr>
              <w:jc w:val="center"/>
            </w:pPr>
            <w:r w:rsidRPr="002D2691">
              <w:rPr>
                <w:b/>
              </w:rPr>
              <w:t>I = Introduced</w:t>
            </w:r>
          </w:p>
        </w:tc>
        <w:tc>
          <w:tcPr>
            <w:tcW w:w="2394" w:type="dxa"/>
          </w:tcPr>
          <w:p w14:paraId="0712F5C3" w14:textId="77777777" w:rsidR="00D14D6F" w:rsidRDefault="006B4D6B" w:rsidP="00A15BFE">
            <w:pPr>
              <w:jc w:val="center"/>
            </w:pPr>
            <w:r>
              <w:rPr>
                <w:b/>
              </w:rPr>
              <w:t>D = Developed</w:t>
            </w:r>
          </w:p>
        </w:tc>
        <w:tc>
          <w:tcPr>
            <w:tcW w:w="2394" w:type="dxa"/>
          </w:tcPr>
          <w:p w14:paraId="7D6AF8DA" w14:textId="77777777" w:rsidR="00DF3BFC" w:rsidRPr="006B4D6B" w:rsidRDefault="00DF3BFC" w:rsidP="006B4D6B">
            <w:pPr>
              <w:rPr>
                <w:b/>
              </w:rPr>
            </w:pPr>
            <w:r>
              <w:rPr>
                <w:b/>
              </w:rPr>
              <w:t>M=Mastered</w:t>
            </w:r>
          </w:p>
        </w:tc>
        <w:tc>
          <w:tcPr>
            <w:tcW w:w="2394" w:type="dxa"/>
          </w:tcPr>
          <w:p w14:paraId="0BD9D12E" w14:textId="77777777" w:rsidR="00D14D6F" w:rsidRDefault="00D14D6F" w:rsidP="006B4D6B"/>
        </w:tc>
      </w:tr>
    </w:tbl>
    <w:p w14:paraId="65006086" w14:textId="77777777" w:rsidR="0035701E" w:rsidRDefault="0035701E"/>
    <w:p w14:paraId="5A83DA0E" w14:textId="50F57090" w:rsidR="00DF3BFC" w:rsidRDefault="00DF3BFC" w:rsidP="00DF3BFC">
      <w:pPr>
        <w:pStyle w:val="Heading2"/>
      </w:pPr>
      <w:r>
        <w:t xml:space="preserve">SLO’s Mapped to Assessment </w:t>
      </w:r>
      <w:r w:rsidR="002D7C83">
        <w:t xml:space="preserve">Measures and </w:t>
      </w:r>
      <w:r>
        <w:t>Methods</w:t>
      </w:r>
    </w:p>
    <w:tbl>
      <w:tblPr>
        <w:tblStyle w:val="TableGrid"/>
        <w:tblW w:w="10345" w:type="dxa"/>
        <w:tblInd w:w="-497" w:type="dxa"/>
        <w:tblLayout w:type="fixed"/>
        <w:tblLook w:val="04A0" w:firstRow="1" w:lastRow="0" w:firstColumn="1" w:lastColumn="0" w:noHBand="0" w:noVBand="1"/>
      </w:tblPr>
      <w:tblGrid>
        <w:gridCol w:w="1435"/>
        <w:gridCol w:w="1333"/>
        <w:gridCol w:w="613"/>
        <w:gridCol w:w="630"/>
        <w:gridCol w:w="630"/>
        <w:gridCol w:w="630"/>
        <w:gridCol w:w="630"/>
        <w:gridCol w:w="664"/>
        <w:gridCol w:w="630"/>
        <w:gridCol w:w="630"/>
        <w:gridCol w:w="630"/>
        <w:gridCol w:w="630"/>
        <w:gridCol w:w="630"/>
        <w:gridCol w:w="630"/>
      </w:tblGrid>
      <w:tr w:rsidR="004C41A1" w14:paraId="6E5D6FC2" w14:textId="3455806A" w:rsidTr="004C41A1">
        <w:trPr>
          <w:tblHeader/>
        </w:trPr>
        <w:tc>
          <w:tcPr>
            <w:tcW w:w="1435" w:type="dxa"/>
          </w:tcPr>
          <w:p w14:paraId="0F514213" w14:textId="77777777" w:rsidR="00383477" w:rsidRDefault="00383477" w:rsidP="008E0785">
            <w:pPr>
              <w:jc w:val="center"/>
            </w:pPr>
            <w:r>
              <w:t>Assessment Measure</w:t>
            </w:r>
          </w:p>
        </w:tc>
        <w:tc>
          <w:tcPr>
            <w:tcW w:w="1333" w:type="dxa"/>
          </w:tcPr>
          <w:p w14:paraId="3B609776" w14:textId="77777777" w:rsidR="00383477" w:rsidRDefault="00383477" w:rsidP="008E0785">
            <w:pPr>
              <w:jc w:val="center"/>
            </w:pPr>
            <w:r>
              <w:t>Evaluation</w:t>
            </w:r>
          </w:p>
          <w:p w14:paraId="039F6B6E" w14:textId="77777777" w:rsidR="00383477" w:rsidRDefault="00383477" w:rsidP="008E0785">
            <w:pPr>
              <w:jc w:val="center"/>
            </w:pPr>
            <w:r>
              <w:t>Method</w:t>
            </w:r>
          </w:p>
        </w:tc>
        <w:tc>
          <w:tcPr>
            <w:tcW w:w="613" w:type="dxa"/>
          </w:tcPr>
          <w:p w14:paraId="15E8FB1C" w14:textId="69B66932" w:rsidR="00383477" w:rsidRDefault="00383477" w:rsidP="008E0785">
            <w:pPr>
              <w:jc w:val="center"/>
            </w:pPr>
            <w:r>
              <w:t>1.1</w:t>
            </w:r>
          </w:p>
        </w:tc>
        <w:tc>
          <w:tcPr>
            <w:tcW w:w="630" w:type="dxa"/>
          </w:tcPr>
          <w:p w14:paraId="25F611BA" w14:textId="7C5A9D35" w:rsidR="00383477" w:rsidRDefault="00383477" w:rsidP="008E0785">
            <w:pPr>
              <w:jc w:val="center"/>
            </w:pPr>
            <w:r>
              <w:t>1.2</w:t>
            </w:r>
          </w:p>
        </w:tc>
        <w:tc>
          <w:tcPr>
            <w:tcW w:w="630" w:type="dxa"/>
          </w:tcPr>
          <w:p w14:paraId="6C12DB05" w14:textId="3AE43CF0" w:rsidR="00383477" w:rsidRDefault="00383477" w:rsidP="008E0785">
            <w:pPr>
              <w:jc w:val="center"/>
            </w:pPr>
            <w:r>
              <w:t>1.3</w:t>
            </w:r>
          </w:p>
        </w:tc>
        <w:tc>
          <w:tcPr>
            <w:tcW w:w="630" w:type="dxa"/>
          </w:tcPr>
          <w:p w14:paraId="2A692F7A" w14:textId="39D3A3CC" w:rsidR="00383477" w:rsidRDefault="00383477" w:rsidP="008E0785">
            <w:pPr>
              <w:jc w:val="center"/>
            </w:pPr>
            <w:r>
              <w:t>1.4</w:t>
            </w:r>
          </w:p>
        </w:tc>
        <w:tc>
          <w:tcPr>
            <w:tcW w:w="630" w:type="dxa"/>
          </w:tcPr>
          <w:p w14:paraId="204F1B16" w14:textId="2DCB87ED" w:rsidR="00383477" w:rsidRDefault="00383477" w:rsidP="008E0785">
            <w:pPr>
              <w:jc w:val="center"/>
            </w:pPr>
            <w:r>
              <w:t>1.5</w:t>
            </w:r>
          </w:p>
        </w:tc>
        <w:tc>
          <w:tcPr>
            <w:tcW w:w="664" w:type="dxa"/>
          </w:tcPr>
          <w:p w14:paraId="15CEE493" w14:textId="1992B62A" w:rsidR="00383477" w:rsidRDefault="00383477" w:rsidP="008E0785">
            <w:pPr>
              <w:jc w:val="center"/>
            </w:pPr>
            <w:r>
              <w:t>1.6</w:t>
            </w:r>
          </w:p>
        </w:tc>
        <w:tc>
          <w:tcPr>
            <w:tcW w:w="630" w:type="dxa"/>
          </w:tcPr>
          <w:p w14:paraId="6BD07B83" w14:textId="0F2ECBDE" w:rsidR="00383477" w:rsidRDefault="00383477" w:rsidP="008E0785">
            <w:pPr>
              <w:jc w:val="center"/>
            </w:pPr>
            <w:r>
              <w:t>2.1</w:t>
            </w:r>
          </w:p>
        </w:tc>
        <w:tc>
          <w:tcPr>
            <w:tcW w:w="630" w:type="dxa"/>
          </w:tcPr>
          <w:p w14:paraId="381F4B40" w14:textId="2E7A0D48" w:rsidR="00383477" w:rsidRDefault="00383477" w:rsidP="008E0785">
            <w:pPr>
              <w:jc w:val="center"/>
            </w:pPr>
            <w:r>
              <w:t>2.2</w:t>
            </w:r>
          </w:p>
        </w:tc>
        <w:tc>
          <w:tcPr>
            <w:tcW w:w="630" w:type="dxa"/>
          </w:tcPr>
          <w:p w14:paraId="23969711" w14:textId="1B5C3E21" w:rsidR="00383477" w:rsidRDefault="00383477" w:rsidP="008E0785">
            <w:pPr>
              <w:jc w:val="center"/>
            </w:pPr>
            <w:r>
              <w:t>2.3</w:t>
            </w:r>
          </w:p>
        </w:tc>
        <w:tc>
          <w:tcPr>
            <w:tcW w:w="630" w:type="dxa"/>
          </w:tcPr>
          <w:p w14:paraId="3D239D1D" w14:textId="3CC82997" w:rsidR="00383477" w:rsidRDefault="00383477" w:rsidP="008E0785">
            <w:pPr>
              <w:jc w:val="center"/>
            </w:pPr>
            <w:r>
              <w:t>2.4</w:t>
            </w:r>
          </w:p>
        </w:tc>
        <w:tc>
          <w:tcPr>
            <w:tcW w:w="630" w:type="dxa"/>
          </w:tcPr>
          <w:p w14:paraId="3405C224" w14:textId="65F06922" w:rsidR="00383477" w:rsidRDefault="00383477" w:rsidP="008E0785">
            <w:pPr>
              <w:jc w:val="center"/>
            </w:pPr>
            <w:r>
              <w:t>3.1</w:t>
            </w:r>
          </w:p>
        </w:tc>
        <w:tc>
          <w:tcPr>
            <w:tcW w:w="630" w:type="dxa"/>
          </w:tcPr>
          <w:p w14:paraId="1A4F46D7" w14:textId="52FE310A" w:rsidR="00383477" w:rsidRDefault="00383477" w:rsidP="008E0785">
            <w:pPr>
              <w:jc w:val="center"/>
            </w:pPr>
            <w:r>
              <w:t>3.2</w:t>
            </w:r>
          </w:p>
        </w:tc>
      </w:tr>
      <w:tr w:rsidR="004C41A1" w14:paraId="247B95AA" w14:textId="77777777" w:rsidTr="004C41A1">
        <w:tc>
          <w:tcPr>
            <w:tcW w:w="1435" w:type="dxa"/>
          </w:tcPr>
          <w:p w14:paraId="1FFC0CEA" w14:textId="489AC0DE" w:rsidR="00B27AD0" w:rsidRDefault="00B27AD0" w:rsidP="00B27AD0">
            <w:pPr>
              <w:jc w:val="center"/>
            </w:pPr>
            <w:r>
              <w:t>Problem Sets</w:t>
            </w:r>
          </w:p>
        </w:tc>
        <w:tc>
          <w:tcPr>
            <w:tcW w:w="1333" w:type="dxa"/>
          </w:tcPr>
          <w:p w14:paraId="23883CA9" w14:textId="7020A2C5" w:rsidR="00B27AD0" w:rsidRDefault="00B27AD0" w:rsidP="00B27AD0">
            <w:pPr>
              <w:jc w:val="center"/>
            </w:pPr>
            <w:r>
              <w:t>Score</w:t>
            </w:r>
          </w:p>
        </w:tc>
        <w:tc>
          <w:tcPr>
            <w:tcW w:w="613" w:type="dxa"/>
          </w:tcPr>
          <w:p w14:paraId="3C8BD618" w14:textId="17BED1E4" w:rsidR="00B27AD0" w:rsidRDefault="00E52B2C" w:rsidP="007A23E5">
            <w:pPr>
              <w:jc w:val="center"/>
            </w:pPr>
            <w:r>
              <w:t>100,</w:t>
            </w:r>
            <w:r w:rsidR="00B27AD0">
              <w:t>142,</w:t>
            </w:r>
            <w:r w:rsidR="007A23E5">
              <w:t xml:space="preserve"> 145,</w:t>
            </w:r>
            <w:r w:rsidR="00B27AD0">
              <w:t xml:space="preserve"> 151</w:t>
            </w:r>
          </w:p>
        </w:tc>
        <w:tc>
          <w:tcPr>
            <w:tcW w:w="630" w:type="dxa"/>
          </w:tcPr>
          <w:p w14:paraId="5BA1211F" w14:textId="380DDB6A" w:rsidR="00B27AD0" w:rsidRDefault="00E52B2C" w:rsidP="00B27AD0">
            <w:pPr>
              <w:jc w:val="center"/>
            </w:pPr>
            <w:r>
              <w:t xml:space="preserve">100, </w:t>
            </w:r>
            <w:r w:rsidR="00B27AD0">
              <w:t xml:space="preserve">142, </w:t>
            </w:r>
            <w:r w:rsidR="007A23E5">
              <w:t xml:space="preserve">145, </w:t>
            </w:r>
            <w:r w:rsidR="00B27AD0">
              <w:t>151</w:t>
            </w:r>
          </w:p>
        </w:tc>
        <w:tc>
          <w:tcPr>
            <w:tcW w:w="630" w:type="dxa"/>
          </w:tcPr>
          <w:p w14:paraId="4F808A43" w14:textId="5BA0AD12" w:rsidR="00B27AD0" w:rsidRDefault="00E52B2C" w:rsidP="00B27AD0">
            <w:pPr>
              <w:jc w:val="center"/>
            </w:pPr>
            <w:r>
              <w:t xml:space="preserve">100, 143, </w:t>
            </w:r>
            <w:r w:rsidR="00B27AD0">
              <w:t>151</w:t>
            </w:r>
          </w:p>
        </w:tc>
        <w:tc>
          <w:tcPr>
            <w:tcW w:w="630" w:type="dxa"/>
          </w:tcPr>
          <w:p w14:paraId="11450AAE" w14:textId="7AF8B12F" w:rsidR="00B27AD0" w:rsidRDefault="00E52B2C" w:rsidP="00B27AD0">
            <w:pPr>
              <w:jc w:val="center"/>
            </w:pPr>
            <w:r>
              <w:t xml:space="preserve">100, 143, </w:t>
            </w:r>
            <w:r w:rsidR="007A23E5">
              <w:t xml:space="preserve">145, </w:t>
            </w:r>
            <w:r w:rsidR="00B27AD0">
              <w:t>151</w:t>
            </w:r>
          </w:p>
        </w:tc>
        <w:tc>
          <w:tcPr>
            <w:tcW w:w="630" w:type="dxa"/>
          </w:tcPr>
          <w:p w14:paraId="20B75CA0" w14:textId="25CC5FB8" w:rsidR="00B27AD0" w:rsidRDefault="00B27AD0" w:rsidP="00B27AD0">
            <w:pPr>
              <w:jc w:val="center"/>
            </w:pPr>
            <w:r>
              <w:t>139</w:t>
            </w:r>
            <w:r w:rsidR="00E52B2C">
              <w:t>, 100</w:t>
            </w:r>
          </w:p>
        </w:tc>
        <w:tc>
          <w:tcPr>
            <w:tcW w:w="664" w:type="dxa"/>
          </w:tcPr>
          <w:p w14:paraId="35692E6F" w14:textId="37E971C7" w:rsidR="00B27AD0" w:rsidRDefault="00E52B2C" w:rsidP="00B27AD0">
            <w:pPr>
              <w:jc w:val="center"/>
            </w:pPr>
            <w:r>
              <w:t>143</w:t>
            </w:r>
            <w:r w:rsidR="004C41A1">
              <w:t>, 146</w:t>
            </w:r>
          </w:p>
        </w:tc>
        <w:tc>
          <w:tcPr>
            <w:tcW w:w="630" w:type="dxa"/>
          </w:tcPr>
          <w:p w14:paraId="1F2716AB" w14:textId="530E4511" w:rsidR="00B27AD0" w:rsidRDefault="00E52B2C" w:rsidP="00B27AD0">
            <w:pPr>
              <w:jc w:val="center"/>
            </w:pPr>
            <w:r>
              <w:t>100</w:t>
            </w:r>
          </w:p>
        </w:tc>
        <w:tc>
          <w:tcPr>
            <w:tcW w:w="630" w:type="dxa"/>
          </w:tcPr>
          <w:p w14:paraId="399D5665" w14:textId="77777777" w:rsidR="00B27AD0" w:rsidRDefault="00B27AD0" w:rsidP="00B27AD0">
            <w:pPr>
              <w:jc w:val="center"/>
            </w:pPr>
          </w:p>
        </w:tc>
        <w:tc>
          <w:tcPr>
            <w:tcW w:w="630" w:type="dxa"/>
          </w:tcPr>
          <w:p w14:paraId="640823FA" w14:textId="77777777" w:rsidR="00B27AD0" w:rsidRDefault="00B27AD0" w:rsidP="00B27AD0">
            <w:pPr>
              <w:jc w:val="center"/>
            </w:pPr>
          </w:p>
        </w:tc>
        <w:tc>
          <w:tcPr>
            <w:tcW w:w="630" w:type="dxa"/>
          </w:tcPr>
          <w:p w14:paraId="27590C02" w14:textId="77777777" w:rsidR="00B27AD0" w:rsidRDefault="00B27AD0" w:rsidP="00B27AD0">
            <w:pPr>
              <w:jc w:val="center"/>
            </w:pPr>
          </w:p>
        </w:tc>
        <w:tc>
          <w:tcPr>
            <w:tcW w:w="630" w:type="dxa"/>
          </w:tcPr>
          <w:p w14:paraId="1E2E6891" w14:textId="3445A008" w:rsidR="00B27AD0" w:rsidRDefault="00E52B2C" w:rsidP="00B27AD0">
            <w:pPr>
              <w:jc w:val="center"/>
            </w:pPr>
            <w:r>
              <w:t>100, 143</w:t>
            </w:r>
          </w:p>
        </w:tc>
        <w:tc>
          <w:tcPr>
            <w:tcW w:w="630" w:type="dxa"/>
          </w:tcPr>
          <w:p w14:paraId="756E5339" w14:textId="77777777" w:rsidR="00B27AD0" w:rsidRDefault="00B27AD0" w:rsidP="00B27AD0">
            <w:pPr>
              <w:jc w:val="center"/>
            </w:pPr>
          </w:p>
        </w:tc>
      </w:tr>
      <w:tr w:rsidR="004C41A1" w14:paraId="6CA1CAD0" w14:textId="77777777" w:rsidTr="004C41A1">
        <w:tc>
          <w:tcPr>
            <w:tcW w:w="1435" w:type="dxa"/>
          </w:tcPr>
          <w:p w14:paraId="28D853A6" w14:textId="315894B1" w:rsidR="00B27AD0" w:rsidRDefault="00B27AD0" w:rsidP="00B27AD0">
            <w:pPr>
              <w:jc w:val="center"/>
            </w:pPr>
            <w:r>
              <w:t>Exam</w:t>
            </w:r>
          </w:p>
        </w:tc>
        <w:tc>
          <w:tcPr>
            <w:tcW w:w="1333" w:type="dxa"/>
          </w:tcPr>
          <w:p w14:paraId="0CAD4CA9" w14:textId="30899732" w:rsidR="00B27AD0" w:rsidRDefault="00B27AD0" w:rsidP="00B27AD0">
            <w:pPr>
              <w:jc w:val="center"/>
            </w:pPr>
            <w:r>
              <w:t>Score</w:t>
            </w:r>
          </w:p>
        </w:tc>
        <w:tc>
          <w:tcPr>
            <w:tcW w:w="613" w:type="dxa"/>
          </w:tcPr>
          <w:p w14:paraId="6F62B440" w14:textId="262238B4" w:rsidR="00B27AD0" w:rsidRDefault="00E52B2C" w:rsidP="00B27AD0">
            <w:pPr>
              <w:jc w:val="center"/>
            </w:pPr>
            <w:r>
              <w:t xml:space="preserve">100, </w:t>
            </w:r>
            <w:r w:rsidR="00B27AD0">
              <w:t>142,</w:t>
            </w:r>
            <w:r w:rsidR="007A23E5">
              <w:t xml:space="preserve"> 145, </w:t>
            </w:r>
            <w:r w:rsidR="00B27AD0">
              <w:t>151</w:t>
            </w:r>
          </w:p>
        </w:tc>
        <w:tc>
          <w:tcPr>
            <w:tcW w:w="630" w:type="dxa"/>
          </w:tcPr>
          <w:p w14:paraId="38A9F8AE" w14:textId="60117250" w:rsidR="00B27AD0" w:rsidRDefault="00E52B2C" w:rsidP="00B27AD0">
            <w:pPr>
              <w:jc w:val="center"/>
            </w:pPr>
            <w:r>
              <w:t xml:space="preserve">100, </w:t>
            </w:r>
            <w:r w:rsidR="00B27AD0">
              <w:t>142,</w:t>
            </w:r>
            <w:r w:rsidR="007A23E5">
              <w:t xml:space="preserve"> 145, </w:t>
            </w:r>
            <w:r w:rsidR="00B27AD0">
              <w:t>151</w:t>
            </w:r>
          </w:p>
        </w:tc>
        <w:tc>
          <w:tcPr>
            <w:tcW w:w="630" w:type="dxa"/>
          </w:tcPr>
          <w:p w14:paraId="6BB607BF" w14:textId="57C35DD4" w:rsidR="00B27AD0" w:rsidRDefault="00E52B2C" w:rsidP="00B27AD0">
            <w:pPr>
              <w:jc w:val="center"/>
            </w:pPr>
            <w:r>
              <w:t xml:space="preserve">100, 143, </w:t>
            </w:r>
            <w:r w:rsidR="00B27AD0">
              <w:t>151</w:t>
            </w:r>
          </w:p>
        </w:tc>
        <w:tc>
          <w:tcPr>
            <w:tcW w:w="630" w:type="dxa"/>
          </w:tcPr>
          <w:p w14:paraId="415410BD" w14:textId="49825E6C" w:rsidR="00B27AD0" w:rsidRDefault="007A23E5" w:rsidP="00B27AD0">
            <w:pPr>
              <w:jc w:val="center"/>
            </w:pPr>
            <w:r>
              <w:t xml:space="preserve">145, </w:t>
            </w:r>
            <w:r w:rsidR="00B27AD0">
              <w:t>151</w:t>
            </w:r>
          </w:p>
        </w:tc>
        <w:tc>
          <w:tcPr>
            <w:tcW w:w="630" w:type="dxa"/>
          </w:tcPr>
          <w:p w14:paraId="5113014B" w14:textId="1921F7B3" w:rsidR="00B27AD0" w:rsidRDefault="00E52B2C" w:rsidP="00B27AD0">
            <w:pPr>
              <w:jc w:val="center"/>
            </w:pPr>
            <w:r>
              <w:t>100</w:t>
            </w:r>
          </w:p>
        </w:tc>
        <w:tc>
          <w:tcPr>
            <w:tcW w:w="664" w:type="dxa"/>
          </w:tcPr>
          <w:p w14:paraId="612583E5" w14:textId="6D4DE98D" w:rsidR="00B27AD0" w:rsidRDefault="004C41A1" w:rsidP="00B27AD0">
            <w:pPr>
              <w:jc w:val="center"/>
            </w:pPr>
            <w:r>
              <w:t>146</w:t>
            </w:r>
          </w:p>
        </w:tc>
        <w:tc>
          <w:tcPr>
            <w:tcW w:w="630" w:type="dxa"/>
          </w:tcPr>
          <w:p w14:paraId="7B70A273" w14:textId="55C5236F" w:rsidR="00B27AD0" w:rsidRDefault="00B27AD0" w:rsidP="00B27AD0">
            <w:pPr>
              <w:jc w:val="center"/>
            </w:pPr>
            <w:r>
              <w:t>141,</w:t>
            </w:r>
            <w:r w:rsidR="001A3893">
              <w:t xml:space="preserve"> </w:t>
            </w:r>
            <w:r>
              <w:t>155</w:t>
            </w:r>
            <w:r w:rsidR="001A3893">
              <w:t>, 165</w:t>
            </w:r>
          </w:p>
        </w:tc>
        <w:tc>
          <w:tcPr>
            <w:tcW w:w="630" w:type="dxa"/>
          </w:tcPr>
          <w:p w14:paraId="2B150054" w14:textId="316F1D31" w:rsidR="00B27AD0" w:rsidRDefault="001A3893" w:rsidP="00B27AD0">
            <w:pPr>
              <w:jc w:val="center"/>
            </w:pPr>
            <w:r>
              <w:t>153, 165</w:t>
            </w:r>
          </w:p>
        </w:tc>
        <w:tc>
          <w:tcPr>
            <w:tcW w:w="630" w:type="dxa"/>
          </w:tcPr>
          <w:p w14:paraId="5FBA5561" w14:textId="75F1D336" w:rsidR="00B27AD0" w:rsidRDefault="00B27AD0" w:rsidP="007A23E5">
            <w:pPr>
              <w:jc w:val="center"/>
            </w:pPr>
            <w:r>
              <w:t>132,</w:t>
            </w:r>
            <w:r w:rsidR="007A23E5">
              <w:t xml:space="preserve"> </w:t>
            </w:r>
            <w:r>
              <w:t>141,</w:t>
            </w:r>
            <w:r w:rsidR="007A23E5">
              <w:t xml:space="preserve"> </w:t>
            </w:r>
            <w:r>
              <w:t>155</w:t>
            </w:r>
          </w:p>
        </w:tc>
        <w:tc>
          <w:tcPr>
            <w:tcW w:w="630" w:type="dxa"/>
          </w:tcPr>
          <w:p w14:paraId="7741C660" w14:textId="632E1F38" w:rsidR="00B27AD0" w:rsidRDefault="00B27AD0" w:rsidP="00B27AD0">
            <w:pPr>
              <w:jc w:val="center"/>
            </w:pPr>
          </w:p>
        </w:tc>
        <w:tc>
          <w:tcPr>
            <w:tcW w:w="630" w:type="dxa"/>
          </w:tcPr>
          <w:p w14:paraId="7D50BAB4" w14:textId="77777777" w:rsidR="00B27AD0" w:rsidRDefault="00B27AD0" w:rsidP="00B27AD0">
            <w:pPr>
              <w:jc w:val="center"/>
            </w:pPr>
          </w:p>
        </w:tc>
        <w:tc>
          <w:tcPr>
            <w:tcW w:w="630" w:type="dxa"/>
          </w:tcPr>
          <w:p w14:paraId="31643714" w14:textId="3500530D" w:rsidR="00B27AD0" w:rsidRDefault="00B27AD0" w:rsidP="00B27AD0">
            <w:pPr>
              <w:jc w:val="center"/>
            </w:pPr>
            <w:r>
              <w:t>148</w:t>
            </w:r>
          </w:p>
        </w:tc>
      </w:tr>
      <w:tr w:rsidR="004C41A1" w14:paraId="37A55BB6" w14:textId="77777777" w:rsidTr="004C41A1">
        <w:tc>
          <w:tcPr>
            <w:tcW w:w="1435" w:type="dxa"/>
          </w:tcPr>
          <w:p w14:paraId="46493981" w14:textId="4A184E05" w:rsidR="00B27AD0" w:rsidRDefault="00B27AD0" w:rsidP="00B27AD0">
            <w:pPr>
              <w:jc w:val="center"/>
            </w:pPr>
            <w:r>
              <w:t>Paper/</w:t>
            </w:r>
          </w:p>
          <w:p w14:paraId="15EE7185" w14:textId="46D7223C" w:rsidR="00B27AD0" w:rsidRDefault="00B27AD0" w:rsidP="00B27AD0">
            <w:pPr>
              <w:jc w:val="center"/>
            </w:pPr>
            <w:r>
              <w:t>Project</w:t>
            </w:r>
          </w:p>
        </w:tc>
        <w:tc>
          <w:tcPr>
            <w:tcW w:w="1333" w:type="dxa"/>
          </w:tcPr>
          <w:p w14:paraId="7785BAC7" w14:textId="54AC54CD" w:rsidR="00B27AD0" w:rsidRDefault="00B27AD0" w:rsidP="00B27AD0">
            <w:pPr>
              <w:jc w:val="center"/>
            </w:pPr>
            <w:r>
              <w:t>Rubric</w:t>
            </w:r>
          </w:p>
        </w:tc>
        <w:tc>
          <w:tcPr>
            <w:tcW w:w="613" w:type="dxa"/>
          </w:tcPr>
          <w:p w14:paraId="605B5EB9" w14:textId="5A43F9A3" w:rsidR="00B27AD0" w:rsidRDefault="00B27AD0" w:rsidP="00B27AD0">
            <w:pPr>
              <w:jc w:val="center"/>
            </w:pPr>
            <w:r>
              <w:t>142,</w:t>
            </w:r>
            <w:r w:rsidR="007A23E5">
              <w:t xml:space="preserve"> </w:t>
            </w:r>
            <w:r>
              <w:t>154</w:t>
            </w:r>
          </w:p>
        </w:tc>
        <w:tc>
          <w:tcPr>
            <w:tcW w:w="630" w:type="dxa"/>
          </w:tcPr>
          <w:p w14:paraId="2C4DD7EB" w14:textId="30060547" w:rsidR="00B27AD0" w:rsidRDefault="00B27AD0" w:rsidP="00B27AD0">
            <w:pPr>
              <w:jc w:val="center"/>
            </w:pPr>
            <w:r>
              <w:t>154</w:t>
            </w:r>
          </w:p>
        </w:tc>
        <w:tc>
          <w:tcPr>
            <w:tcW w:w="630" w:type="dxa"/>
          </w:tcPr>
          <w:p w14:paraId="41611DC0" w14:textId="1D421482" w:rsidR="00B27AD0" w:rsidRDefault="00B27AD0" w:rsidP="00B27AD0">
            <w:pPr>
              <w:jc w:val="center"/>
            </w:pPr>
            <w:r>
              <w:t>154</w:t>
            </w:r>
          </w:p>
        </w:tc>
        <w:tc>
          <w:tcPr>
            <w:tcW w:w="630" w:type="dxa"/>
          </w:tcPr>
          <w:p w14:paraId="45BF1E40" w14:textId="77777777" w:rsidR="00B27AD0" w:rsidRDefault="00B27AD0" w:rsidP="00B27AD0">
            <w:pPr>
              <w:jc w:val="center"/>
            </w:pPr>
          </w:p>
        </w:tc>
        <w:tc>
          <w:tcPr>
            <w:tcW w:w="630" w:type="dxa"/>
          </w:tcPr>
          <w:p w14:paraId="4FF84C60" w14:textId="2B702496" w:rsidR="00B27AD0" w:rsidRDefault="00B27AD0" w:rsidP="00B27AD0">
            <w:pPr>
              <w:jc w:val="center"/>
            </w:pPr>
            <w:r>
              <w:t>154</w:t>
            </w:r>
          </w:p>
        </w:tc>
        <w:tc>
          <w:tcPr>
            <w:tcW w:w="664" w:type="dxa"/>
          </w:tcPr>
          <w:p w14:paraId="0396D186" w14:textId="77777777" w:rsidR="00B27AD0" w:rsidRDefault="00B27AD0" w:rsidP="00B27AD0">
            <w:pPr>
              <w:jc w:val="center"/>
            </w:pPr>
          </w:p>
        </w:tc>
        <w:tc>
          <w:tcPr>
            <w:tcW w:w="630" w:type="dxa"/>
          </w:tcPr>
          <w:p w14:paraId="2C0A0AB0" w14:textId="4C486E71" w:rsidR="00B27AD0" w:rsidRDefault="001A3893" w:rsidP="00B27AD0">
            <w:pPr>
              <w:jc w:val="center"/>
            </w:pPr>
            <w:r>
              <w:t>165</w:t>
            </w:r>
          </w:p>
        </w:tc>
        <w:tc>
          <w:tcPr>
            <w:tcW w:w="630" w:type="dxa"/>
          </w:tcPr>
          <w:p w14:paraId="1848BC62" w14:textId="283994AD" w:rsidR="00B27AD0" w:rsidRDefault="001A3893" w:rsidP="00B27AD0">
            <w:pPr>
              <w:jc w:val="center"/>
            </w:pPr>
            <w:r>
              <w:t>153, 165</w:t>
            </w:r>
          </w:p>
        </w:tc>
        <w:tc>
          <w:tcPr>
            <w:tcW w:w="630" w:type="dxa"/>
          </w:tcPr>
          <w:p w14:paraId="396FC927" w14:textId="77777777" w:rsidR="00B27AD0" w:rsidRDefault="00B27AD0" w:rsidP="00B27AD0">
            <w:pPr>
              <w:jc w:val="center"/>
            </w:pPr>
          </w:p>
        </w:tc>
        <w:tc>
          <w:tcPr>
            <w:tcW w:w="630" w:type="dxa"/>
          </w:tcPr>
          <w:p w14:paraId="4BF0C291" w14:textId="0A6A534B" w:rsidR="00B27AD0" w:rsidRDefault="00B27AD0" w:rsidP="00B27AD0">
            <w:pPr>
              <w:jc w:val="center"/>
            </w:pPr>
          </w:p>
        </w:tc>
        <w:tc>
          <w:tcPr>
            <w:tcW w:w="630" w:type="dxa"/>
          </w:tcPr>
          <w:p w14:paraId="29BDCA47" w14:textId="0ADD6B48" w:rsidR="00B27AD0" w:rsidRDefault="00B27AD0" w:rsidP="00B27AD0">
            <w:pPr>
              <w:jc w:val="center"/>
            </w:pPr>
            <w:r>
              <w:t>148</w:t>
            </w:r>
          </w:p>
        </w:tc>
        <w:tc>
          <w:tcPr>
            <w:tcW w:w="630" w:type="dxa"/>
          </w:tcPr>
          <w:p w14:paraId="6E651A0D" w14:textId="1D178108" w:rsidR="00B27AD0" w:rsidRDefault="00B27AD0" w:rsidP="00B27AD0">
            <w:pPr>
              <w:jc w:val="center"/>
            </w:pPr>
          </w:p>
        </w:tc>
      </w:tr>
      <w:tr w:rsidR="004C41A1" w14:paraId="76E65E94" w14:textId="77777777" w:rsidTr="004C41A1">
        <w:tc>
          <w:tcPr>
            <w:tcW w:w="1435" w:type="dxa"/>
          </w:tcPr>
          <w:p w14:paraId="5DBC19AD" w14:textId="3AA06B99" w:rsidR="00B27AD0" w:rsidRDefault="00B27AD0" w:rsidP="00B27AD0">
            <w:pPr>
              <w:jc w:val="center"/>
            </w:pPr>
            <w:r>
              <w:t>Lesson Plan</w:t>
            </w:r>
          </w:p>
        </w:tc>
        <w:tc>
          <w:tcPr>
            <w:tcW w:w="1333" w:type="dxa"/>
          </w:tcPr>
          <w:p w14:paraId="1431E368" w14:textId="0072118E" w:rsidR="00B27AD0" w:rsidRDefault="00B27AD0" w:rsidP="00B27AD0">
            <w:pPr>
              <w:jc w:val="center"/>
            </w:pPr>
            <w:r>
              <w:t>Score</w:t>
            </w:r>
          </w:p>
        </w:tc>
        <w:tc>
          <w:tcPr>
            <w:tcW w:w="613" w:type="dxa"/>
          </w:tcPr>
          <w:p w14:paraId="58EDD34A" w14:textId="77777777" w:rsidR="00B27AD0" w:rsidRDefault="00B27AD0" w:rsidP="00B27AD0">
            <w:pPr>
              <w:jc w:val="center"/>
            </w:pPr>
          </w:p>
        </w:tc>
        <w:tc>
          <w:tcPr>
            <w:tcW w:w="630" w:type="dxa"/>
          </w:tcPr>
          <w:p w14:paraId="36CF94CD" w14:textId="77777777" w:rsidR="00B27AD0" w:rsidRDefault="00B27AD0" w:rsidP="00B27AD0">
            <w:pPr>
              <w:jc w:val="center"/>
            </w:pPr>
          </w:p>
        </w:tc>
        <w:tc>
          <w:tcPr>
            <w:tcW w:w="630" w:type="dxa"/>
          </w:tcPr>
          <w:p w14:paraId="548C4AEC" w14:textId="77777777" w:rsidR="00B27AD0" w:rsidRDefault="00B27AD0" w:rsidP="00B27AD0">
            <w:pPr>
              <w:jc w:val="center"/>
            </w:pPr>
          </w:p>
        </w:tc>
        <w:tc>
          <w:tcPr>
            <w:tcW w:w="630" w:type="dxa"/>
          </w:tcPr>
          <w:p w14:paraId="25232065" w14:textId="77777777" w:rsidR="00B27AD0" w:rsidRDefault="00B27AD0" w:rsidP="00B27AD0">
            <w:pPr>
              <w:jc w:val="center"/>
            </w:pPr>
          </w:p>
        </w:tc>
        <w:tc>
          <w:tcPr>
            <w:tcW w:w="630" w:type="dxa"/>
          </w:tcPr>
          <w:p w14:paraId="4F9E824E" w14:textId="77777777" w:rsidR="00B27AD0" w:rsidRDefault="00B27AD0" w:rsidP="00B27AD0">
            <w:pPr>
              <w:jc w:val="center"/>
            </w:pPr>
          </w:p>
        </w:tc>
        <w:tc>
          <w:tcPr>
            <w:tcW w:w="664" w:type="dxa"/>
          </w:tcPr>
          <w:p w14:paraId="0EF9CC58" w14:textId="77777777" w:rsidR="00B27AD0" w:rsidRDefault="00B27AD0" w:rsidP="00B27AD0">
            <w:pPr>
              <w:jc w:val="center"/>
            </w:pPr>
          </w:p>
        </w:tc>
        <w:tc>
          <w:tcPr>
            <w:tcW w:w="630" w:type="dxa"/>
          </w:tcPr>
          <w:p w14:paraId="4E6AB987" w14:textId="77777777" w:rsidR="00B27AD0" w:rsidRDefault="00B27AD0" w:rsidP="00B27AD0">
            <w:pPr>
              <w:jc w:val="center"/>
            </w:pPr>
          </w:p>
        </w:tc>
        <w:tc>
          <w:tcPr>
            <w:tcW w:w="630" w:type="dxa"/>
          </w:tcPr>
          <w:p w14:paraId="6F5C4D8D" w14:textId="77777777" w:rsidR="00B27AD0" w:rsidRDefault="00B27AD0" w:rsidP="00B27AD0">
            <w:pPr>
              <w:jc w:val="center"/>
            </w:pPr>
          </w:p>
        </w:tc>
        <w:tc>
          <w:tcPr>
            <w:tcW w:w="630" w:type="dxa"/>
          </w:tcPr>
          <w:p w14:paraId="43180E70" w14:textId="77777777" w:rsidR="00B27AD0" w:rsidRDefault="00B27AD0" w:rsidP="00B27AD0">
            <w:pPr>
              <w:jc w:val="center"/>
            </w:pPr>
          </w:p>
        </w:tc>
        <w:tc>
          <w:tcPr>
            <w:tcW w:w="630" w:type="dxa"/>
          </w:tcPr>
          <w:p w14:paraId="202115ED" w14:textId="204A99A0" w:rsidR="00B27AD0" w:rsidRDefault="00B27AD0" w:rsidP="00B27AD0">
            <w:pPr>
              <w:jc w:val="center"/>
            </w:pPr>
            <w:r>
              <w:t>141,</w:t>
            </w:r>
            <w:r w:rsidR="007A23E5">
              <w:t xml:space="preserve"> </w:t>
            </w:r>
            <w:r>
              <w:t>155,</w:t>
            </w:r>
            <w:r w:rsidR="007A23E5">
              <w:t xml:space="preserve"> </w:t>
            </w:r>
            <w:r>
              <w:t>171I</w:t>
            </w:r>
          </w:p>
        </w:tc>
        <w:tc>
          <w:tcPr>
            <w:tcW w:w="630" w:type="dxa"/>
          </w:tcPr>
          <w:p w14:paraId="067E5CC4" w14:textId="77777777" w:rsidR="00B27AD0" w:rsidRDefault="00B27AD0" w:rsidP="00B27AD0">
            <w:pPr>
              <w:jc w:val="center"/>
            </w:pPr>
          </w:p>
        </w:tc>
        <w:tc>
          <w:tcPr>
            <w:tcW w:w="630" w:type="dxa"/>
          </w:tcPr>
          <w:p w14:paraId="3052E34A" w14:textId="7105CC5F" w:rsidR="00B27AD0" w:rsidRDefault="00B27AD0" w:rsidP="00B27AD0">
            <w:pPr>
              <w:jc w:val="center"/>
            </w:pPr>
          </w:p>
        </w:tc>
      </w:tr>
      <w:tr w:rsidR="004C41A1" w14:paraId="69F374F6" w14:textId="77777777" w:rsidTr="004C41A1">
        <w:tc>
          <w:tcPr>
            <w:tcW w:w="1435" w:type="dxa"/>
          </w:tcPr>
          <w:p w14:paraId="7EC745A7" w14:textId="53F5CCEA" w:rsidR="00B27AD0" w:rsidRDefault="00B27AD0" w:rsidP="00B27AD0">
            <w:pPr>
              <w:jc w:val="center"/>
            </w:pPr>
            <w:r>
              <w:t>Teaching Demo</w:t>
            </w:r>
          </w:p>
        </w:tc>
        <w:tc>
          <w:tcPr>
            <w:tcW w:w="1333" w:type="dxa"/>
          </w:tcPr>
          <w:p w14:paraId="3DC81B78" w14:textId="74DD31A8" w:rsidR="00B27AD0" w:rsidRDefault="00B27AD0" w:rsidP="00B27AD0">
            <w:pPr>
              <w:jc w:val="center"/>
            </w:pPr>
            <w:r>
              <w:t>Rubric</w:t>
            </w:r>
          </w:p>
        </w:tc>
        <w:tc>
          <w:tcPr>
            <w:tcW w:w="613" w:type="dxa"/>
          </w:tcPr>
          <w:p w14:paraId="40D2918D" w14:textId="77777777" w:rsidR="00B27AD0" w:rsidRDefault="00B27AD0" w:rsidP="00B27AD0">
            <w:pPr>
              <w:jc w:val="center"/>
            </w:pPr>
          </w:p>
        </w:tc>
        <w:tc>
          <w:tcPr>
            <w:tcW w:w="630" w:type="dxa"/>
          </w:tcPr>
          <w:p w14:paraId="6926A896" w14:textId="77777777" w:rsidR="00B27AD0" w:rsidRDefault="00B27AD0" w:rsidP="00B27AD0">
            <w:pPr>
              <w:jc w:val="center"/>
            </w:pPr>
          </w:p>
        </w:tc>
        <w:tc>
          <w:tcPr>
            <w:tcW w:w="630" w:type="dxa"/>
          </w:tcPr>
          <w:p w14:paraId="0B1E5E95" w14:textId="77777777" w:rsidR="00B27AD0" w:rsidRDefault="00B27AD0" w:rsidP="00B27AD0">
            <w:pPr>
              <w:jc w:val="center"/>
            </w:pPr>
          </w:p>
        </w:tc>
        <w:tc>
          <w:tcPr>
            <w:tcW w:w="630" w:type="dxa"/>
          </w:tcPr>
          <w:p w14:paraId="271F36AC" w14:textId="77777777" w:rsidR="00B27AD0" w:rsidRDefault="00B27AD0" w:rsidP="00B27AD0">
            <w:pPr>
              <w:jc w:val="center"/>
            </w:pPr>
          </w:p>
        </w:tc>
        <w:tc>
          <w:tcPr>
            <w:tcW w:w="630" w:type="dxa"/>
          </w:tcPr>
          <w:p w14:paraId="73813554" w14:textId="77777777" w:rsidR="00B27AD0" w:rsidRDefault="00B27AD0" w:rsidP="00B27AD0">
            <w:pPr>
              <w:jc w:val="center"/>
            </w:pPr>
          </w:p>
        </w:tc>
        <w:tc>
          <w:tcPr>
            <w:tcW w:w="664" w:type="dxa"/>
          </w:tcPr>
          <w:p w14:paraId="3EE7D758" w14:textId="77777777" w:rsidR="00B27AD0" w:rsidRDefault="00B27AD0" w:rsidP="00B27AD0">
            <w:pPr>
              <w:jc w:val="center"/>
            </w:pPr>
          </w:p>
        </w:tc>
        <w:tc>
          <w:tcPr>
            <w:tcW w:w="630" w:type="dxa"/>
          </w:tcPr>
          <w:p w14:paraId="3B9776D2" w14:textId="77777777" w:rsidR="00B27AD0" w:rsidRDefault="00B27AD0" w:rsidP="00B27AD0">
            <w:pPr>
              <w:jc w:val="center"/>
            </w:pPr>
          </w:p>
        </w:tc>
        <w:tc>
          <w:tcPr>
            <w:tcW w:w="630" w:type="dxa"/>
          </w:tcPr>
          <w:p w14:paraId="3CB6312D" w14:textId="77777777" w:rsidR="00B27AD0" w:rsidRDefault="00B27AD0" w:rsidP="00B27AD0">
            <w:pPr>
              <w:jc w:val="center"/>
            </w:pPr>
          </w:p>
        </w:tc>
        <w:tc>
          <w:tcPr>
            <w:tcW w:w="630" w:type="dxa"/>
          </w:tcPr>
          <w:p w14:paraId="348971DA" w14:textId="77777777" w:rsidR="00B27AD0" w:rsidRDefault="00B27AD0" w:rsidP="00B27AD0">
            <w:pPr>
              <w:jc w:val="center"/>
            </w:pPr>
          </w:p>
        </w:tc>
        <w:tc>
          <w:tcPr>
            <w:tcW w:w="630" w:type="dxa"/>
          </w:tcPr>
          <w:p w14:paraId="5F3D204F" w14:textId="3C8BBB95" w:rsidR="00B27AD0" w:rsidRDefault="00B27AD0" w:rsidP="00B27AD0">
            <w:pPr>
              <w:jc w:val="center"/>
            </w:pPr>
            <w:r>
              <w:t>141,155,171I</w:t>
            </w:r>
          </w:p>
        </w:tc>
        <w:tc>
          <w:tcPr>
            <w:tcW w:w="630" w:type="dxa"/>
          </w:tcPr>
          <w:p w14:paraId="3CED8586" w14:textId="77777777" w:rsidR="00B27AD0" w:rsidRDefault="00B27AD0" w:rsidP="00B27AD0">
            <w:pPr>
              <w:jc w:val="center"/>
            </w:pPr>
          </w:p>
        </w:tc>
        <w:tc>
          <w:tcPr>
            <w:tcW w:w="630" w:type="dxa"/>
          </w:tcPr>
          <w:p w14:paraId="470D72A1" w14:textId="38B96F3F" w:rsidR="00B27AD0" w:rsidRDefault="00B27AD0" w:rsidP="00B27AD0">
            <w:pPr>
              <w:jc w:val="center"/>
            </w:pPr>
          </w:p>
        </w:tc>
      </w:tr>
    </w:tbl>
    <w:p w14:paraId="3543BF14" w14:textId="77777777" w:rsidR="00DF3BFC" w:rsidRDefault="00DF3BFC" w:rsidP="00DF3BFC"/>
    <w:p w14:paraId="03062C39" w14:textId="4711954C" w:rsidR="002D7C83" w:rsidRPr="002D7C83" w:rsidRDefault="00DF3BFC" w:rsidP="007458AB">
      <w:pPr>
        <w:pStyle w:val="Heading2"/>
        <w:keepNext/>
      </w:pPr>
      <w:r>
        <w:lastRenderedPageBreak/>
        <w:t>Assessment Measures: Description of Assignment and Method (rubric, criteria, etc.) used to evaluate the assignment</w:t>
      </w:r>
    </w:p>
    <w:p w14:paraId="1EDB44E6" w14:textId="13CD795F" w:rsidR="00DF3BFC" w:rsidRDefault="00DF3BFC" w:rsidP="00DF3BFC">
      <w:pPr>
        <w:pStyle w:val="ListParagraph"/>
        <w:numPr>
          <w:ilvl w:val="1"/>
          <w:numId w:val="1"/>
        </w:numPr>
      </w:pPr>
      <w:r>
        <w:t>Direct Measures</w:t>
      </w:r>
    </w:p>
    <w:p w14:paraId="5CEEFC41" w14:textId="713BE3D5" w:rsidR="00DF3BFC" w:rsidRDefault="00DF3BFC" w:rsidP="00DF3BFC">
      <w:pPr>
        <w:pStyle w:val="ListParagraph"/>
      </w:pPr>
      <w:r>
        <w:t>1.</w:t>
      </w:r>
      <w:r w:rsidR="004D5DA8">
        <w:t xml:space="preserve">  Problem Sets</w:t>
      </w:r>
    </w:p>
    <w:p w14:paraId="57502C25" w14:textId="17BC4EE3" w:rsidR="00DF3BFC" w:rsidRDefault="00DF3BFC" w:rsidP="00DF3BFC">
      <w:pPr>
        <w:pStyle w:val="ListParagraph"/>
      </w:pPr>
      <w:r>
        <w:t>2.</w:t>
      </w:r>
      <w:r w:rsidR="004D5DA8">
        <w:t xml:space="preserve">  Exam</w:t>
      </w:r>
    </w:p>
    <w:p w14:paraId="39BA5BD0" w14:textId="21A06787" w:rsidR="00DF3BFC" w:rsidRDefault="00DF3BFC" w:rsidP="00DF3BFC">
      <w:pPr>
        <w:pStyle w:val="ListParagraph"/>
      </w:pPr>
      <w:r>
        <w:t>3.</w:t>
      </w:r>
      <w:r w:rsidR="004D5DA8">
        <w:t xml:space="preserve">  Research Paper/Project</w:t>
      </w:r>
    </w:p>
    <w:p w14:paraId="21B07758" w14:textId="2E2B24F2" w:rsidR="004D5DA8" w:rsidRDefault="004D5DA8" w:rsidP="00DF3BFC">
      <w:pPr>
        <w:pStyle w:val="ListParagraph"/>
      </w:pPr>
      <w:r>
        <w:t>4.  Lesson Plan</w:t>
      </w:r>
    </w:p>
    <w:p w14:paraId="48352085" w14:textId="7F19AC4E" w:rsidR="004D5DA8" w:rsidRDefault="004D5DA8" w:rsidP="00DF3BFC">
      <w:pPr>
        <w:pStyle w:val="ListParagraph"/>
      </w:pPr>
      <w:r>
        <w:t>5.  Teaching Demo</w:t>
      </w:r>
    </w:p>
    <w:p w14:paraId="3D610245" w14:textId="77777777" w:rsidR="00DF3BFC" w:rsidRDefault="00DF3BFC" w:rsidP="00DF3BFC">
      <w:pPr>
        <w:pStyle w:val="ListParagraph"/>
        <w:numPr>
          <w:ilvl w:val="1"/>
          <w:numId w:val="1"/>
        </w:numPr>
      </w:pPr>
      <w:r>
        <w:t>Indirect Measures (Department/Program must use a minimum of one indirect measure)</w:t>
      </w:r>
    </w:p>
    <w:p w14:paraId="4DA0E463" w14:textId="79D18E1F" w:rsidR="002D7C83" w:rsidRPr="002D7C83" w:rsidRDefault="00DF3BFC" w:rsidP="002D7C83">
      <w:pPr>
        <w:pStyle w:val="ListParagraph"/>
      </w:pPr>
      <w:r>
        <w:t>1.</w:t>
      </w:r>
      <w:r w:rsidR="007458AB">
        <w:t xml:space="preserve">  Teaching Evaluations</w:t>
      </w:r>
    </w:p>
    <w:p w14:paraId="30668335" w14:textId="5B318495" w:rsidR="002D7C83" w:rsidRDefault="002D7C83" w:rsidP="002D7C83">
      <w:pPr>
        <w:pStyle w:val="Heading2"/>
      </w:pPr>
      <w:r>
        <w:t>Assessment Schedule/Timeline</w:t>
      </w:r>
    </w:p>
    <w:tbl>
      <w:tblPr>
        <w:tblStyle w:val="LightShading-Accent1"/>
        <w:tblW w:w="3510" w:type="dxa"/>
        <w:tblLayout w:type="fixed"/>
        <w:tblLook w:val="04A0" w:firstRow="1" w:lastRow="0" w:firstColumn="1" w:lastColumn="0" w:noHBand="0" w:noVBand="1"/>
      </w:tblPr>
      <w:tblGrid>
        <w:gridCol w:w="1260"/>
        <w:gridCol w:w="1620"/>
        <w:gridCol w:w="630"/>
      </w:tblGrid>
      <w:tr w:rsidR="00DA52A8" w14:paraId="690A4BD6" w14:textId="77777777" w:rsidTr="00DA52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0" w:type="dxa"/>
          </w:tcPr>
          <w:p w14:paraId="701FD07D" w14:textId="2646D8D7" w:rsidR="007458AB" w:rsidRDefault="007458AB" w:rsidP="007458AB">
            <w:pPr>
              <w:jc w:val="center"/>
            </w:pPr>
            <w:r>
              <w:t>Academic Year</w:t>
            </w:r>
          </w:p>
        </w:tc>
        <w:tc>
          <w:tcPr>
            <w:tcW w:w="1620" w:type="dxa"/>
          </w:tcPr>
          <w:p w14:paraId="0F8E3D01" w14:textId="77777777" w:rsidR="007458AB" w:rsidRDefault="007458AB" w:rsidP="007458AB">
            <w:pPr>
              <w:jc w:val="center"/>
              <w:cnfStyle w:val="100000000000" w:firstRow="1" w:lastRow="0" w:firstColumn="0" w:lastColumn="0" w:oddVBand="0" w:evenVBand="0" w:oddHBand="0" w:evenHBand="0" w:firstRowFirstColumn="0" w:firstRowLastColumn="0" w:lastRowFirstColumn="0" w:lastRowLastColumn="0"/>
            </w:pPr>
            <w:r>
              <w:t>Measure</w:t>
            </w:r>
          </w:p>
        </w:tc>
        <w:tc>
          <w:tcPr>
            <w:tcW w:w="630" w:type="dxa"/>
          </w:tcPr>
          <w:p w14:paraId="5EC710ED" w14:textId="77777777" w:rsidR="007458AB" w:rsidRDefault="007458AB" w:rsidP="007458AB">
            <w:pPr>
              <w:jc w:val="center"/>
              <w:cnfStyle w:val="100000000000" w:firstRow="1" w:lastRow="0" w:firstColumn="0" w:lastColumn="0" w:oddVBand="0" w:evenVBand="0" w:oddHBand="0" w:evenHBand="0" w:firstRowFirstColumn="0" w:firstRowLastColumn="0" w:lastRowFirstColumn="0" w:lastRowLastColumn="0"/>
            </w:pPr>
            <w:r>
              <w:t>SLO</w:t>
            </w:r>
          </w:p>
        </w:tc>
      </w:tr>
      <w:tr w:rsidR="0074792F" w14:paraId="2D5CBF44" w14:textId="77777777" w:rsidTr="00DA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2D1DAC1" w14:textId="032374D8" w:rsidR="0074792F" w:rsidRDefault="0074792F" w:rsidP="0074792F">
            <w:pPr>
              <w:jc w:val="center"/>
            </w:pPr>
            <w:r>
              <w:t>2021-2022</w:t>
            </w:r>
          </w:p>
        </w:tc>
        <w:tc>
          <w:tcPr>
            <w:tcW w:w="1620" w:type="dxa"/>
          </w:tcPr>
          <w:p w14:paraId="1BDFE18B" w14:textId="77777777" w:rsidR="0074792F" w:rsidRDefault="0074792F" w:rsidP="0074792F">
            <w:pPr>
              <w:cnfStyle w:val="000000100000" w:firstRow="0" w:lastRow="0" w:firstColumn="0" w:lastColumn="0" w:oddVBand="0" w:evenVBand="0" w:oddHBand="1" w:evenHBand="0" w:firstRowFirstColumn="0" w:firstRowLastColumn="0" w:lastRowFirstColumn="0" w:lastRowLastColumn="0"/>
            </w:pPr>
            <w:r>
              <w:t>Paper/Project</w:t>
            </w:r>
          </w:p>
          <w:p w14:paraId="32A78752" w14:textId="77777777" w:rsidR="0074792F" w:rsidRDefault="0074792F" w:rsidP="0074792F">
            <w:pPr>
              <w:cnfStyle w:val="000000100000" w:firstRow="0" w:lastRow="0" w:firstColumn="0" w:lastColumn="0" w:oddVBand="0" w:evenVBand="0" w:oddHBand="1" w:evenHBand="0" w:firstRowFirstColumn="0" w:firstRowLastColumn="0" w:lastRowFirstColumn="0" w:lastRowLastColumn="0"/>
            </w:pPr>
            <w:r>
              <w:t>Exam</w:t>
            </w:r>
          </w:p>
          <w:p w14:paraId="67C1E525" w14:textId="34CCF2BE" w:rsidR="0074792F" w:rsidRDefault="0074792F" w:rsidP="0074792F">
            <w:pPr>
              <w:cnfStyle w:val="000000100000" w:firstRow="0" w:lastRow="0" w:firstColumn="0" w:lastColumn="0" w:oddVBand="0" w:evenVBand="0" w:oddHBand="1" w:evenHBand="0" w:firstRowFirstColumn="0" w:firstRowLastColumn="0" w:lastRowFirstColumn="0" w:lastRowLastColumn="0"/>
            </w:pPr>
            <w:r>
              <w:t>Problem Set</w:t>
            </w:r>
          </w:p>
        </w:tc>
        <w:tc>
          <w:tcPr>
            <w:tcW w:w="630" w:type="dxa"/>
          </w:tcPr>
          <w:p w14:paraId="0266B15D" w14:textId="77777777" w:rsidR="0074792F" w:rsidRDefault="0074792F" w:rsidP="0074792F">
            <w:pPr>
              <w:jc w:val="center"/>
              <w:cnfStyle w:val="000000100000" w:firstRow="0" w:lastRow="0" w:firstColumn="0" w:lastColumn="0" w:oddVBand="0" w:evenVBand="0" w:oddHBand="1" w:evenHBand="0" w:firstRowFirstColumn="0" w:firstRowLastColumn="0" w:lastRowFirstColumn="0" w:lastRowLastColumn="0"/>
            </w:pPr>
            <w:r>
              <w:t>1.1</w:t>
            </w:r>
          </w:p>
          <w:p w14:paraId="246E6BF8" w14:textId="77777777" w:rsidR="0074792F" w:rsidRDefault="0074792F" w:rsidP="0074792F">
            <w:pPr>
              <w:jc w:val="center"/>
              <w:cnfStyle w:val="000000100000" w:firstRow="0" w:lastRow="0" w:firstColumn="0" w:lastColumn="0" w:oddVBand="0" w:evenVBand="0" w:oddHBand="1" w:evenHBand="0" w:firstRowFirstColumn="0" w:firstRowLastColumn="0" w:lastRowFirstColumn="0" w:lastRowLastColumn="0"/>
            </w:pPr>
            <w:r>
              <w:t>1.2</w:t>
            </w:r>
          </w:p>
          <w:p w14:paraId="14809DC7" w14:textId="3F78CD0E" w:rsidR="0074792F" w:rsidRDefault="0074792F" w:rsidP="0074792F">
            <w:pPr>
              <w:jc w:val="center"/>
              <w:cnfStyle w:val="000000100000" w:firstRow="0" w:lastRow="0" w:firstColumn="0" w:lastColumn="0" w:oddVBand="0" w:evenVBand="0" w:oddHBand="1" w:evenHBand="0" w:firstRowFirstColumn="0" w:firstRowLastColumn="0" w:lastRowFirstColumn="0" w:lastRowLastColumn="0"/>
            </w:pPr>
            <w:r>
              <w:t>1.3</w:t>
            </w:r>
          </w:p>
        </w:tc>
      </w:tr>
      <w:tr w:rsidR="0074792F" w14:paraId="6566E3A2" w14:textId="77777777" w:rsidTr="00DA52A8">
        <w:tc>
          <w:tcPr>
            <w:cnfStyle w:val="001000000000" w:firstRow="0" w:lastRow="0" w:firstColumn="1" w:lastColumn="0" w:oddVBand="0" w:evenVBand="0" w:oddHBand="0" w:evenHBand="0" w:firstRowFirstColumn="0" w:firstRowLastColumn="0" w:lastRowFirstColumn="0" w:lastRowLastColumn="0"/>
            <w:tcW w:w="1260" w:type="dxa"/>
          </w:tcPr>
          <w:p w14:paraId="5A225B2F" w14:textId="02462A7C" w:rsidR="0074792F" w:rsidRDefault="0074792F" w:rsidP="0074792F">
            <w:pPr>
              <w:jc w:val="center"/>
            </w:pPr>
            <w:r>
              <w:t>2022-2023</w:t>
            </w:r>
          </w:p>
        </w:tc>
        <w:tc>
          <w:tcPr>
            <w:tcW w:w="1620" w:type="dxa"/>
          </w:tcPr>
          <w:p w14:paraId="6C8F005A" w14:textId="77777777" w:rsidR="0074792F" w:rsidRDefault="0074792F" w:rsidP="0074792F">
            <w:pPr>
              <w:cnfStyle w:val="000000000000" w:firstRow="0" w:lastRow="0" w:firstColumn="0" w:lastColumn="0" w:oddVBand="0" w:evenVBand="0" w:oddHBand="0" w:evenHBand="0" w:firstRowFirstColumn="0" w:firstRowLastColumn="0" w:lastRowFirstColumn="0" w:lastRowLastColumn="0"/>
            </w:pPr>
            <w:r>
              <w:t>Exam</w:t>
            </w:r>
          </w:p>
          <w:p w14:paraId="2F6C6D19" w14:textId="17E64E16" w:rsidR="0074792F" w:rsidRDefault="0074792F" w:rsidP="0074792F">
            <w:pPr>
              <w:cnfStyle w:val="000000000000" w:firstRow="0" w:lastRow="0" w:firstColumn="0" w:lastColumn="0" w:oddVBand="0" w:evenVBand="0" w:oddHBand="0" w:evenHBand="0" w:firstRowFirstColumn="0" w:firstRowLastColumn="0" w:lastRowFirstColumn="0" w:lastRowLastColumn="0"/>
            </w:pPr>
            <w:r>
              <w:t>Paper/Project</w:t>
            </w:r>
          </w:p>
          <w:p w14:paraId="7310FEDA" w14:textId="571A2A89" w:rsidR="0074792F" w:rsidRDefault="0074792F" w:rsidP="0074792F">
            <w:pPr>
              <w:cnfStyle w:val="000000000000" w:firstRow="0" w:lastRow="0" w:firstColumn="0" w:lastColumn="0" w:oddVBand="0" w:evenVBand="0" w:oddHBand="0" w:evenHBand="0" w:firstRowFirstColumn="0" w:firstRowLastColumn="0" w:lastRowFirstColumn="0" w:lastRowLastColumn="0"/>
            </w:pPr>
            <w:r>
              <w:t>Problem Set</w:t>
            </w:r>
          </w:p>
        </w:tc>
        <w:tc>
          <w:tcPr>
            <w:tcW w:w="630" w:type="dxa"/>
          </w:tcPr>
          <w:p w14:paraId="0D108A1C" w14:textId="214EA2AB" w:rsidR="0074792F" w:rsidRDefault="0074792F" w:rsidP="0074792F">
            <w:pPr>
              <w:jc w:val="center"/>
              <w:cnfStyle w:val="000000000000" w:firstRow="0" w:lastRow="0" w:firstColumn="0" w:lastColumn="0" w:oddVBand="0" w:evenVBand="0" w:oddHBand="0" w:evenHBand="0" w:firstRowFirstColumn="0" w:firstRowLastColumn="0" w:lastRowFirstColumn="0" w:lastRowLastColumn="0"/>
            </w:pPr>
            <w:r>
              <w:t>1.4</w:t>
            </w:r>
          </w:p>
          <w:p w14:paraId="20F78252" w14:textId="77777777" w:rsidR="0074792F" w:rsidRDefault="0074792F" w:rsidP="0074792F">
            <w:pPr>
              <w:jc w:val="center"/>
              <w:cnfStyle w:val="000000000000" w:firstRow="0" w:lastRow="0" w:firstColumn="0" w:lastColumn="0" w:oddVBand="0" w:evenVBand="0" w:oddHBand="0" w:evenHBand="0" w:firstRowFirstColumn="0" w:firstRowLastColumn="0" w:lastRowFirstColumn="0" w:lastRowLastColumn="0"/>
            </w:pPr>
            <w:r>
              <w:t>1.5</w:t>
            </w:r>
          </w:p>
          <w:p w14:paraId="6E0DD6CC" w14:textId="5050482C" w:rsidR="0074792F" w:rsidRDefault="0074792F" w:rsidP="0074792F">
            <w:pPr>
              <w:jc w:val="center"/>
              <w:cnfStyle w:val="000000000000" w:firstRow="0" w:lastRow="0" w:firstColumn="0" w:lastColumn="0" w:oddVBand="0" w:evenVBand="0" w:oddHBand="0" w:evenHBand="0" w:firstRowFirstColumn="0" w:firstRowLastColumn="0" w:lastRowFirstColumn="0" w:lastRowLastColumn="0"/>
            </w:pPr>
            <w:r>
              <w:t>1.6</w:t>
            </w:r>
          </w:p>
        </w:tc>
      </w:tr>
      <w:tr w:rsidR="0074792F" w14:paraId="22F2938C" w14:textId="77777777" w:rsidTr="00DA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737984A" w14:textId="58D88A60" w:rsidR="0074792F" w:rsidRDefault="0074792F" w:rsidP="0074792F">
            <w:pPr>
              <w:jc w:val="center"/>
            </w:pPr>
            <w:r>
              <w:t>2023-2024</w:t>
            </w:r>
          </w:p>
        </w:tc>
        <w:tc>
          <w:tcPr>
            <w:tcW w:w="1620" w:type="dxa"/>
          </w:tcPr>
          <w:p w14:paraId="5F0532E7" w14:textId="451EADA2" w:rsidR="0074792F" w:rsidRDefault="0074792F" w:rsidP="0074792F">
            <w:pPr>
              <w:cnfStyle w:val="000000100000" w:firstRow="0" w:lastRow="0" w:firstColumn="0" w:lastColumn="0" w:oddVBand="0" w:evenVBand="0" w:oddHBand="1" w:evenHBand="0" w:firstRowFirstColumn="0" w:firstRowLastColumn="0" w:lastRowFirstColumn="0" w:lastRowLastColumn="0"/>
            </w:pPr>
            <w:r>
              <w:t>Exam</w:t>
            </w:r>
          </w:p>
          <w:p w14:paraId="6ADA31F0" w14:textId="657EAC05" w:rsidR="0074792F" w:rsidRDefault="0074792F" w:rsidP="0074792F">
            <w:pPr>
              <w:cnfStyle w:val="000000100000" w:firstRow="0" w:lastRow="0" w:firstColumn="0" w:lastColumn="0" w:oddVBand="0" w:evenVBand="0" w:oddHBand="1" w:evenHBand="0" w:firstRowFirstColumn="0" w:firstRowLastColumn="0" w:lastRowFirstColumn="0" w:lastRowLastColumn="0"/>
            </w:pPr>
            <w:r>
              <w:t>Paper/Project</w:t>
            </w:r>
          </w:p>
        </w:tc>
        <w:tc>
          <w:tcPr>
            <w:tcW w:w="630" w:type="dxa"/>
          </w:tcPr>
          <w:p w14:paraId="3EC12D1E" w14:textId="2515FF2C" w:rsidR="0074792F" w:rsidRDefault="0074792F" w:rsidP="0074792F">
            <w:pPr>
              <w:jc w:val="center"/>
              <w:cnfStyle w:val="000000100000" w:firstRow="0" w:lastRow="0" w:firstColumn="0" w:lastColumn="0" w:oddVBand="0" w:evenVBand="0" w:oddHBand="1" w:evenHBand="0" w:firstRowFirstColumn="0" w:firstRowLastColumn="0" w:lastRowFirstColumn="0" w:lastRowLastColumn="0"/>
            </w:pPr>
            <w:r>
              <w:t>2.1</w:t>
            </w:r>
          </w:p>
          <w:p w14:paraId="4FBAA2F9" w14:textId="6CF1E6B5" w:rsidR="0074792F" w:rsidRDefault="0074792F" w:rsidP="0074792F">
            <w:pPr>
              <w:jc w:val="center"/>
              <w:cnfStyle w:val="000000100000" w:firstRow="0" w:lastRow="0" w:firstColumn="0" w:lastColumn="0" w:oddVBand="0" w:evenVBand="0" w:oddHBand="1" w:evenHBand="0" w:firstRowFirstColumn="0" w:firstRowLastColumn="0" w:lastRowFirstColumn="0" w:lastRowLastColumn="0"/>
            </w:pPr>
            <w:r>
              <w:t>2.2</w:t>
            </w:r>
          </w:p>
        </w:tc>
      </w:tr>
      <w:tr w:rsidR="0074792F" w14:paraId="6A75F7CD" w14:textId="77777777" w:rsidTr="00DA52A8">
        <w:tc>
          <w:tcPr>
            <w:cnfStyle w:val="001000000000" w:firstRow="0" w:lastRow="0" w:firstColumn="1" w:lastColumn="0" w:oddVBand="0" w:evenVBand="0" w:oddHBand="0" w:evenHBand="0" w:firstRowFirstColumn="0" w:firstRowLastColumn="0" w:lastRowFirstColumn="0" w:lastRowLastColumn="0"/>
            <w:tcW w:w="1260" w:type="dxa"/>
          </w:tcPr>
          <w:p w14:paraId="4F1336D4" w14:textId="06415F9D" w:rsidR="0074792F" w:rsidRDefault="0074792F" w:rsidP="0074792F">
            <w:pPr>
              <w:jc w:val="center"/>
            </w:pPr>
            <w:r>
              <w:t>2024-2025</w:t>
            </w:r>
          </w:p>
        </w:tc>
        <w:tc>
          <w:tcPr>
            <w:tcW w:w="1620" w:type="dxa"/>
          </w:tcPr>
          <w:p w14:paraId="5B06106D" w14:textId="537D6F3E" w:rsidR="0074792F" w:rsidRDefault="0074792F" w:rsidP="0074792F">
            <w:pPr>
              <w:cnfStyle w:val="000000000000" w:firstRow="0" w:lastRow="0" w:firstColumn="0" w:lastColumn="0" w:oddVBand="0" w:evenVBand="0" w:oddHBand="0" w:evenHBand="0" w:firstRowFirstColumn="0" w:firstRowLastColumn="0" w:lastRowFirstColumn="0" w:lastRowLastColumn="0"/>
            </w:pPr>
            <w:r>
              <w:t>Exam</w:t>
            </w:r>
          </w:p>
          <w:p w14:paraId="2F2B3C1B" w14:textId="1A915B8B" w:rsidR="0074792F" w:rsidRDefault="0074792F" w:rsidP="0074792F">
            <w:pPr>
              <w:cnfStyle w:val="000000000000" w:firstRow="0" w:lastRow="0" w:firstColumn="0" w:lastColumn="0" w:oddVBand="0" w:evenVBand="0" w:oddHBand="0" w:evenHBand="0" w:firstRowFirstColumn="0" w:firstRowLastColumn="0" w:lastRowFirstColumn="0" w:lastRowLastColumn="0"/>
            </w:pPr>
            <w:r>
              <w:t>Teaching Demo</w:t>
            </w:r>
          </w:p>
        </w:tc>
        <w:tc>
          <w:tcPr>
            <w:tcW w:w="630" w:type="dxa"/>
          </w:tcPr>
          <w:p w14:paraId="043AA34B" w14:textId="5E59FBF0" w:rsidR="0074792F" w:rsidRDefault="0074792F" w:rsidP="0074792F">
            <w:pPr>
              <w:jc w:val="center"/>
              <w:cnfStyle w:val="000000000000" w:firstRow="0" w:lastRow="0" w:firstColumn="0" w:lastColumn="0" w:oddVBand="0" w:evenVBand="0" w:oddHBand="0" w:evenHBand="0" w:firstRowFirstColumn="0" w:firstRowLastColumn="0" w:lastRowFirstColumn="0" w:lastRowLastColumn="0"/>
            </w:pPr>
            <w:r>
              <w:t>2.3</w:t>
            </w:r>
          </w:p>
          <w:p w14:paraId="28ADB087" w14:textId="0F8A5A46" w:rsidR="0074792F" w:rsidRDefault="0074792F" w:rsidP="0074792F">
            <w:pPr>
              <w:jc w:val="center"/>
              <w:cnfStyle w:val="000000000000" w:firstRow="0" w:lastRow="0" w:firstColumn="0" w:lastColumn="0" w:oddVBand="0" w:evenVBand="0" w:oddHBand="0" w:evenHBand="0" w:firstRowFirstColumn="0" w:firstRowLastColumn="0" w:lastRowFirstColumn="0" w:lastRowLastColumn="0"/>
            </w:pPr>
            <w:r>
              <w:t>2.4</w:t>
            </w:r>
          </w:p>
        </w:tc>
      </w:tr>
      <w:tr w:rsidR="0074792F" w14:paraId="68FC6A00" w14:textId="77777777" w:rsidTr="00DA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AB05A33" w14:textId="642BA285" w:rsidR="0074792F" w:rsidRPr="00DA52A8" w:rsidRDefault="0074792F" w:rsidP="0074792F">
            <w:pPr>
              <w:jc w:val="center"/>
              <w:rPr>
                <w:b w:val="0"/>
                <w:bCs w:val="0"/>
              </w:rPr>
            </w:pPr>
            <w:r>
              <w:t>2025-2026</w:t>
            </w:r>
          </w:p>
        </w:tc>
        <w:tc>
          <w:tcPr>
            <w:tcW w:w="1620" w:type="dxa"/>
          </w:tcPr>
          <w:p w14:paraId="4FD98C75" w14:textId="77777777" w:rsidR="0074792F" w:rsidRDefault="0074792F" w:rsidP="0074792F">
            <w:pPr>
              <w:cnfStyle w:val="000000100000" w:firstRow="0" w:lastRow="0" w:firstColumn="0" w:lastColumn="0" w:oddVBand="0" w:evenVBand="0" w:oddHBand="1" w:evenHBand="0" w:firstRowFirstColumn="0" w:firstRowLastColumn="0" w:lastRowFirstColumn="0" w:lastRowLastColumn="0"/>
            </w:pPr>
            <w:r>
              <w:t>Problem Set</w:t>
            </w:r>
          </w:p>
          <w:p w14:paraId="6A81317D" w14:textId="7B44037B" w:rsidR="0074792F" w:rsidRDefault="0074792F" w:rsidP="0074792F">
            <w:pPr>
              <w:cnfStyle w:val="000000100000" w:firstRow="0" w:lastRow="0" w:firstColumn="0" w:lastColumn="0" w:oddVBand="0" w:evenVBand="0" w:oddHBand="1" w:evenHBand="0" w:firstRowFirstColumn="0" w:firstRowLastColumn="0" w:lastRowFirstColumn="0" w:lastRowLastColumn="0"/>
            </w:pPr>
            <w:r>
              <w:t>Exam</w:t>
            </w:r>
          </w:p>
        </w:tc>
        <w:tc>
          <w:tcPr>
            <w:tcW w:w="630" w:type="dxa"/>
          </w:tcPr>
          <w:p w14:paraId="3464CED4" w14:textId="77777777" w:rsidR="0074792F" w:rsidRDefault="0074792F" w:rsidP="0074792F">
            <w:pPr>
              <w:jc w:val="center"/>
              <w:cnfStyle w:val="000000100000" w:firstRow="0" w:lastRow="0" w:firstColumn="0" w:lastColumn="0" w:oddVBand="0" w:evenVBand="0" w:oddHBand="1" w:evenHBand="0" w:firstRowFirstColumn="0" w:firstRowLastColumn="0" w:lastRowFirstColumn="0" w:lastRowLastColumn="0"/>
            </w:pPr>
            <w:r>
              <w:t>3.1</w:t>
            </w:r>
          </w:p>
          <w:p w14:paraId="795475E1" w14:textId="5F550E80" w:rsidR="0074792F" w:rsidRDefault="0074792F" w:rsidP="0074792F">
            <w:pPr>
              <w:jc w:val="center"/>
              <w:cnfStyle w:val="000000100000" w:firstRow="0" w:lastRow="0" w:firstColumn="0" w:lastColumn="0" w:oddVBand="0" w:evenVBand="0" w:oddHBand="1" w:evenHBand="0" w:firstRowFirstColumn="0" w:firstRowLastColumn="0" w:lastRowFirstColumn="0" w:lastRowLastColumn="0"/>
            </w:pPr>
            <w:r>
              <w:t>3.2</w:t>
            </w:r>
          </w:p>
        </w:tc>
      </w:tr>
    </w:tbl>
    <w:p w14:paraId="367B7158"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08D71A4E" w14:textId="77777777" w:rsidTr="007458AB">
        <w:tc>
          <w:tcPr>
            <w:tcW w:w="9314" w:type="dxa"/>
            <w:shd w:val="clear" w:color="auto" w:fill="DBE5F1" w:themeFill="accent1" w:themeFillTint="33"/>
          </w:tcPr>
          <w:p w14:paraId="38B813A9" w14:textId="127A6A30" w:rsidR="00371FAD" w:rsidRPr="00371FAD" w:rsidRDefault="00371FAD" w:rsidP="00371FAD">
            <w:pPr>
              <w:pStyle w:val="Heading2"/>
            </w:pPr>
            <w:r>
              <w:t>Closing the Loop</w:t>
            </w:r>
          </w:p>
        </w:tc>
      </w:tr>
      <w:tr w:rsidR="00371FAD" w:rsidRPr="005A25E2" w14:paraId="6CC91119" w14:textId="77777777" w:rsidTr="007458AB">
        <w:trPr>
          <w:trHeight w:val="713"/>
        </w:trPr>
        <w:tc>
          <w:tcPr>
            <w:tcW w:w="9314" w:type="dxa"/>
          </w:tcPr>
          <w:p w14:paraId="0E018E9F" w14:textId="72CD9C92" w:rsidR="00150B16" w:rsidRPr="00394CC7" w:rsidRDefault="007458AB" w:rsidP="007458AB">
            <w:pPr>
              <w:pStyle w:val="Default"/>
              <w:spacing w:before="120" w:after="240"/>
              <w:rPr>
                <w:rFonts w:asciiTheme="minorHAnsi" w:eastAsiaTheme="minorHAnsi" w:hAnsiTheme="minorHAnsi" w:cstheme="minorBidi"/>
              </w:rPr>
            </w:pPr>
            <w:r>
              <w:rPr>
                <w:rFonts w:asciiTheme="minorHAnsi" w:eastAsiaTheme="minorHAnsi" w:hAnsiTheme="minorHAnsi" w:cstheme="minorBidi"/>
              </w:rPr>
              <w:t>Each year’s assessment report will be shared with the department chair and faculty members who teach courses that relate to the learning outcome(s) assessed.  If the benchmarks are not met, the department will discuss teaching or curricular changes that are needed to improve student achievement of learning Outcomes and student achievement on these learning outcomes will be reassessed to determine whether these changes have improved student learning.</w:t>
            </w:r>
          </w:p>
        </w:tc>
      </w:tr>
    </w:tbl>
    <w:p w14:paraId="78A1D3C8" w14:textId="77777777" w:rsidR="00DF2971" w:rsidRDefault="00DF2971" w:rsidP="00E14658"/>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D7E1" w14:textId="77777777" w:rsidR="006F6A25" w:rsidRDefault="006F6A25" w:rsidP="00DF2971">
      <w:pPr>
        <w:spacing w:after="0" w:line="240" w:lineRule="auto"/>
      </w:pPr>
      <w:r>
        <w:separator/>
      </w:r>
    </w:p>
  </w:endnote>
  <w:endnote w:type="continuationSeparator" w:id="0">
    <w:p w14:paraId="16C2BCCA" w14:textId="77777777" w:rsidR="006F6A25" w:rsidRDefault="006F6A25"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8CEC" w14:textId="403BBFF6" w:rsidR="00DF2971" w:rsidRDefault="00DF2971" w:rsidP="00DF2971">
    <w:pPr>
      <w:pStyle w:val="Footer"/>
      <w:jc w:val="center"/>
    </w:pPr>
    <w:r>
      <w:fldChar w:fldCharType="begin"/>
    </w:r>
    <w:r>
      <w:instrText xml:space="preserve"> DATE \@ "M/d/yyyy" </w:instrText>
    </w:r>
    <w:r>
      <w:fldChar w:fldCharType="separate"/>
    </w:r>
    <w:r w:rsidR="00A8600E">
      <w:rPr>
        <w:noProof/>
      </w:rPr>
      <w:t>2/9/2021</w:t>
    </w:r>
    <w:r>
      <w:fldChar w:fldCharType="end"/>
    </w:r>
    <w:r w:rsidR="009E74A9">
      <w:t xml:space="preserve"> </w:t>
    </w:r>
    <w:r>
      <w:t xml:space="preserve">- page </w:t>
    </w:r>
    <w:r>
      <w:fldChar w:fldCharType="begin"/>
    </w:r>
    <w:r>
      <w:instrText xml:space="preserve"> PAGE   \* MERGEFORMAT </w:instrText>
    </w:r>
    <w:r>
      <w:fldChar w:fldCharType="separate"/>
    </w:r>
    <w:r w:rsidR="00A8600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8BB9" w14:textId="77777777" w:rsidR="006F6A25" w:rsidRDefault="006F6A25" w:rsidP="00DF2971">
      <w:pPr>
        <w:spacing w:after="0" w:line="240" w:lineRule="auto"/>
      </w:pPr>
      <w:r>
        <w:separator/>
      </w:r>
    </w:p>
  </w:footnote>
  <w:footnote w:type="continuationSeparator" w:id="0">
    <w:p w14:paraId="4120FC85" w14:textId="77777777" w:rsidR="006F6A25" w:rsidRDefault="006F6A25"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F73853"/>
    <w:multiLevelType w:val="multilevel"/>
    <w:tmpl w:val="B282C3C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A18B3"/>
    <w:rsid w:val="000A7B2B"/>
    <w:rsid w:val="00110D16"/>
    <w:rsid w:val="00150B16"/>
    <w:rsid w:val="001578CE"/>
    <w:rsid w:val="001A3893"/>
    <w:rsid w:val="001B71EE"/>
    <w:rsid w:val="001D2CA4"/>
    <w:rsid w:val="001F1EBC"/>
    <w:rsid w:val="002027A2"/>
    <w:rsid w:val="00237260"/>
    <w:rsid w:val="00244CF7"/>
    <w:rsid w:val="002547B2"/>
    <w:rsid w:val="002B4F42"/>
    <w:rsid w:val="002C49A9"/>
    <w:rsid w:val="002D2691"/>
    <w:rsid w:val="002D7C83"/>
    <w:rsid w:val="00335806"/>
    <w:rsid w:val="0035701E"/>
    <w:rsid w:val="00371FAD"/>
    <w:rsid w:val="00383477"/>
    <w:rsid w:val="00394CC7"/>
    <w:rsid w:val="003A6BD8"/>
    <w:rsid w:val="003E1F77"/>
    <w:rsid w:val="00461A79"/>
    <w:rsid w:val="004959BB"/>
    <w:rsid w:val="004A15AE"/>
    <w:rsid w:val="004C41A1"/>
    <w:rsid w:val="004D5DA8"/>
    <w:rsid w:val="00503A02"/>
    <w:rsid w:val="005154E7"/>
    <w:rsid w:val="00565718"/>
    <w:rsid w:val="005A6D2C"/>
    <w:rsid w:val="005A73AD"/>
    <w:rsid w:val="005B4355"/>
    <w:rsid w:val="00627501"/>
    <w:rsid w:val="00630DD5"/>
    <w:rsid w:val="00655674"/>
    <w:rsid w:val="00686080"/>
    <w:rsid w:val="006A28BD"/>
    <w:rsid w:val="006B4D6B"/>
    <w:rsid w:val="006E4F07"/>
    <w:rsid w:val="006F6A25"/>
    <w:rsid w:val="00704463"/>
    <w:rsid w:val="0072416A"/>
    <w:rsid w:val="00725370"/>
    <w:rsid w:val="007458AB"/>
    <w:rsid w:val="0074792F"/>
    <w:rsid w:val="00777242"/>
    <w:rsid w:val="00786AE4"/>
    <w:rsid w:val="007A23E5"/>
    <w:rsid w:val="007A2F55"/>
    <w:rsid w:val="007D5F06"/>
    <w:rsid w:val="00855543"/>
    <w:rsid w:val="008826D2"/>
    <w:rsid w:val="00896AD3"/>
    <w:rsid w:val="008D6BB9"/>
    <w:rsid w:val="008E0785"/>
    <w:rsid w:val="009801C1"/>
    <w:rsid w:val="00991BB0"/>
    <w:rsid w:val="009C2524"/>
    <w:rsid w:val="009E4FF5"/>
    <w:rsid w:val="009E74A9"/>
    <w:rsid w:val="00A00FE4"/>
    <w:rsid w:val="00A15BFE"/>
    <w:rsid w:val="00A24BBE"/>
    <w:rsid w:val="00A46B94"/>
    <w:rsid w:val="00A8600E"/>
    <w:rsid w:val="00AA72DF"/>
    <w:rsid w:val="00AB3701"/>
    <w:rsid w:val="00AB3CC6"/>
    <w:rsid w:val="00AC1082"/>
    <w:rsid w:val="00AF3F18"/>
    <w:rsid w:val="00B00153"/>
    <w:rsid w:val="00B2392E"/>
    <w:rsid w:val="00B27AD0"/>
    <w:rsid w:val="00BC5F79"/>
    <w:rsid w:val="00BE0EB4"/>
    <w:rsid w:val="00CC501E"/>
    <w:rsid w:val="00CD2312"/>
    <w:rsid w:val="00D02833"/>
    <w:rsid w:val="00D04006"/>
    <w:rsid w:val="00D14D6F"/>
    <w:rsid w:val="00D37442"/>
    <w:rsid w:val="00D9333B"/>
    <w:rsid w:val="00DA52A8"/>
    <w:rsid w:val="00DF2971"/>
    <w:rsid w:val="00DF3BFC"/>
    <w:rsid w:val="00DF7692"/>
    <w:rsid w:val="00E14658"/>
    <w:rsid w:val="00E52B2C"/>
    <w:rsid w:val="00E65237"/>
    <w:rsid w:val="00EC347F"/>
    <w:rsid w:val="00ED1456"/>
    <w:rsid w:val="00F5419F"/>
    <w:rsid w:val="00F76A81"/>
    <w:rsid w:val="00FB34BA"/>
    <w:rsid w:val="00FB608A"/>
    <w:rsid w:val="00FC7587"/>
    <w:rsid w:val="00FD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F49B"/>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3CB2-851F-44D8-9217-6C73F403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2021-02-09T18:10:00Z</dcterms:created>
  <dcterms:modified xsi:type="dcterms:W3CDTF">2021-02-09T18:10:00Z</dcterms:modified>
</cp:coreProperties>
</file>