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D58FA" w14:textId="77777777" w:rsidR="006E3571" w:rsidRPr="00EB5E87" w:rsidRDefault="006E3571">
      <w:pPr>
        <w:spacing w:before="120"/>
        <w:rPr>
          <w:rFonts w:ascii="Times New Roman" w:hAnsi="Times New Roman" w:cs="Times New Roman"/>
          <w:b/>
          <w:sz w:val="28"/>
          <w:szCs w:val="28"/>
        </w:rPr>
      </w:pPr>
    </w:p>
    <w:p w14:paraId="445B32A1" w14:textId="77777777" w:rsidR="006E3571" w:rsidRPr="00EB5E87" w:rsidRDefault="006E3571">
      <w:pPr>
        <w:spacing w:before="120"/>
        <w:jc w:val="center"/>
        <w:rPr>
          <w:rFonts w:ascii="Times New Roman" w:hAnsi="Times New Roman" w:cs="Times New Roman"/>
          <w:b/>
          <w:sz w:val="28"/>
          <w:szCs w:val="28"/>
        </w:rPr>
      </w:pPr>
    </w:p>
    <w:p w14:paraId="79B23316" w14:textId="77777777" w:rsidR="006E3571" w:rsidRPr="00EB5E87" w:rsidRDefault="006E3571">
      <w:pPr>
        <w:spacing w:before="120"/>
        <w:jc w:val="center"/>
        <w:rPr>
          <w:rFonts w:ascii="Times New Roman" w:hAnsi="Times New Roman" w:cs="Times New Roman"/>
          <w:b/>
          <w:sz w:val="28"/>
          <w:szCs w:val="28"/>
        </w:rPr>
      </w:pPr>
    </w:p>
    <w:p w14:paraId="445EC2B6" w14:textId="77777777" w:rsidR="006E3571" w:rsidRPr="00EB5E87" w:rsidRDefault="00C64499">
      <w:pPr>
        <w:spacing w:before="360"/>
        <w:jc w:val="center"/>
        <w:rPr>
          <w:rFonts w:ascii="Times New Roman" w:eastAsia="Times New Roman" w:hAnsi="Times New Roman" w:cs="Times New Roman"/>
          <w:b/>
          <w:color w:val="0B5394"/>
          <w:sz w:val="32"/>
          <w:szCs w:val="32"/>
        </w:rPr>
      </w:pPr>
      <w:r w:rsidRPr="00EB5E87">
        <w:rPr>
          <w:rFonts w:ascii="Times New Roman" w:eastAsia="Times New Roman" w:hAnsi="Times New Roman" w:cs="Times New Roman"/>
          <w:b/>
          <w:color w:val="0B5394"/>
          <w:sz w:val="32"/>
          <w:szCs w:val="32"/>
        </w:rPr>
        <w:t>Department of</w:t>
      </w:r>
      <w:r w:rsidR="00151CAC" w:rsidRPr="00EB5E87">
        <w:rPr>
          <w:rFonts w:ascii="Times New Roman" w:eastAsia="Times New Roman" w:hAnsi="Times New Roman" w:cs="Times New Roman"/>
          <w:b/>
          <w:color w:val="0B5394"/>
          <w:sz w:val="32"/>
          <w:szCs w:val="32"/>
        </w:rPr>
        <w:t xml:space="preserve"> </w:t>
      </w:r>
      <w:r w:rsidR="001531BF" w:rsidRPr="00EB5E87">
        <w:rPr>
          <w:rFonts w:ascii="Times New Roman" w:eastAsia="Times New Roman" w:hAnsi="Times New Roman" w:cs="Times New Roman"/>
          <w:b/>
          <w:color w:val="0B5394"/>
          <w:sz w:val="32"/>
          <w:szCs w:val="32"/>
        </w:rPr>
        <w:t>Mechanical Engineering</w:t>
      </w:r>
    </w:p>
    <w:p w14:paraId="0260935E" w14:textId="77777777" w:rsidR="00C64499" w:rsidRPr="00EB5E87" w:rsidRDefault="00C64499" w:rsidP="00C64499">
      <w:pPr>
        <w:spacing w:before="60"/>
        <w:jc w:val="center"/>
        <w:rPr>
          <w:rFonts w:ascii="Times New Roman" w:eastAsia="Times New Roman" w:hAnsi="Times New Roman" w:cs="Times New Roman"/>
          <w:sz w:val="28"/>
          <w:szCs w:val="28"/>
        </w:rPr>
      </w:pPr>
      <w:r w:rsidRPr="00EB5E87">
        <w:rPr>
          <w:rFonts w:ascii="Times New Roman" w:eastAsia="Times New Roman" w:hAnsi="Times New Roman" w:cs="Times New Roman"/>
          <w:sz w:val="28"/>
          <w:szCs w:val="28"/>
        </w:rPr>
        <w:t>Lyles College of Engineering</w:t>
      </w:r>
    </w:p>
    <w:p w14:paraId="4E02290E" w14:textId="77777777" w:rsidR="00C64499" w:rsidRPr="00EB5E87" w:rsidRDefault="00C64499" w:rsidP="00C64499">
      <w:pPr>
        <w:spacing w:before="120"/>
        <w:jc w:val="center"/>
        <w:rPr>
          <w:rFonts w:ascii="Times New Roman" w:eastAsia="Times New Roman" w:hAnsi="Times New Roman" w:cs="Times New Roman"/>
          <w:b/>
          <w:sz w:val="32"/>
          <w:szCs w:val="32"/>
        </w:rPr>
      </w:pPr>
      <w:r w:rsidRPr="00EB5E87">
        <w:rPr>
          <w:rFonts w:ascii="Times New Roman" w:eastAsia="Times New Roman" w:hAnsi="Times New Roman" w:cs="Times New Roman"/>
          <w:sz w:val="28"/>
          <w:szCs w:val="28"/>
        </w:rPr>
        <w:t>California State University Fresno</w:t>
      </w:r>
      <w:r w:rsidRPr="00EB5E87">
        <w:rPr>
          <w:rFonts w:ascii="Times New Roman" w:eastAsia="Times New Roman" w:hAnsi="Times New Roman" w:cs="Times New Roman"/>
          <w:b/>
          <w:sz w:val="32"/>
          <w:szCs w:val="32"/>
        </w:rPr>
        <w:t xml:space="preserve"> </w:t>
      </w:r>
    </w:p>
    <w:p w14:paraId="43EDE8DC" w14:textId="5B314DE2" w:rsidR="006E3571" w:rsidRPr="00EB5E87" w:rsidRDefault="00C64499" w:rsidP="00C64499">
      <w:pPr>
        <w:spacing w:before="120"/>
        <w:jc w:val="center"/>
        <w:rPr>
          <w:rFonts w:ascii="Times New Roman" w:eastAsia="Times New Roman" w:hAnsi="Times New Roman" w:cs="Times New Roman"/>
          <w:b/>
          <w:sz w:val="32"/>
          <w:szCs w:val="32"/>
        </w:rPr>
      </w:pPr>
      <w:r w:rsidRPr="00EB5E87">
        <w:rPr>
          <w:rFonts w:ascii="Times New Roman" w:eastAsia="Times New Roman" w:hAnsi="Times New Roman" w:cs="Times New Roman"/>
          <w:b/>
          <w:sz w:val="32"/>
          <w:szCs w:val="32"/>
        </w:rPr>
        <w:t>Master of Science in Engineering</w:t>
      </w:r>
      <w:r w:rsidR="00DE4A64">
        <w:rPr>
          <w:rFonts w:ascii="Times New Roman" w:eastAsia="Times New Roman" w:hAnsi="Times New Roman" w:cs="Times New Roman"/>
          <w:b/>
          <w:sz w:val="32"/>
          <w:szCs w:val="32"/>
        </w:rPr>
        <w:t>: Mechanical Engineering Option</w:t>
      </w:r>
      <w:r w:rsidR="00FC3A34">
        <w:rPr>
          <w:rFonts w:ascii="Times New Roman" w:eastAsia="Times New Roman" w:hAnsi="Times New Roman" w:cs="Times New Roman"/>
          <w:b/>
          <w:sz w:val="32"/>
          <w:szCs w:val="32"/>
        </w:rPr>
        <w:t xml:space="preserve"> (MSE-ME)</w:t>
      </w:r>
    </w:p>
    <w:p w14:paraId="190B2A8C" w14:textId="77777777" w:rsidR="00C64499" w:rsidRPr="00EB5E87" w:rsidRDefault="00D643DD" w:rsidP="00C64499">
      <w:pPr>
        <w:spacing w:before="1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Student Outcome</w:t>
      </w:r>
      <w:r w:rsidR="00C64499" w:rsidRPr="00EB5E87">
        <w:rPr>
          <w:rFonts w:ascii="Times New Roman" w:eastAsia="Times New Roman" w:hAnsi="Times New Roman" w:cs="Times New Roman"/>
          <w:b/>
          <w:sz w:val="32"/>
          <w:szCs w:val="32"/>
        </w:rPr>
        <w:t xml:space="preserve"> Assessment Plan (SOAP) </w:t>
      </w:r>
    </w:p>
    <w:p w14:paraId="5C6C028B" w14:textId="01F446F1" w:rsidR="00C64499" w:rsidRPr="00EB5E87" w:rsidRDefault="00C64499" w:rsidP="00C64499">
      <w:pPr>
        <w:spacing w:before="60"/>
        <w:jc w:val="center"/>
        <w:rPr>
          <w:rFonts w:ascii="Times New Roman" w:eastAsia="Times New Roman" w:hAnsi="Times New Roman" w:cs="Times New Roman"/>
          <w:sz w:val="28"/>
          <w:szCs w:val="28"/>
        </w:rPr>
      </w:pPr>
      <w:r w:rsidRPr="00EB5E87">
        <w:rPr>
          <w:rFonts w:ascii="Times New Roman" w:eastAsia="Times New Roman" w:hAnsi="Times New Roman" w:cs="Times New Roman"/>
          <w:sz w:val="28"/>
          <w:szCs w:val="28"/>
        </w:rPr>
        <w:t>202</w:t>
      </w:r>
      <w:r w:rsidR="00635FA7">
        <w:rPr>
          <w:rFonts w:ascii="Times New Roman" w:eastAsia="Times New Roman" w:hAnsi="Times New Roman" w:cs="Times New Roman"/>
          <w:sz w:val="28"/>
          <w:szCs w:val="28"/>
        </w:rPr>
        <w:t>1</w:t>
      </w:r>
      <w:r w:rsidRPr="00EB5E87">
        <w:rPr>
          <w:rFonts w:ascii="Times New Roman" w:eastAsia="Times New Roman" w:hAnsi="Times New Roman" w:cs="Times New Roman"/>
          <w:sz w:val="28"/>
          <w:szCs w:val="28"/>
        </w:rPr>
        <w:t>-2</w:t>
      </w:r>
      <w:r w:rsidR="00F05EF8">
        <w:rPr>
          <w:rFonts w:ascii="Times New Roman" w:eastAsia="Times New Roman" w:hAnsi="Times New Roman" w:cs="Times New Roman"/>
          <w:sz w:val="28"/>
          <w:szCs w:val="28"/>
        </w:rPr>
        <w:t>2</w:t>
      </w:r>
    </w:p>
    <w:p w14:paraId="36AA657D" w14:textId="77777777" w:rsidR="006E3571" w:rsidRPr="00EB5E87" w:rsidRDefault="00C64499">
      <w:pPr>
        <w:spacing w:before="360"/>
        <w:jc w:val="center"/>
        <w:rPr>
          <w:rFonts w:ascii="Times New Roman" w:eastAsia="Times New Roman" w:hAnsi="Times New Roman" w:cs="Times New Roman"/>
          <w:sz w:val="28"/>
          <w:szCs w:val="28"/>
        </w:rPr>
      </w:pPr>
      <w:r w:rsidRPr="00EB5E87">
        <w:rPr>
          <w:rFonts w:ascii="Times New Roman" w:eastAsia="Times New Roman" w:hAnsi="Times New Roman" w:cs="Times New Roman"/>
          <w:sz w:val="28"/>
          <w:szCs w:val="28"/>
        </w:rPr>
        <w:t>Prepared by</w:t>
      </w:r>
    </w:p>
    <w:p w14:paraId="420441D4" w14:textId="77777777" w:rsidR="006E3571" w:rsidRPr="00EB5E87" w:rsidRDefault="001531BF">
      <w:pPr>
        <w:tabs>
          <w:tab w:val="right" w:pos="9360"/>
        </w:tabs>
        <w:spacing w:before="240"/>
        <w:jc w:val="center"/>
        <w:rPr>
          <w:rFonts w:ascii="Times New Roman" w:eastAsia="Times New Roman" w:hAnsi="Times New Roman" w:cs="Times New Roman"/>
          <w:b/>
          <w:sz w:val="28"/>
          <w:szCs w:val="28"/>
        </w:rPr>
      </w:pPr>
      <w:r w:rsidRPr="00EB5E87">
        <w:rPr>
          <w:rFonts w:ascii="Times New Roman" w:eastAsia="Times New Roman" w:hAnsi="Times New Roman" w:cs="Times New Roman"/>
          <w:b/>
          <w:sz w:val="28"/>
          <w:szCs w:val="28"/>
        </w:rPr>
        <w:t>Sankha Banerjee</w:t>
      </w:r>
      <w:r w:rsidR="00151CAC" w:rsidRPr="00EB5E87">
        <w:rPr>
          <w:rFonts w:ascii="Times New Roman" w:eastAsia="Times New Roman" w:hAnsi="Times New Roman" w:cs="Times New Roman"/>
          <w:b/>
          <w:sz w:val="28"/>
          <w:szCs w:val="28"/>
        </w:rPr>
        <w:t>, Ph.D.</w:t>
      </w:r>
    </w:p>
    <w:p w14:paraId="385E3E8E" w14:textId="77777777" w:rsidR="006E3571" w:rsidRPr="00EB5E87" w:rsidRDefault="006E3571">
      <w:pPr>
        <w:tabs>
          <w:tab w:val="right" w:pos="9360"/>
        </w:tabs>
        <w:jc w:val="center"/>
        <w:rPr>
          <w:rFonts w:ascii="Times New Roman" w:eastAsia="Times New Roman" w:hAnsi="Times New Roman" w:cs="Times New Roman"/>
          <w:b/>
          <w:sz w:val="28"/>
          <w:szCs w:val="28"/>
        </w:rPr>
      </w:pPr>
    </w:p>
    <w:p w14:paraId="12928D94" w14:textId="77777777" w:rsidR="006E3571" w:rsidRPr="00EB5E87" w:rsidRDefault="006E3571">
      <w:pPr>
        <w:tabs>
          <w:tab w:val="right" w:pos="9360"/>
        </w:tabs>
        <w:spacing w:before="60" w:after="120"/>
        <w:jc w:val="center"/>
        <w:rPr>
          <w:rFonts w:ascii="Times New Roman" w:eastAsia="Times New Roman" w:hAnsi="Times New Roman" w:cs="Times New Roman"/>
          <w:i/>
        </w:rPr>
      </w:pPr>
    </w:p>
    <w:p w14:paraId="1B4E1EE4" w14:textId="77777777" w:rsidR="006E3571" w:rsidRPr="00EB5E87" w:rsidRDefault="006E3571">
      <w:pPr>
        <w:jc w:val="center"/>
        <w:rPr>
          <w:rFonts w:ascii="Times New Roman" w:eastAsia="Times New Roman" w:hAnsi="Times New Roman" w:cs="Times New Roman"/>
          <w:b/>
        </w:rPr>
      </w:pPr>
    </w:p>
    <w:p w14:paraId="1F03C62E" w14:textId="77777777" w:rsidR="006E3571" w:rsidRPr="00EB5E87" w:rsidRDefault="006E3571">
      <w:pPr>
        <w:jc w:val="center"/>
        <w:rPr>
          <w:rFonts w:ascii="Times New Roman" w:hAnsi="Times New Roman" w:cs="Times New Roman"/>
          <w:b/>
          <w:sz w:val="28"/>
          <w:szCs w:val="28"/>
        </w:rPr>
      </w:pPr>
    </w:p>
    <w:p w14:paraId="6ED692C6" w14:textId="77777777" w:rsidR="006E3571" w:rsidRPr="00EB5E87" w:rsidRDefault="006E3571">
      <w:pPr>
        <w:tabs>
          <w:tab w:val="right" w:pos="9360"/>
        </w:tabs>
        <w:spacing w:after="120"/>
        <w:jc w:val="center"/>
        <w:rPr>
          <w:rFonts w:ascii="Times New Roman" w:hAnsi="Times New Roman" w:cs="Times New Roman"/>
        </w:rPr>
      </w:pPr>
    </w:p>
    <w:p w14:paraId="38C99B62" w14:textId="77777777" w:rsidR="006E3571" w:rsidRPr="00EB5E87" w:rsidRDefault="006E3571">
      <w:pPr>
        <w:tabs>
          <w:tab w:val="right" w:pos="9360"/>
        </w:tabs>
        <w:spacing w:after="120"/>
        <w:jc w:val="center"/>
        <w:rPr>
          <w:rFonts w:ascii="Times New Roman" w:hAnsi="Times New Roman" w:cs="Times New Roman"/>
        </w:rPr>
      </w:pPr>
    </w:p>
    <w:p w14:paraId="295AD658" w14:textId="77777777" w:rsidR="006E3571" w:rsidRPr="00EB5E87" w:rsidRDefault="00151CAC">
      <w:pPr>
        <w:rPr>
          <w:rFonts w:ascii="Times New Roman" w:hAnsi="Times New Roman" w:cs="Times New Roman"/>
        </w:rPr>
      </w:pPr>
      <w:r w:rsidRPr="00EB5E87">
        <w:rPr>
          <w:rFonts w:ascii="Times New Roman" w:hAnsi="Times New Roman" w:cs="Times New Roman"/>
        </w:rPr>
        <w:br w:type="page"/>
      </w:r>
    </w:p>
    <w:p w14:paraId="1CDDBC59" w14:textId="77777777" w:rsidR="006E3571" w:rsidRPr="00EB5E87" w:rsidRDefault="006E3571">
      <w:pPr>
        <w:rPr>
          <w:rFonts w:ascii="Times New Roman" w:eastAsia="Times New Roman" w:hAnsi="Times New Roman" w:cs="Times New Roman"/>
          <w:b/>
        </w:rPr>
      </w:pPr>
    </w:p>
    <w:p w14:paraId="018F55A9" w14:textId="77777777" w:rsidR="00C500AE" w:rsidRPr="00EB5E87" w:rsidRDefault="00C64499" w:rsidP="00C500AE">
      <w:pPr>
        <w:rPr>
          <w:rFonts w:ascii="Times New Roman" w:eastAsia="Times New Roman" w:hAnsi="Times New Roman" w:cs="Times New Roman"/>
          <w:b/>
        </w:rPr>
      </w:pPr>
      <w:r w:rsidRPr="00EB5E87">
        <w:rPr>
          <w:rFonts w:ascii="Times New Roman" w:eastAsia="Times New Roman" w:hAnsi="Times New Roman" w:cs="Times New Roman"/>
          <w:b/>
          <w:color w:val="0B5394"/>
          <w:sz w:val="32"/>
          <w:szCs w:val="32"/>
        </w:rPr>
        <w:t>Contents</w:t>
      </w:r>
      <w:r w:rsidR="00C500AE" w:rsidRPr="00EB5E87">
        <w:rPr>
          <w:rFonts w:ascii="Times New Roman" w:eastAsia="Times New Roman" w:hAnsi="Times New Roman" w:cs="Times New Roman"/>
          <w:b/>
        </w:rPr>
        <w:tab/>
      </w:r>
      <w:r w:rsidR="00C500AE" w:rsidRPr="00EB5E87">
        <w:rPr>
          <w:rFonts w:ascii="Times New Roman" w:eastAsia="Times New Roman" w:hAnsi="Times New Roman" w:cs="Times New Roman"/>
          <w:b/>
        </w:rPr>
        <w:tab/>
      </w:r>
      <w:r w:rsidR="00C500AE" w:rsidRPr="00EB5E87">
        <w:rPr>
          <w:rFonts w:ascii="Times New Roman" w:eastAsia="Times New Roman" w:hAnsi="Times New Roman" w:cs="Times New Roman"/>
          <w:b/>
        </w:rPr>
        <w:tab/>
      </w:r>
      <w:r w:rsidR="00C500AE" w:rsidRPr="00EB5E87">
        <w:rPr>
          <w:rFonts w:ascii="Times New Roman" w:eastAsia="Times New Roman" w:hAnsi="Times New Roman" w:cs="Times New Roman"/>
          <w:b/>
        </w:rPr>
        <w:tab/>
      </w:r>
      <w:r w:rsidR="00C500AE" w:rsidRPr="00EB5E87">
        <w:rPr>
          <w:rFonts w:ascii="Times New Roman" w:eastAsia="Times New Roman" w:hAnsi="Times New Roman" w:cs="Times New Roman"/>
          <w:b/>
        </w:rPr>
        <w:tab/>
      </w:r>
      <w:r w:rsidR="00C500AE" w:rsidRPr="00EB5E87">
        <w:rPr>
          <w:rFonts w:ascii="Times New Roman" w:eastAsia="Times New Roman" w:hAnsi="Times New Roman" w:cs="Times New Roman"/>
          <w:b/>
        </w:rPr>
        <w:tab/>
      </w:r>
      <w:r w:rsidR="00C500AE" w:rsidRPr="00EB5E87">
        <w:rPr>
          <w:rFonts w:ascii="Times New Roman" w:eastAsia="Times New Roman" w:hAnsi="Times New Roman" w:cs="Times New Roman"/>
          <w:b/>
        </w:rPr>
        <w:tab/>
      </w:r>
      <w:r w:rsidR="00C500AE" w:rsidRPr="00EB5E87">
        <w:rPr>
          <w:rFonts w:ascii="Times New Roman" w:eastAsia="Times New Roman" w:hAnsi="Times New Roman" w:cs="Times New Roman"/>
          <w:b/>
        </w:rPr>
        <w:tab/>
      </w:r>
      <w:r w:rsidR="00531160" w:rsidRPr="00EB5E87">
        <w:rPr>
          <w:rFonts w:ascii="Times New Roman" w:eastAsia="Times New Roman" w:hAnsi="Times New Roman" w:cs="Times New Roman"/>
          <w:b/>
        </w:rPr>
        <w:tab/>
      </w:r>
      <w:r w:rsidR="00531160" w:rsidRPr="00EB5E87">
        <w:rPr>
          <w:rFonts w:ascii="Times New Roman" w:eastAsia="Times New Roman" w:hAnsi="Times New Roman" w:cs="Times New Roman"/>
          <w:b/>
        </w:rPr>
        <w:tab/>
      </w:r>
      <w:r w:rsidR="00C500AE" w:rsidRPr="00EB5E87">
        <w:rPr>
          <w:rFonts w:ascii="Times New Roman" w:eastAsia="Times New Roman" w:hAnsi="Times New Roman" w:cs="Times New Roman"/>
          <w:b/>
          <w:color w:val="0B5394"/>
          <w:sz w:val="32"/>
          <w:szCs w:val="32"/>
        </w:rPr>
        <w:t>Page</w:t>
      </w:r>
      <w:r w:rsidR="00C500AE" w:rsidRPr="00EB5E87">
        <w:rPr>
          <w:rFonts w:ascii="Times New Roman" w:eastAsia="Times New Roman" w:hAnsi="Times New Roman" w:cs="Times New Roman"/>
          <w:b/>
        </w:rPr>
        <w:tab/>
        <w:t xml:space="preserve"> </w:t>
      </w:r>
    </w:p>
    <w:p w14:paraId="72D5F820" w14:textId="77777777" w:rsidR="006E3571" w:rsidRPr="00EB5E87" w:rsidRDefault="00151CAC">
      <w:pPr>
        <w:rPr>
          <w:rFonts w:ascii="Times New Roman" w:eastAsia="Times New Roman" w:hAnsi="Times New Roman" w:cs="Times New Roman"/>
          <w:b/>
        </w:rPr>
      </w:pPr>
      <w:r w:rsidRPr="00EB5E87">
        <w:rPr>
          <w:rFonts w:ascii="Times New Roman" w:eastAsia="Times New Roman" w:hAnsi="Times New Roman" w:cs="Times New Roman"/>
          <w:b/>
        </w:rPr>
        <w:tab/>
      </w:r>
      <w:r w:rsidRPr="00EB5E87">
        <w:rPr>
          <w:rFonts w:ascii="Times New Roman" w:eastAsia="Times New Roman" w:hAnsi="Times New Roman" w:cs="Times New Roman"/>
          <w:b/>
        </w:rPr>
        <w:tab/>
      </w:r>
      <w:r w:rsidRPr="00EB5E87">
        <w:rPr>
          <w:rFonts w:ascii="Times New Roman" w:eastAsia="Times New Roman" w:hAnsi="Times New Roman" w:cs="Times New Roman"/>
          <w:b/>
        </w:rPr>
        <w:tab/>
      </w:r>
      <w:r w:rsidRPr="00EB5E87">
        <w:rPr>
          <w:rFonts w:ascii="Times New Roman" w:eastAsia="Times New Roman" w:hAnsi="Times New Roman" w:cs="Times New Roman"/>
          <w:b/>
        </w:rPr>
        <w:tab/>
      </w:r>
      <w:r w:rsidRPr="00EB5E87">
        <w:rPr>
          <w:rFonts w:ascii="Times New Roman" w:eastAsia="Times New Roman" w:hAnsi="Times New Roman" w:cs="Times New Roman"/>
          <w:b/>
        </w:rPr>
        <w:tab/>
        <w:t xml:space="preserve"> </w:t>
      </w:r>
      <w:r w:rsidRPr="00EB5E87">
        <w:rPr>
          <w:rFonts w:ascii="Times New Roman" w:eastAsia="Times New Roman" w:hAnsi="Times New Roman" w:cs="Times New Roman"/>
          <w:b/>
        </w:rPr>
        <w:tab/>
        <w:t xml:space="preserve">                                  </w:t>
      </w:r>
      <w:r w:rsidRPr="00EB5E87">
        <w:rPr>
          <w:rFonts w:ascii="Times New Roman" w:eastAsia="Times New Roman" w:hAnsi="Times New Roman" w:cs="Times New Roman"/>
          <w:b/>
        </w:rPr>
        <w:tab/>
      </w:r>
      <w:r w:rsidRPr="00EB5E87">
        <w:rPr>
          <w:rFonts w:ascii="Times New Roman" w:eastAsia="Times New Roman" w:hAnsi="Times New Roman" w:cs="Times New Roman"/>
          <w:b/>
        </w:rPr>
        <w:tab/>
      </w:r>
      <w:r w:rsidRPr="00EB5E87">
        <w:rPr>
          <w:rFonts w:ascii="Times New Roman" w:eastAsia="Times New Roman" w:hAnsi="Times New Roman" w:cs="Times New Roman"/>
          <w:b/>
        </w:rPr>
        <w:tab/>
      </w:r>
      <w:r w:rsidRPr="00EB5E87">
        <w:rPr>
          <w:rFonts w:ascii="Times New Roman" w:eastAsia="Times New Roman" w:hAnsi="Times New Roman" w:cs="Times New Roman"/>
          <w:b/>
        </w:rPr>
        <w:tab/>
      </w:r>
      <w:r w:rsidRPr="00EB5E87">
        <w:rPr>
          <w:rFonts w:ascii="Times New Roman" w:eastAsia="Times New Roman" w:hAnsi="Times New Roman" w:cs="Times New Roman"/>
          <w:b/>
        </w:rPr>
        <w:tab/>
      </w:r>
    </w:p>
    <w:p w14:paraId="159CEBA0" w14:textId="77777777" w:rsidR="00531160" w:rsidRPr="00EB5E87" w:rsidRDefault="00531160" w:rsidP="00531160">
      <w:pPr>
        <w:rPr>
          <w:rFonts w:ascii="Times New Roman" w:hAnsi="Times New Roman" w:cs="Times New Roman"/>
        </w:rPr>
      </w:pPr>
      <w:r w:rsidRPr="00EB5E87">
        <w:rPr>
          <w:rFonts w:ascii="Times New Roman" w:hAnsi="Times New Roman" w:cs="Times New Roman"/>
        </w:rPr>
        <w:t>Mission Statement and</w:t>
      </w:r>
      <w:r w:rsidR="00C500AE" w:rsidRPr="00EB5E87">
        <w:rPr>
          <w:rFonts w:ascii="Times New Roman" w:hAnsi="Times New Roman" w:cs="Times New Roman"/>
        </w:rPr>
        <w:t xml:space="preserve"> Program Objectives</w:t>
      </w:r>
      <w:r w:rsidR="00151CAC" w:rsidRPr="00EB5E87">
        <w:rPr>
          <w:rFonts w:ascii="Times New Roman" w:hAnsi="Times New Roman" w:cs="Times New Roman"/>
        </w:rPr>
        <w:tab/>
      </w:r>
      <w:r w:rsidR="004D64FF">
        <w:rPr>
          <w:rFonts w:ascii="Times New Roman" w:hAnsi="Times New Roman" w:cs="Times New Roman"/>
        </w:rPr>
        <w:tab/>
      </w:r>
      <w:r w:rsidR="004D64FF">
        <w:rPr>
          <w:rFonts w:ascii="Times New Roman" w:hAnsi="Times New Roman" w:cs="Times New Roman"/>
        </w:rPr>
        <w:tab/>
      </w:r>
      <w:r w:rsidR="004D64FF">
        <w:rPr>
          <w:rFonts w:ascii="Times New Roman" w:hAnsi="Times New Roman" w:cs="Times New Roman"/>
        </w:rPr>
        <w:tab/>
      </w:r>
      <w:r w:rsidR="004D64FF">
        <w:rPr>
          <w:rFonts w:ascii="Times New Roman" w:hAnsi="Times New Roman" w:cs="Times New Roman"/>
        </w:rPr>
        <w:tab/>
      </w:r>
      <w:r w:rsidR="004D64FF">
        <w:rPr>
          <w:rFonts w:ascii="Times New Roman" w:hAnsi="Times New Roman" w:cs="Times New Roman"/>
        </w:rPr>
        <w:tab/>
        <w:t>2</w:t>
      </w:r>
    </w:p>
    <w:p w14:paraId="40080BDA" w14:textId="77777777" w:rsidR="00531160" w:rsidRPr="00EB5E87" w:rsidRDefault="00531160" w:rsidP="00531160">
      <w:pPr>
        <w:rPr>
          <w:rFonts w:ascii="Times New Roman" w:hAnsi="Times New Roman" w:cs="Times New Roman"/>
        </w:rPr>
      </w:pPr>
      <w:r w:rsidRPr="00EB5E87">
        <w:rPr>
          <w:rFonts w:ascii="Times New Roman" w:hAnsi="Times New Roman" w:cs="Times New Roman"/>
        </w:rPr>
        <w:t xml:space="preserve">Program </w:t>
      </w:r>
      <w:r w:rsidR="002A1A56" w:rsidRPr="00EB5E87">
        <w:rPr>
          <w:rFonts w:ascii="Times New Roman" w:hAnsi="Times New Roman" w:cs="Times New Roman"/>
        </w:rPr>
        <w:t>Goals</w:t>
      </w:r>
      <w:r w:rsidR="004D64FF">
        <w:rPr>
          <w:rFonts w:ascii="Times New Roman" w:hAnsi="Times New Roman" w:cs="Times New Roman"/>
        </w:rPr>
        <w:tab/>
      </w:r>
      <w:r w:rsidR="004D64FF">
        <w:rPr>
          <w:rFonts w:ascii="Times New Roman" w:hAnsi="Times New Roman" w:cs="Times New Roman"/>
        </w:rPr>
        <w:tab/>
      </w:r>
      <w:r w:rsidR="004D64FF">
        <w:rPr>
          <w:rFonts w:ascii="Times New Roman" w:hAnsi="Times New Roman" w:cs="Times New Roman"/>
        </w:rPr>
        <w:tab/>
      </w:r>
      <w:r w:rsidR="004D64FF">
        <w:rPr>
          <w:rFonts w:ascii="Times New Roman" w:hAnsi="Times New Roman" w:cs="Times New Roman"/>
        </w:rPr>
        <w:tab/>
      </w:r>
      <w:r w:rsidR="004D64FF">
        <w:rPr>
          <w:rFonts w:ascii="Times New Roman" w:hAnsi="Times New Roman" w:cs="Times New Roman"/>
        </w:rPr>
        <w:tab/>
      </w:r>
      <w:r w:rsidR="004D64FF">
        <w:rPr>
          <w:rFonts w:ascii="Times New Roman" w:hAnsi="Times New Roman" w:cs="Times New Roman"/>
        </w:rPr>
        <w:tab/>
      </w:r>
      <w:r w:rsidR="004D64FF">
        <w:rPr>
          <w:rFonts w:ascii="Times New Roman" w:hAnsi="Times New Roman" w:cs="Times New Roman"/>
        </w:rPr>
        <w:tab/>
      </w:r>
      <w:r w:rsidR="004D64FF">
        <w:rPr>
          <w:rFonts w:ascii="Times New Roman" w:hAnsi="Times New Roman" w:cs="Times New Roman"/>
        </w:rPr>
        <w:tab/>
      </w:r>
      <w:r w:rsidR="004D64FF">
        <w:rPr>
          <w:rFonts w:ascii="Times New Roman" w:hAnsi="Times New Roman" w:cs="Times New Roman"/>
        </w:rPr>
        <w:tab/>
        <w:t>2</w:t>
      </w:r>
    </w:p>
    <w:p w14:paraId="0FBB82EA" w14:textId="77777777" w:rsidR="00531160" w:rsidRPr="00EB5E87" w:rsidRDefault="002A1A56" w:rsidP="00531160">
      <w:pPr>
        <w:rPr>
          <w:rFonts w:ascii="Times New Roman" w:hAnsi="Times New Roman" w:cs="Times New Roman"/>
        </w:rPr>
      </w:pPr>
      <w:r w:rsidRPr="00EB5E87">
        <w:rPr>
          <w:rFonts w:ascii="Times New Roman" w:hAnsi="Times New Roman" w:cs="Times New Roman"/>
        </w:rPr>
        <w:t>Student Learning</w:t>
      </w:r>
      <w:r w:rsidR="00531160" w:rsidRPr="00EB5E87">
        <w:rPr>
          <w:rFonts w:ascii="Times New Roman" w:hAnsi="Times New Roman" w:cs="Times New Roman"/>
        </w:rPr>
        <w:t xml:space="preserve"> Outcomes</w:t>
      </w:r>
      <w:r w:rsidR="004D64FF">
        <w:rPr>
          <w:rFonts w:ascii="Times New Roman" w:hAnsi="Times New Roman" w:cs="Times New Roman"/>
        </w:rPr>
        <w:tab/>
      </w:r>
      <w:r w:rsidR="004D64FF">
        <w:rPr>
          <w:rFonts w:ascii="Times New Roman" w:hAnsi="Times New Roman" w:cs="Times New Roman"/>
        </w:rPr>
        <w:tab/>
      </w:r>
      <w:r w:rsidR="004D64FF">
        <w:rPr>
          <w:rFonts w:ascii="Times New Roman" w:hAnsi="Times New Roman" w:cs="Times New Roman"/>
        </w:rPr>
        <w:tab/>
      </w:r>
      <w:r w:rsidR="004D64FF">
        <w:rPr>
          <w:rFonts w:ascii="Times New Roman" w:hAnsi="Times New Roman" w:cs="Times New Roman"/>
        </w:rPr>
        <w:tab/>
      </w:r>
      <w:r w:rsidR="004D64FF">
        <w:rPr>
          <w:rFonts w:ascii="Times New Roman" w:hAnsi="Times New Roman" w:cs="Times New Roman"/>
        </w:rPr>
        <w:tab/>
      </w:r>
      <w:r w:rsidR="004D64FF">
        <w:rPr>
          <w:rFonts w:ascii="Times New Roman" w:hAnsi="Times New Roman" w:cs="Times New Roman"/>
        </w:rPr>
        <w:tab/>
      </w:r>
      <w:r w:rsidR="004D64FF">
        <w:rPr>
          <w:rFonts w:ascii="Times New Roman" w:hAnsi="Times New Roman" w:cs="Times New Roman"/>
        </w:rPr>
        <w:tab/>
      </w:r>
      <w:r w:rsidR="004D64FF">
        <w:rPr>
          <w:rFonts w:ascii="Times New Roman" w:hAnsi="Times New Roman" w:cs="Times New Roman"/>
        </w:rPr>
        <w:tab/>
        <w:t>3</w:t>
      </w:r>
    </w:p>
    <w:p w14:paraId="279A00E2" w14:textId="77777777" w:rsidR="00531160" w:rsidRPr="00EB5E87" w:rsidRDefault="00531160" w:rsidP="00531160">
      <w:pPr>
        <w:rPr>
          <w:rFonts w:ascii="Times New Roman" w:hAnsi="Times New Roman" w:cs="Times New Roman"/>
        </w:rPr>
      </w:pPr>
      <w:r w:rsidRPr="00EB5E87">
        <w:rPr>
          <w:rFonts w:ascii="Times New Roman" w:hAnsi="Times New Roman" w:cs="Times New Roman"/>
        </w:rPr>
        <w:t>Relationship b</w:t>
      </w:r>
      <w:r w:rsidR="002E368D" w:rsidRPr="00EB5E87">
        <w:rPr>
          <w:rFonts w:ascii="Times New Roman" w:hAnsi="Times New Roman" w:cs="Times New Roman"/>
        </w:rPr>
        <w:t>etween Program Goals</w:t>
      </w:r>
      <w:r w:rsidRPr="00EB5E87">
        <w:rPr>
          <w:rFonts w:ascii="Times New Roman" w:hAnsi="Times New Roman" w:cs="Times New Roman"/>
        </w:rPr>
        <w:t xml:space="preserve"> and </w:t>
      </w:r>
      <w:r w:rsidR="002E368D" w:rsidRPr="00EB5E87">
        <w:rPr>
          <w:rFonts w:ascii="Times New Roman" w:hAnsi="Times New Roman" w:cs="Times New Roman"/>
        </w:rPr>
        <w:t>Student Learning Outcomes</w:t>
      </w:r>
      <w:r w:rsidR="004D64FF">
        <w:rPr>
          <w:rFonts w:ascii="Times New Roman" w:hAnsi="Times New Roman" w:cs="Times New Roman"/>
        </w:rPr>
        <w:tab/>
      </w:r>
      <w:r w:rsidR="004D64FF">
        <w:rPr>
          <w:rFonts w:ascii="Times New Roman" w:hAnsi="Times New Roman" w:cs="Times New Roman"/>
        </w:rPr>
        <w:tab/>
        <w:t>4</w:t>
      </w:r>
    </w:p>
    <w:p w14:paraId="5A20A894" w14:textId="3A47CDFF" w:rsidR="00531160" w:rsidRPr="00EB5E87" w:rsidRDefault="00531160" w:rsidP="00531160">
      <w:pPr>
        <w:rPr>
          <w:rFonts w:ascii="Times New Roman" w:hAnsi="Times New Roman" w:cs="Times New Roman"/>
        </w:rPr>
      </w:pPr>
      <w:r w:rsidRPr="00EB5E87">
        <w:rPr>
          <w:rFonts w:ascii="Times New Roman" w:hAnsi="Times New Roman" w:cs="Times New Roman"/>
        </w:rPr>
        <w:t xml:space="preserve">Relationship between </w:t>
      </w:r>
      <w:r w:rsidR="002E368D" w:rsidRPr="00EB5E87">
        <w:rPr>
          <w:rFonts w:ascii="Times New Roman" w:hAnsi="Times New Roman" w:cs="Times New Roman"/>
        </w:rPr>
        <w:t>Student Learning Outcomes</w:t>
      </w:r>
      <w:r w:rsidRPr="00EB5E87">
        <w:rPr>
          <w:rFonts w:ascii="Times New Roman" w:hAnsi="Times New Roman" w:cs="Times New Roman"/>
        </w:rPr>
        <w:t xml:space="preserve"> and </w:t>
      </w:r>
      <w:r w:rsidR="00635FA7">
        <w:rPr>
          <w:rFonts w:ascii="Times New Roman" w:hAnsi="Times New Roman" w:cs="Times New Roman"/>
        </w:rPr>
        <w:t>MSE-ME</w:t>
      </w:r>
      <w:r w:rsidRPr="00EB5E87">
        <w:rPr>
          <w:rFonts w:ascii="Times New Roman" w:hAnsi="Times New Roman" w:cs="Times New Roman"/>
        </w:rPr>
        <w:t xml:space="preserve"> Courses </w:t>
      </w:r>
      <w:r w:rsidR="004D64FF">
        <w:rPr>
          <w:rFonts w:ascii="Times New Roman" w:hAnsi="Times New Roman" w:cs="Times New Roman"/>
        </w:rPr>
        <w:tab/>
      </w:r>
      <w:r w:rsidR="004D64FF">
        <w:rPr>
          <w:rFonts w:ascii="Times New Roman" w:hAnsi="Times New Roman" w:cs="Times New Roman"/>
        </w:rPr>
        <w:tab/>
        <w:t>5</w:t>
      </w:r>
    </w:p>
    <w:p w14:paraId="31F024BC" w14:textId="77777777" w:rsidR="00531160" w:rsidRPr="00EB5E87" w:rsidRDefault="00531160" w:rsidP="00531160">
      <w:pPr>
        <w:tabs>
          <w:tab w:val="left" w:pos="1650"/>
        </w:tabs>
        <w:rPr>
          <w:rFonts w:ascii="Times New Roman" w:hAnsi="Times New Roman" w:cs="Times New Roman"/>
        </w:rPr>
      </w:pPr>
      <w:r w:rsidRPr="00EB5E87">
        <w:rPr>
          <w:rFonts w:ascii="Times New Roman" w:hAnsi="Times New Roman" w:cs="Times New Roman"/>
        </w:rPr>
        <w:t>Assessment Methods</w:t>
      </w:r>
      <w:r w:rsidRPr="00EB5E87">
        <w:rPr>
          <w:rFonts w:ascii="Times New Roman" w:hAnsi="Times New Roman" w:cs="Times New Roman"/>
        </w:rPr>
        <w:tab/>
      </w:r>
      <w:r w:rsidR="00A47A39">
        <w:rPr>
          <w:rFonts w:ascii="Times New Roman" w:hAnsi="Times New Roman" w:cs="Times New Roman"/>
        </w:rPr>
        <w:tab/>
      </w:r>
      <w:r w:rsidR="00A47A39">
        <w:rPr>
          <w:rFonts w:ascii="Times New Roman" w:hAnsi="Times New Roman" w:cs="Times New Roman"/>
        </w:rPr>
        <w:tab/>
      </w:r>
      <w:r w:rsidR="00A47A39">
        <w:rPr>
          <w:rFonts w:ascii="Times New Roman" w:hAnsi="Times New Roman" w:cs="Times New Roman"/>
        </w:rPr>
        <w:tab/>
      </w:r>
      <w:r w:rsidR="00A47A39">
        <w:rPr>
          <w:rFonts w:ascii="Times New Roman" w:hAnsi="Times New Roman" w:cs="Times New Roman"/>
        </w:rPr>
        <w:tab/>
      </w:r>
      <w:r w:rsidR="00A47A39">
        <w:rPr>
          <w:rFonts w:ascii="Times New Roman" w:hAnsi="Times New Roman" w:cs="Times New Roman"/>
        </w:rPr>
        <w:tab/>
      </w:r>
      <w:r w:rsidR="00A47A39">
        <w:rPr>
          <w:rFonts w:ascii="Times New Roman" w:hAnsi="Times New Roman" w:cs="Times New Roman"/>
        </w:rPr>
        <w:tab/>
      </w:r>
      <w:r w:rsidR="00A47A39">
        <w:rPr>
          <w:rFonts w:ascii="Times New Roman" w:hAnsi="Times New Roman" w:cs="Times New Roman"/>
        </w:rPr>
        <w:tab/>
      </w:r>
      <w:r w:rsidR="00A47A39">
        <w:rPr>
          <w:rFonts w:ascii="Times New Roman" w:hAnsi="Times New Roman" w:cs="Times New Roman"/>
        </w:rPr>
        <w:tab/>
        <w:t>6</w:t>
      </w:r>
    </w:p>
    <w:p w14:paraId="64BE1A82" w14:textId="77777777" w:rsidR="00531160" w:rsidRPr="00EB5E87" w:rsidRDefault="00531160" w:rsidP="00531160">
      <w:pPr>
        <w:rPr>
          <w:rFonts w:ascii="Times New Roman" w:hAnsi="Times New Roman" w:cs="Times New Roman"/>
        </w:rPr>
      </w:pPr>
      <w:r w:rsidRPr="00EB5E87">
        <w:rPr>
          <w:rFonts w:ascii="Times New Roman" w:hAnsi="Times New Roman" w:cs="Times New Roman"/>
        </w:rPr>
        <w:t>Graduate Project/Thesis Assessment Form</w:t>
      </w:r>
      <w:r w:rsidR="00A47A39">
        <w:rPr>
          <w:rFonts w:ascii="Times New Roman" w:hAnsi="Times New Roman" w:cs="Times New Roman"/>
        </w:rPr>
        <w:tab/>
      </w:r>
      <w:r w:rsidR="00A47A39">
        <w:rPr>
          <w:rFonts w:ascii="Times New Roman" w:hAnsi="Times New Roman" w:cs="Times New Roman"/>
        </w:rPr>
        <w:tab/>
      </w:r>
      <w:r w:rsidR="00A47A39">
        <w:rPr>
          <w:rFonts w:ascii="Times New Roman" w:hAnsi="Times New Roman" w:cs="Times New Roman"/>
        </w:rPr>
        <w:tab/>
      </w:r>
      <w:r w:rsidR="00A47A39">
        <w:rPr>
          <w:rFonts w:ascii="Times New Roman" w:hAnsi="Times New Roman" w:cs="Times New Roman"/>
        </w:rPr>
        <w:tab/>
      </w:r>
      <w:r w:rsidR="00A47A39">
        <w:rPr>
          <w:rFonts w:ascii="Times New Roman" w:hAnsi="Times New Roman" w:cs="Times New Roman"/>
        </w:rPr>
        <w:tab/>
      </w:r>
      <w:r w:rsidR="00A47A39">
        <w:rPr>
          <w:rFonts w:ascii="Times New Roman" w:hAnsi="Times New Roman" w:cs="Times New Roman"/>
        </w:rPr>
        <w:tab/>
        <w:t>8</w:t>
      </w:r>
    </w:p>
    <w:p w14:paraId="6C0BE1BD" w14:textId="77777777" w:rsidR="00E90F52" w:rsidRPr="00EB5E87" w:rsidRDefault="00531160" w:rsidP="00531160">
      <w:pPr>
        <w:rPr>
          <w:rFonts w:ascii="Times New Roman" w:hAnsi="Times New Roman" w:cs="Times New Roman"/>
        </w:rPr>
      </w:pPr>
      <w:r w:rsidRPr="00EB5E87">
        <w:rPr>
          <w:rFonts w:ascii="Times New Roman" w:hAnsi="Times New Roman" w:cs="Times New Roman"/>
        </w:rPr>
        <w:t xml:space="preserve">Evaluation of Oral Presentation </w:t>
      </w:r>
      <w:r w:rsidR="00DF313A">
        <w:rPr>
          <w:rFonts w:ascii="Times New Roman" w:hAnsi="Times New Roman" w:cs="Times New Roman"/>
        </w:rPr>
        <w:tab/>
      </w:r>
      <w:r w:rsidR="00DF313A">
        <w:rPr>
          <w:rFonts w:ascii="Times New Roman" w:hAnsi="Times New Roman" w:cs="Times New Roman"/>
        </w:rPr>
        <w:tab/>
      </w:r>
      <w:r w:rsidR="00DF313A">
        <w:rPr>
          <w:rFonts w:ascii="Times New Roman" w:hAnsi="Times New Roman" w:cs="Times New Roman"/>
        </w:rPr>
        <w:tab/>
      </w:r>
      <w:r w:rsidR="00DF313A">
        <w:rPr>
          <w:rFonts w:ascii="Times New Roman" w:hAnsi="Times New Roman" w:cs="Times New Roman"/>
        </w:rPr>
        <w:tab/>
      </w:r>
      <w:r w:rsidR="00DF313A">
        <w:rPr>
          <w:rFonts w:ascii="Times New Roman" w:hAnsi="Times New Roman" w:cs="Times New Roman"/>
        </w:rPr>
        <w:tab/>
      </w:r>
      <w:r w:rsidR="00DF313A">
        <w:rPr>
          <w:rFonts w:ascii="Times New Roman" w:hAnsi="Times New Roman" w:cs="Times New Roman"/>
        </w:rPr>
        <w:tab/>
      </w:r>
      <w:r w:rsidR="00DF313A">
        <w:rPr>
          <w:rFonts w:ascii="Times New Roman" w:hAnsi="Times New Roman" w:cs="Times New Roman"/>
        </w:rPr>
        <w:tab/>
        <w:t>9</w:t>
      </w:r>
    </w:p>
    <w:p w14:paraId="1EDFFACF" w14:textId="77777777" w:rsidR="00531160" w:rsidRDefault="00531160" w:rsidP="00531160">
      <w:pPr>
        <w:rPr>
          <w:rFonts w:ascii="Times New Roman" w:hAnsi="Times New Roman" w:cs="Times New Roman"/>
        </w:rPr>
      </w:pPr>
      <w:r w:rsidRPr="00EB5E87">
        <w:rPr>
          <w:rFonts w:ascii="Times New Roman" w:hAnsi="Times New Roman" w:cs="Times New Roman"/>
        </w:rPr>
        <w:t>Graduate Student Feedback and Exit Survey</w:t>
      </w:r>
    </w:p>
    <w:p w14:paraId="11A5A773" w14:textId="77777777" w:rsidR="00DF313A" w:rsidRPr="00EB5E87" w:rsidRDefault="00DF313A" w:rsidP="00531160">
      <w:pPr>
        <w:rPr>
          <w:rFonts w:ascii="Times New Roman" w:hAnsi="Times New Roman" w:cs="Times New Roman"/>
        </w:rPr>
      </w:pPr>
      <w:r>
        <w:rPr>
          <w:rFonts w:ascii="Times New Roman" w:hAnsi="Times New Roman" w:cs="Times New Roman"/>
        </w:rPr>
        <w:t>Appendix A</w:t>
      </w:r>
      <w:r w:rsidR="0057447E">
        <w:rPr>
          <w:rFonts w:ascii="Times New Roman" w:hAnsi="Times New Roman" w:cs="Times New Roman"/>
        </w:rPr>
        <w:t xml:space="preserve"> - </w:t>
      </w:r>
      <w:r w:rsidR="0057447E" w:rsidRPr="0057447E">
        <w:rPr>
          <w:rFonts w:ascii="Times New Roman" w:hAnsi="Times New Roman" w:cs="Times New Roman"/>
        </w:rPr>
        <w:t>Student Learning Outcome Rubrics to Assess Student Performance in the Culminating Experience</w:t>
      </w:r>
      <w:r w:rsidR="0057447E">
        <w:rPr>
          <w:rFonts w:ascii="Times New Roman" w:hAnsi="Times New Roman" w:cs="Times New Roman"/>
        </w:rPr>
        <w:t xml:space="preserve"> </w:t>
      </w:r>
    </w:p>
    <w:p w14:paraId="1B15AEDC" w14:textId="77777777" w:rsidR="006E3571" w:rsidRPr="00EB5E87" w:rsidRDefault="00151CAC" w:rsidP="00CE3483">
      <w:pPr>
        <w:rPr>
          <w:rFonts w:ascii="Times New Roman" w:hAnsi="Times New Roman" w:cs="Times New Roman"/>
        </w:rPr>
      </w:pPr>
      <w:r w:rsidRPr="00EB5E87">
        <w:rPr>
          <w:rFonts w:ascii="Times New Roman" w:hAnsi="Times New Roman" w:cs="Times New Roman"/>
        </w:rPr>
        <w:tab/>
      </w:r>
      <w:r w:rsidRPr="00EB5E87">
        <w:rPr>
          <w:rFonts w:ascii="Times New Roman" w:hAnsi="Times New Roman" w:cs="Times New Roman"/>
        </w:rPr>
        <w:tab/>
      </w:r>
      <w:r w:rsidRPr="00EB5E87">
        <w:rPr>
          <w:rFonts w:ascii="Times New Roman" w:hAnsi="Times New Roman" w:cs="Times New Roman"/>
        </w:rPr>
        <w:tab/>
      </w:r>
    </w:p>
    <w:p w14:paraId="29E1FDB9" w14:textId="77777777" w:rsidR="006E3571" w:rsidRPr="00EB5E87" w:rsidRDefault="006E3571">
      <w:pPr>
        <w:rPr>
          <w:rFonts w:ascii="Times New Roman" w:eastAsia="Times New Roman" w:hAnsi="Times New Roman" w:cs="Times New Roman"/>
        </w:rPr>
      </w:pPr>
    </w:p>
    <w:p w14:paraId="5DCF66D7" w14:textId="77777777" w:rsidR="006E3571" w:rsidRPr="00EB5E87" w:rsidRDefault="006E3571">
      <w:pPr>
        <w:rPr>
          <w:rFonts w:ascii="Times New Roman" w:hAnsi="Times New Roman" w:cs="Times New Roman"/>
          <w:b/>
        </w:rPr>
      </w:pPr>
    </w:p>
    <w:p w14:paraId="78A92EA1" w14:textId="77777777" w:rsidR="006E3571" w:rsidRPr="00EB5E87" w:rsidRDefault="006E3571">
      <w:pPr>
        <w:pBdr>
          <w:top w:val="nil"/>
          <w:left w:val="nil"/>
          <w:bottom w:val="nil"/>
          <w:right w:val="nil"/>
          <w:between w:val="nil"/>
        </w:pBdr>
        <w:tabs>
          <w:tab w:val="right" w:pos="540"/>
          <w:tab w:val="left" w:pos="720"/>
        </w:tabs>
        <w:spacing w:before="120"/>
        <w:ind w:left="360" w:hanging="720"/>
        <w:rPr>
          <w:rFonts w:ascii="Times New Roman" w:hAnsi="Times New Roman" w:cs="Times New Roman"/>
          <w:color w:val="000000"/>
        </w:rPr>
      </w:pPr>
    </w:p>
    <w:p w14:paraId="0D6EBF3E" w14:textId="77777777" w:rsidR="006E3571" w:rsidRPr="00EB5E87" w:rsidRDefault="006E3571">
      <w:pPr>
        <w:spacing w:before="120"/>
        <w:rPr>
          <w:rFonts w:ascii="Times New Roman" w:hAnsi="Times New Roman" w:cs="Times New Roman"/>
          <w:b/>
          <w:sz w:val="28"/>
          <w:szCs w:val="28"/>
        </w:rPr>
      </w:pPr>
    </w:p>
    <w:p w14:paraId="6CAB5E99" w14:textId="77777777" w:rsidR="006E3571" w:rsidRPr="00EB5E87" w:rsidRDefault="006E3571">
      <w:pPr>
        <w:spacing w:before="240"/>
        <w:jc w:val="center"/>
        <w:rPr>
          <w:rFonts w:ascii="Times New Roman" w:hAnsi="Times New Roman" w:cs="Times New Roman"/>
          <w:b/>
          <w:sz w:val="28"/>
          <w:szCs w:val="28"/>
        </w:rPr>
      </w:pPr>
    </w:p>
    <w:p w14:paraId="17092B0B" w14:textId="77777777" w:rsidR="006E3571" w:rsidRPr="00EB5E87" w:rsidRDefault="00151CAC">
      <w:pPr>
        <w:widowControl w:val="0"/>
        <w:pBdr>
          <w:top w:val="nil"/>
          <w:left w:val="nil"/>
          <w:bottom w:val="nil"/>
          <w:right w:val="nil"/>
          <w:between w:val="nil"/>
        </w:pBdr>
        <w:spacing w:line="276" w:lineRule="auto"/>
        <w:rPr>
          <w:rFonts w:ascii="Times New Roman" w:hAnsi="Times New Roman" w:cs="Times New Roman"/>
          <w:b/>
          <w:sz w:val="28"/>
          <w:szCs w:val="28"/>
        </w:rPr>
        <w:sectPr w:rsidR="006E3571" w:rsidRPr="00EB5E87" w:rsidSect="00FE4C2D">
          <w:footerReference w:type="default" r:id="rId7"/>
          <w:headerReference w:type="first" r:id="rId8"/>
          <w:pgSz w:w="12240" w:h="15840"/>
          <w:pgMar w:top="1440" w:right="1440" w:bottom="1440" w:left="1440" w:header="720" w:footer="720" w:gutter="0"/>
          <w:pgNumType w:start="0"/>
          <w:cols w:space="720"/>
          <w:titlePg/>
        </w:sectPr>
      </w:pPr>
      <w:r w:rsidRPr="00EB5E87">
        <w:rPr>
          <w:rFonts w:ascii="Times New Roman" w:hAnsi="Times New Roman" w:cs="Times New Roman"/>
        </w:rPr>
        <w:br w:type="page"/>
      </w:r>
    </w:p>
    <w:p w14:paraId="55C50AAE" w14:textId="77777777" w:rsidR="00531160" w:rsidRPr="00EB5E87" w:rsidRDefault="00531160" w:rsidP="00531160">
      <w:pPr>
        <w:pBdr>
          <w:top w:val="nil"/>
          <w:left w:val="nil"/>
          <w:bottom w:val="nil"/>
          <w:right w:val="nil"/>
          <w:between w:val="nil"/>
        </w:pBdr>
        <w:contextualSpacing/>
        <w:jc w:val="both"/>
        <w:rPr>
          <w:rFonts w:ascii="Times New Roman" w:hAnsi="Times New Roman" w:cs="Times New Roman"/>
          <w:b/>
        </w:rPr>
      </w:pPr>
      <w:r w:rsidRPr="00EB5E87">
        <w:rPr>
          <w:rFonts w:ascii="Times New Roman" w:hAnsi="Times New Roman" w:cs="Times New Roman"/>
          <w:b/>
        </w:rPr>
        <w:lastRenderedPageBreak/>
        <w:t>Mission Statement and Program Objectives</w:t>
      </w:r>
    </w:p>
    <w:p w14:paraId="03378C35" w14:textId="77777777" w:rsidR="00531160" w:rsidRPr="00EB5E87" w:rsidRDefault="00531160" w:rsidP="00531160">
      <w:pPr>
        <w:pBdr>
          <w:top w:val="nil"/>
          <w:left w:val="nil"/>
          <w:bottom w:val="nil"/>
          <w:right w:val="nil"/>
          <w:between w:val="nil"/>
        </w:pBdr>
        <w:contextualSpacing/>
        <w:jc w:val="both"/>
        <w:rPr>
          <w:rFonts w:ascii="Times New Roman" w:hAnsi="Times New Roman" w:cs="Times New Roman"/>
          <w:b/>
        </w:rPr>
      </w:pPr>
    </w:p>
    <w:p w14:paraId="050A7C50" w14:textId="3E96EEC6" w:rsidR="003E72A2" w:rsidRPr="00EB5E87" w:rsidRDefault="00531160" w:rsidP="00531160">
      <w:pPr>
        <w:pBdr>
          <w:top w:val="nil"/>
          <w:left w:val="nil"/>
          <w:bottom w:val="nil"/>
          <w:right w:val="nil"/>
          <w:between w:val="nil"/>
        </w:pBdr>
        <w:contextualSpacing/>
        <w:jc w:val="both"/>
        <w:rPr>
          <w:rFonts w:ascii="Times New Roman" w:hAnsi="Times New Roman" w:cs="Times New Roman"/>
        </w:rPr>
      </w:pPr>
      <w:r w:rsidRPr="00EB5E87">
        <w:rPr>
          <w:rFonts w:ascii="Times New Roman" w:hAnsi="Times New Roman" w:cs="Times New Roman"/>
        </w:rPr>
        <w:t xml:space="preserve">The mission </w:t>
      </w:r>
      <w:r w:rsidR="003E72A2" w:rsidRPr="00EB5E87">
        <w:rPr>
          <w:rFonts w:ascii="Times New Roman" w:hAnsi="Times New Roman" w:cs="Times New Roman"/>
        </w:rPr>
        <w:t xml:space="preserve">of the </w:t>
      </w:r>
      <w:r w:rsidR="00635FA7">
        <w:rPr>
          <w:rFonts w:ascii="Times New Roman" w:hAnsi="Times New Roman" w:cs="Times New Roman"/>
        </w:rPr>
        <w:t>MSE-ME</w:t>
      </w:r>
      <w:r w:rsidR="003E72A2" w:rsidRPr="00EB5E87">
        <w:rPr>
          <w:rFonts w:ascii="Times New Roman" w:hAnsi="Times New Roman" w:cs="Times New Roman"/>
        </w:rPr>
        <w:t xml:space="preserve"> program at California State University, Fresno is to educate engineers who, entrusted by society, will create a sustainable </w:t>
      </w:r>
      <w:proofErr w:type="gramStart"/>
      <w:r w:rsidR="003E72A2" w:rsidRPr="00EB5E87">
        <w:rPr>
          <w:rFonts w:ascii="Times New Roman" w:hAnsi="Times New Roman" w:cs="Times New Roman"/>
        </w:rPr>
        <w:t>world</w:t>
      </w:r>
      <w:proofErr w:type="gramEnd"/>
      <w:r w:rsidR="003E72A2" w:rsidRPr="00EB5E87">
        <w:rPr>
          <w:rFonts w:ascii="Times New Roman" w:hAnsi="Times New Roman" w:cs="Times New Roman"/>
        </w:rPr>
        <w:t xml:space="preserve"> and enhance the quality of life during the 21</w:t>
      </w:r>
      <w:r w:rsidR="003E72A2" w:rsidRPr="00EB5E87">
        <w:rPr>
          <w:rFonts w:ascii="Times New Roman" w:hAnsi="Times New Roman" w:cs="Times New Roman"/>
          <w:vertAlign w:val="superscript"/>
        </w:rPr>
        <w:t>st</w:t>
      </w:r>
      <w:r w:rsidR="003E72A2" w:rsidRPr="00EB5E87">
        <w:rPr>
          <w:rFonts w:ascii="Times New Roman" w:hAnsi="Times New Roman" w:cs="Times New Roman"/>
        </w:rPr>
        <w:t xml:space="preserve"> century as engineering professionals. The </w:t>
      </w:r>
      <w:r w:rsidR="00635FA7">
        <w:rPr>
          <w:rFonts w:ascii="Times New Roman" w:hAnsi="Times New Roman" w:cs="Times New Roman"/>
        </w:rPr>
        <w:t>MSE-ME</w:t>
      </w:r>
      <w:r w:rsidR="003E72A2" w:rsidRPr="00EB5E87">
        <w:rPr>
          <w:rFonts w:ascii="Times New Roman" w:hAnsi="Times New Roman" w:cs="Times New Roman"/>
        </w:rPr>
        <w:t xml:space="preserve"> program provides advanced engineering education in Mechanical Engineering to resident students as well as practicing engineers working in the industry and government surrounding the Fresno metropolitan area. Graduates of this program should be able to advance their </w:t>
      </w:r>
      <w:r w:rsidR="00DE4A64">
        <w:rPr>
          <w:rFonts w:ascii="Times New Roman" w:hAnsi="Times New Roman" w:cs="Times New Roman"/>
        </w:rPr>
        <w:t>careers</w:t>
      </w:r>
      <w:r w:rsidR="003E72A2" w:rsidRPr="00EB5E87">
        <w:rPr>
          <w:rFonts w:ascii="Times New Roman" w:hAnsi="Times New Roman" w:cs="Times New Roman"/>
        </w:rPr>
        <w:t xml:space="preserve"> and work on complex engineering problems dictated by continuing advances in technology. Additionally, the program seeks to prepare graduates for advanced research and engineering applications to fulfill the technical needs of the region and beyond. </w:t>
      </w:r>
    </w:p>
    <w:p w14:paraId="7E4FBF3C" w14:textId="77777777" w:rsidR="003E72A2" w:rsidRPr="00EB5E87" w:rsidRDefault="003E72A2" w:rsidP="00531160">
      <w:pPr>
        <w:pBdr>
          <w:top w:val="nil"/>
          <w:left w:val="nil"/>
          <w:bottom w:val="nil"/>
          <w:right w:val="nil"/>
          <w:between w:val="nil"/>
        </w:pBdr>
        <w:contextualSpacing/>
        <w:jc w:val="both"/>
        <w:rPr>
          <w:rFonts w:ascii="Times New Roman" w:hAnsi="Times New Roman" w:cs="Times New Roman"/>
        </w:rPr>
      </w:pPr>
    </w:p>
    <w:p w14:paraId="54685E24" w14:textId="77777777" w:rsidR="006E3571" w:rsidRPr="00EB5E87" w:rsidRDefault="00531160" w:rsidP="00531160">
      <w:pPr>
        <w:pBdr>
          <w:top w:val="nil"/>
          <w:left w:val="nil"/>
          <w:bottom w:val="nil"/>
          <w:right w:val="nil"/>
          <w:between w:val="nil"/>
        </w:pBdr>
        <w:contextualSpacing/>
        <w:jc w:val="both"/>
        <w:rPr>
          <w:rFonts w:ascii="Times New Roman" w:hAnsi="Times New Roman" w:cs="Times New Roman"/>
          <w:b/>
        </w:rPr>
      </w:pPr>
      <w:r w:rsidRPr="00EB5E87">
        <w:rPr>
          <w:rFonts w:ascii="Times New Roman" w:hAnsi="Times New Roman" w:cs="Times New Roman"/>
        </w:rPr>
        <w:t xml:space="preserve"> </w:t>
      </w:r>
      <w:r w:rsidR="002A1A56" w:rsidRPr="00EB5E87">
        <w:rPr>
          <w:rFonts w:ascii="Times New Roman" w:hAnsi="Times New Roman" w:cs="Times New Roman"/>
          <w:b/>
        </w:rPr>
        <w:t>Program Goals</w:t>
      </w:r>
    </w:p>
    <w:p w14:paraId="42F077A6" w14:textId="77777777" w:rsidR="003E72A2" w:rsidRPr="00EB5E87" w:rsidRDefault="003E72A2" w:rsidP="00531160">
      <w:pPr>
        <w:pBdr>
          <w:top w:val="nil"/>
          <w:left w:val="nil"/>
          <w:bottom w:val="nil"/>
          <w:right w:val="nil"/>
          <w:between w:val="nil"/>
        </w:pBdr>
        <w:contextualSpacing/>
        <w:jc w:val="both"/>
        <w:rPr>
          <w:rFonts w:ascii="Times New Roman" w:hAnsi="Times New Roman" w:cs="Times New Roman"/>
          <w:b/>
        </w:rPr>
      </w:pPr>
    </w:p>
    <w:p w14:paraId="1E2AFCB7" w14:textId="7437B0A9" w:rsidR="003E72A2" w:rsidRPr="00EB5E87" w:rsidRDefault="003E72A2" w:rsidP="00531160">
      <w:pPr>
        <w:pBdr>
          <w:top w:val="nil"/>
          <w:left w:val="nil"/>
          <w:bottom w:val="nil"/>
          <w:right w:val="nil"/>
          <w:between w:val="nil"/>
        </w:pBdr>
        <w:contextualSpacing/>
        <w:jc w:val="both"/>
        <w:rPr>
          <w:rFonts w:ascii="Times New Roman" w:hAnsi="Times New Roman" w:cs="Times New Roman"/>
        </w:rPr>
      </w:pPr>
      <w:r w:rsidRPr="00EB5E87">
        <w:rPr>
          <w:rFonts w:ascii="Times New Roman" w:hAnsi="Times New Roman" w:cs="Times New Roman"/>
        </w:rPr>
        <w:t xml:space="preserve">The </w:t>
      </w:r>
      <w:r w:rsidR="00635FA7">
        <w:rPr>
          <w:rFonts w:ascii="Times New Roman" w:hAnsi="Times New Roman" w:cs="Times New Roman"/>
        </w:rPr>
        <w:t>MSE-ME</w:t>
      </w:r>
      <w:r w:rsidRPr="00EB5E87">
        <w:rPr>
          <w:rFonts w:ascii="Times New Roman" w:hAnsi="Times New Roman" w:cs="Times New Roman"/>
        </w:rPr>
        <w:t xml:space="preserve"> program builds on a previously acquired foundation in basic science, mathematics, engineering, and mechanical engineering to advance skills in research and applied engineering. The objectives of the </w:t>
      </w:r>
      <w:r w:rsidR="00635FA7">
        <w:rPr>
          <w:rFonts w:ascii="Times New Roman" w:hAnsi="Times New Roman" w:cs="Times New Roman"/>
        </w:rPr>
        <w:t>MSE-ME</w:t>
      </w:r>
      <w:r w:rsidRPr="00EB5E87">
        <w:rPr>
          <w:rFonts w:ascii="Times New Roman" w:hAnsi="Times New Roman" w:cs="Times New Roman"/>
        </w:rPr>
        <w:t xml:space="preserve"> program </w:t>
      </w:r>
      <w:r w:rsidR="009568E7">
        <w:rPr>
          <w:rFonts w:ascii="Times New Roman" w:hAnsi="Times New Roman" w:cs="Times New Roman"/>
        </w:rPr>
        <w:t>are</w:t>
      </w:r>
      <w:r w:rsidRPr="00EB5E87">
        <w:rPr>
          <w:rFonts w:ascii="Times New Roman" w:hAnsi="Times New Roman" w:cs="Times New Roman"/>
        </w:rPr>
        <w:t xml:space="preserve"> to enhance the student’s ability to be successful and advance in their chosen careers in industry, academia, and government/public institutions. The </w:t>
      </w:r>
      <w:r w:rsidR="00635FA7">
        <w:rPr>
          <w:rFonts w:ascii="Times New Roman" w:hAnsi="Times New Roman" w:cs="Times New Roman"/>
        </w:rPr>
        <w:t>MSE-ME</w:t>
      </w:r>
      <w:r w:rsidRPr="00EB5E87">
        <w:rPr>
          <w:rFonts w:ascii="Times New Roman" w:hAnsi="Times New Roman" w:cs="Times New Roman"/>
        </w:rPr>
        <w:t xml:space="preserve"> program prepares graduates for today’s </w:t>
      </w:r>
      <w:r w:rsidR="00DE4A64">
        <w:rPr>
          <w:rFonts w:ascii="Times New Roman" w:hAnsi="Times New Roman" w:cs="Times New Roman"/>
        </w:rPr>
        <w:t>technology-driven</w:t>
      </w:r>
      <w:r w:rsidRPr="00EB5E87">
        <w:rPr>
          <w:rFonts w:ascii="Times New Roman" w:hAnsi="Times New Roman" w:cs="Times New Roman"/>
        </w:rPr>
        <w:t xml:space="preserve"> careers with the following program goals:</w:t>
      </w:r>
    </w:p>
    <w:p w14:paraId="722DB10C" w14:textId="77777777" w:rsidR="00263C2F" w:rsidRPr="00EB5E87" w:rsidRDefault="00263C2F" w:rsidP="00531160">
      <w:pPr>
        <w:pBdr>
          <w:top w:val="nil"/>
          <w:left w:val="nil"/>
          <w:bottom w:val="nil"/>
          <w:right w:val="nil"/>
          <w:between w:val="nil"/>
        </w:pBdr>
        <w:contextualSpacing/>
        <w:jc w:val="both"/>
        <w:rPr>
          <w:rFonts w:ascii="Times New Roman" w:hAnsi="Times New Roman" w:cs="Times New Roman"/>
        </w:rPr>
      </w:pPr>
    </w:p>
    <w:p w14:paraId="5DEE1EE1" w14:textId="77777777" w:rsidR="003E72A2" w:rsidRPr="00EB5E87" w:rsidRDefault="003E72A2" w:rsidP="003E72A2">
      <w:pPr>
        <w:pStyle w:val="ListParagraph"/>
        <w:numPr>
          <w:ilvl w:val="0"/>
          <w:numId w:val="30"/>
        </w:numPr>
        <w:pBdr>
          <w:top w:val="nil"/>
          <w:left w:val="nil"/>
          <w:bottom w:val="nil"/>
          <w:right w:val="nil"/>
          <w:between w:val="nil"/>
        </w:pBdr>
        <w:jc w:val="both"/>
        <w:rPr>
          <w:rFonts w:ascii="Times New Roman" w:hAnsi="Times New Roman" w:cs="Times New Roman"/>
          <w:color w:val="000000"/>
        </w:rPr>
      </w:pPr>
      <w:r w:rsidRPr="00EB5E87">
        <w:rPr>
          <w:rFonts w:ascii="Times New Roman" w:hAnsi="Times New Roman" w:cs="Times New Roman"/>
          <w:color w:val="000000"/>
        </w:rPr>
        <w:t>To enhance understanding beyond the undergraduate level, of the scientific principles involved in the practice of mechanical engineering</w:t>
      </w:r>
    </w:p>
    <w:p w14:paraId="132391F5" w14:textId="77777777" w:rsidR="003E72A2" w:rsidRPr="00EB5E87" w:rsidRDefault="003E72A2" w:rsidP="003E72A2">
      <w:pPr>
        <w:pStyle w:val="ListParagraph"/>
        <w:numPr>
          <w:ilvl w:val="0"/>
          <w:numId w:val="30"/>
        </w:numPr>
        <w:pBdr>
          <w:top w:val="nil"/>
          <w:left w:val="nil"/>
          <w:bottom w:val="nil"/>
          <w:right w:val="nil"/>
          <w:between w:val="nil"/>
        </w:pBdr>
        <w:jc w:val="both"/>
        <w:rPr>
          <w:rFonts w:ascii="Times New Roman" w:hAnsi="Times New Roman" w:cs="Times New Roman"/>
          <w:color w:val="000000"/>
        </w:rPr>
      </w:pPr>
      <w:r w:rsidRPr="00EB5E87">
        <w:rPr>
          <w:rFonts w:ascii="Times New Roman" w:hAnsi="Times New Roman" w:cs="Times New Roman"/>
          <w:color w:val="000000"/>
        </w:rPr>
        <w:t>To reinforce proficiency in the methodologies of design in mechanical engineering</w:t>
      </w:r>
    </w:p>
    <w:p w14:paraId="56A30CEA" w14:textId="77777777" w:rsidR="003E72A2" w:rsidRPr="00EB5E87" w:rsidRDefault="003E72A2" w:rsidP="003E72A2">
      <w:pPr>
        <w:pStyle w:val="ListParagraph"/>
        <w:numPr>
          <w:ilvl w:val="0"/>
          <w:numId w:val="30"/>
        </w:numPr>
        <w:pBdr>
          <w:top w:val="nil"/>
          <w:left w:val="nil"/>
          <w:bottom w:val="nil"/>
          <w:right w:val="nil"/>
          <w:between w:val="nil"/>
        </w:pBdr>
        <w:jc w:val="both"/>
        <w:rPr>
          <w:rFonts w:ascii="Times New Roman" w:hAnsi="Times New Roman" w:cs="Times New Roman"/>
          <w:color w:val="000000"/>
        </w:rPr>
      </w:pPr>
      <w:r w:rsidRPr="00EB5E87">
        <w:rPr>
          <w:rFonts w:ascii="Times New Roman" w:hAnsi="Times New Roman" w:cs="Times New Roman"/>
          <w:color w:val="000000"/>
        </w:rPr>
        <w:t>To increase competency in using advanced techniques, and related tools as applied to mechanical engineering</w:t>
      </w:r>
    </w:p>
    <w:p w14:paraId="48334D97" w14:textId="74F90D6C" w:rsidR="003E72A2" w:rsidRPr="00EB5E87" w:rsidRDefault="003E72A2" w:rsidP="003E72A2">
      <w:pPr>
        <w:pStyle w:val="ListParagraph"/>
        <w:numPr>
          <w:ilvl w:val="0"/>
          <w:numId w:val="30"/>
        </w:numPr>
        <w:pBdr>
          <w:top w:val="nil"/>
          <w:left w:val="nil"/>
          <w:bottom w:val="nil"/>
          <w:right w:val="nil"/>
          <w:between w:val="nil"/>
        </w:pBdr>
        <w:jc w:val="both"/>
        <w:rPr>
          <w:rFonts w:ascii="Times New Roman" w:hAnsi="Times New Roman" w:cs="Times New Roman"/>
          <w:color w:val="000000"/>
        </w:rPr>
      </w:pPr>
      <w:r w:rsidRPr="00EB5E87">
        <w:rPr>
          <w:rFonts w:ascii="Times New Roman" w:hAnsi="Times New Roman" w:cs="Times New Roman"/>
          <w:color w:val="000000"/>
        </w:rPr>
        <w:t xml:space="preserve">To improve written, oral, </w:t>
      </w:r>
      <w:r w:rsidR="00D16555">
        <w:rPr>
          <w:rFonts w:ascii="Times New Roman" w:hAnsi="Times New Roman" w:cs="Times New Roman"/>
          <w:color w:val="000000"/>
        </w:rPr>
        <w:t xml:space="preserve">and </w:t>
      </w:r>
      <w:r w:rsidRPr="00EB5E87">
        <w:rPr>
          <w:rFonts w:ascii="Times New Roman" w:hAnsi="Times New Roman" w:cs="Times New Roman"/>
          <w:color w:val="000000"/>
        </w:rPr>
        <w:t>graphical communication skills including public speaking</w:t>
      </w:r>
    </w:p>
    <w:p w14:paraId="733478DD" w14:textId="77777777" w:rsidR="003E72A2" w:rsidRPr="00EB5E87" w:rsidRDefault="003E72A2" w:rsidP="003E72A2">
      <w:pPr>
        <w:pStyle w:val="ListParagraph"/>
        <w:numPr>
          <w:ilvl w:val="0"/>
          <w:numId w:val="30"/>
        </w:numPr>
        <w:pBdr>
          <w:top w:val="nil"/>
          <w:left w:val="nil"/>
          <w:bottom w:val="nil"/>
          <w:right w:val="nil"/>
          <w:between w:val="nil"/>
        </w:pBdr>
        <w:jc w:val="both"/>
        <w:rPr>
          <w:rFonts w:ascii="Times New Roman" w:hAnsi="Times New Roman" w:cs="Times New Roman"/>
          <w:color w:val="000000"/>
        </w:rPr>
      </w:pPr>
      <w:r w:rsidRPr="00EB5E87">
        <w:rPr>
          <w:rFonts w:ascii="Times New Roman" w:hAnsi="Times New Roman" w:cs="Times New Roman"/>
          <w:color w:val="000000"/>
        </w:rPr>
        <w:t xml:space="preserve">To develop </w:t>
      </w:r>
      <w:r w:rsidR="00263C2F" w:rsidRPr="00EB5E87">
        <w:rPr>
          <w:rFonts w:ascii="Times New Roman" w:hAnsi="Times New Roman" w:cs="Times New Roman"/>
          <w:color w:val="000000"/>
        </w:rPr>
        <w:t>creative thinking skills required in understanding and solving complex engineering problems</w:t>
      </w:r>
    </w:p>
    <w:p w14:paraId="3F0D9C6A" w14:textId="77777777" w:rsidR="00263C2F" w:rsidRPr="00EB5E87" w:rsidRDefault="00263C2F" w:rsidP="003E72A2">
      <w:pPr>
        <w:pStyle w:val="ListParagraph"/>
        <w:numPr>
          <w:ilvl w:val="0"/>
          <w:numId w:val="30"/>
        </w:numPr>
        <w:pBdr>
          <w:top w:val="nil"/>
          <w:left w:val="nil"/>
          <w:bottom w:val="nil"/>
          <w:right w:val="nil"/>
          <w:between w:val="nil"/>
        </w:pBdr>
        <w:jc w:val="both"/>
        <w:rPr>
          <w:rFonts w:ascii="Times New Roman" w:hAnsi="Times New Roman" w:cs="Times New Roman"/>
          <w:color w:val="000000"/>
        </w:rPr>
      </w:pPr>
      <w:r w:rsidRPr="00EB5E87">
        <w:rPr>
          <w:rFonts w:ascii="Times New Roman" w:hAnsi="Times New Roman" w:cs="Times New Roman"/>
          <w:color w:val="000000"/>
        </w:rPr>
        <w:t>To acquire and demonstrate a sufficient depth of knowledge in a substantive area of mechanical engineering</w:t>
      </w:r>
    </w:p>
    <w:p w14:paraId="0836582B" w14:textId="77777777" w:rsidR="00263C2F" w:rsidRPr="00EB5E87" w:rsidRDefault="00263C2F" w:rsidP="003E72A2">
      <w:pPr>
        <w:pStyle w:val="ListParagraph"/>
        <w:numPr>
          <w:ilvl w:val="0"/>
          <w:numId w:val="30"/>
        </w:numPr>
        <w:pBdr>
          <w:top w:val="nil"/>
          <w:left w:val="nil"/>
          <w:bottom w:val="nil"/>
          <w:right w:val="nil"/>
          <w:between w:val="nil"/>
        </w:pBdr>
        <w:jc w:val="both"/>
        <w:rPr>
          <w:rFonts w:ascii="Times New Roman" w:hAnsi="Times New Roman" w:cs="Times New Roman"/>
          <w:color w:val="000000"/>
        </w:rPr>
      </w:pPr>
      <w:r w:rsidRPr="00EB5E87">
        <w:rPr>
          <w:rFonts w:ascii="Times New Roman" w:hAnsi="Times New Roman" w:cs="Times New Roman"/>
          <w:color w:val="000000"/>
        </w:rPr>
        <w:t>To enhance analytical skills by developing a deeper understanding of major theoretical and practical concepts</w:t>
      </w:r>
    </w:p>
    <w:p w14:paraId="27E10BF1" w14:textId="77777777" w:rsidR="00263C2F" w:rsidRPr="00EB5E87" w:rsidRDefault="00263C2F" w:rsidP="003E72A2">
      <w:pPr>
        <w:pStyle w:val="ListParagraph"/>
        <w:numPr>
          <w:ilvl w:val="0"/>
          <w:numId w:val="30"/>
        </w:numPr>
        <w:pBdr>
          <w:top w:val="nil"/>
          <w:left w:val="nil"/>
          <w:bottom w:val="nil"/>
          <w:right w:val="nil"/>
          <w:between w:val="nil"/>
        </w:pBdr>
        <w:jc w:val="both"/>
        <w:rPr>
          <w:rFonts w:ascii="Times New Roman" w:hAnsi="Times New Roman" w:cs="Times New Roman"/>
          <w:color w:val="000000"/>
        </w:rPr>
      </w:pPr>
      <w:r w:rsidRPr="00EB5E87">
        <w:rPr>
          <w:rFonts w:ascii="Times New Roman" w:hAnsi="Times New Roman" w:cs="Times New Roman"/>
          <w:color w:val="000000"/>
        </w:rPr>
        <w:t>To increase competence for solving practical yet increasingly complex discipline-specific engineering problems</w:t>
      </w:r>
    </w:p>
    <w:p w14:paraId="7F93D75E" w14:textId="77777777" w:rsidR="00263C2F" w:rsidRPr="00EB5E87" w:rsidRDefault="00263C2F" w:rsidP="00263C2F">
      <w:pPr>
        <w:pBdr>
          <w:top w:val="nil"/>
          <w:left w:val="nil"/>
          <w:bottom w:val="nil"/>
          <w:right w:val="nil"/>
          <w:between w:val="nil"/>
        </w:pBdr>
        <w:jc w:val="both"/>
        <w:rPr>
          <w:rFonts w:ascii="Times New Roman" w:hAnsi="Times New Roman" w:cs="Times New Roman"/>
          <w:color w:val="000000"/>
        </w:rPr>
      </w:pPr>
    </w:p>
    <w:p w14:paraId="65BA218A" w14:textId="77777777" w:rsidR="00263C2F" w:rsidRPr="00480458" w:rsidRDefault="00263C2F" w:rsidP="00263C2F">
      <w:pPr>
        <w:pBdr>
          <w:top w:val="nil"/>
          <w:left w:val="nil"/>
          <w:bottom w:val="nil"/>
          <w:right w:val="nil"/>
          <w:between w:val="nil"/>
        </w:pBdr>
        <w:jc w:val="both"/>
        <w:rPr>
          <w:rFonts w:ascii="Times New Roman" w:hAnsi="Times New Roman" w:cs="Times New Roman"/>
        </w:rPr>
      </w:pPr>
      <w:r w:rsidRPr="00480458">
        <w:rPr>
          <w:rFonts w:ascii="Times New Roman" w:hAnsi="Times New Roman" w:cs="Times New Roman"/>
        </w:rPr>
        <w:t xml:space="preserve">These program goals are consistent with the existing components of the mission and vision of California State University, Fresno. </w:t>
      </w:r>
    </w:p>
    <w:p w14:paraId="30A596A8" w14:textId="77777777" w:rsidR="00263C2F" w:rsidRPr="00EB5E87" w:rsidRDefault="00263C2F" w:rsidP="00263C2F">
      <w:pPr>
        <w:pBdr>
          <w:top w:val="nil"/>
          <w:left w:val="nil"/>
          <w:bottom w:val="nil"/>
          <w:right w:val="nil"/>
          <w:between w:val="nil"/>
        </w:pBdr>
        <w:jc w:val="both"/>
        <w:rPr>
          <w:rFonts w:ascii="Times New Roman" w:hAnsi="Times New Roman" w:cs="Times New Roman"/>
          <w:color w:val="000000"/>
        </w:rPr>
      </w:pPr>
    </w:p>
    <w:p w14:paraId="5B91779B" w14:textId="0C36546C" w:rsidR="00263C2F" w:rsidRPr="00EB5E87" w:rsidRDefault="00263C2F" w:rsidP="00263C2F">
      <w:pPr>
        <w:pBdr>
          <w:top w:val="nil"/>
          <w:left w:val="nil"/>
          <w:bottom w:val="nil"/>
          <w:right w:val="nil"/>
          <w:between w:val="nil"/>
        </w:pBdr>
        <w:jc w:val="both"/>
        <w:rPr>
          <w:rFonts w:ascii="Times New Roman" w:hAnsi="Times New Roman" w:cs="Times New Roman"/>
          <w:color w:val="000000"/>
        </w:rPr>
      </w:pPr>
      <w:r w:rsidRPr="00EB5E87">
        <w:rPr>
          <w:rFonts w:ascii="Times New Roman" w:hAnsi="Times New Roman" w:cs="Times New Roman"/>
          <w:color w:val="000000"/>
        </w:rPr>
        <w:t xml:space="preserve">Mechanical engineering is the use of basic science in the design and manufacture of components and systems. This requires the application of physical and mechanical principles in the development of machines, energy conversion systems, materials, and equipment for measurement and control. Knowledge of mathematics, physics, and chemistry lies at the core of this field. </w:t>
      </w:r>
      <w:r w:rsidR="00394D0A">
        <w:rPr>
          <w:rFonts w:ascii="Times New Roman" w:hAnsi="Times New Roman" w:cs="Times New Roman"/>
          <w:color w:val="000000"/>
        </w:rPr>
        <w:t>The application</w:t>
      </w:r>
      <w:r w:rsidRPr="00EB5E87">
        <w:rPr>
          <w:rFonts w:ascii="Times New Roman" w:hAnsi="Times New Roman" w:cs="Times New Roman"/>
          <w:color w:val="000000"/>
        </w:rPr>
        <w:t xml:space="preserve"> of this knowledge uses engineering technology -- a disciplined way of thinking, modeling, and testing that enables </w:t>
      </w:r>
      <w:r w:rsidR="003263B3">
        <w:rPr>
          <w:rFonts w:ascii="Times New Roman" w:hAnsi="Times New Roman" w:cs="Times New Roman"/>
          <w:color w:val="000000"/>
        </w:rPr>
        <w:t xml:space="preserve">the </w:t>
      </w:r>
      <w:r w:rsidRPr="00EB5E87">
        <w:rPr>
          <w:rFonts w:ascii="Times New Roman" w:hAnsi="Times New Roman" w:cs="Times New Roman"/>
          <w:color w:val="000000"/>
        </w:rPr>
        <w:t>development of new systems despite incomplete information and uncertainty.</w:t>
      </w:r>
    </w:p>
    <w:p w14:paraId="76A66792" w14:textId="44DA8E87" w:rsidR="00263C2F" w:rsidRPr="00EB5E87" w:rsidRDefault="00263C2F" w:rsidP="00263C2F">
      <w:pPr>
        <w:pBdr>
          <w:top w:val="nil"/>
          <w:left w:val="nil"/>
          <w:bottom w:val="nil"/>
          <w:right w:val="nil"/>
          <w:between w:val="nil"/>
        </w:pBdr>
        <w:jc w:val="both"/>
        <w:rPr>
          <w:rFonts w:ascii="Times New Roman" w:hAnsi="Times New Roman" w:cs="Times New Roman"/>
          <w:color w:val="000000"/>
        </w:rPr>
      </w:pPr>
      <w:r w:rsidRPr="00EB5E87">
        <w:rPr>
          <w:rFonts w:ascii="Times New Roman" w:hAnsi="Times New Roman" w:cs="Times New Roman"/>
          <w:color w:val="000000"/>
        </w:rPr>
        <w:lastRenderedPageBreak/>
        <w:t xml:space="preserve">The </w:t>
      </w:r>
      <w:r w:rsidR="00635FA7">
        <w:rPr>
          <w:rFonts w:ascii="Times New Roman" w:hAnsi="Times New Roman" w:cs="Times New Roman"/>
          <w:color w:val="000000"/>
        </w:rPr>
        <w:t>MSE-ME</w:t>
      </w:r>
      <w:r w:rsidRPr="00EB5E87">
        <w:rPr>
          <w:rFonts w:ascii="Times New Roman" w:hAnsi="Times New Roman" w:cs="Times New Roman"/>
          <w:color w:val="000000"/>
        </w:rPr>
        <w:t xml:space="preserve"> program in mechanical engineering </w:t>
      </w:r>
      <w:proofErr w:type="gramStart"/>
      <w:r w:rsidRPr="00EB5E87">
        <w:rPr>
          <w:rFonts w:ascii="Times New Roman" w:hAnsi="Times New Roman" w:cs="Times New Roman"/>
          <w:color w:val="000000"/>
        </w:rPr>
        <w:t>provide</w:t>
      </w:r>
      <w:proofErr w:type="gramEnd"/>
      <w:r w:rsidRPr="00EB5E87">
        <w:rPr>
          <w:rFonts w:ascii="Times New Roman" w:hAnsi="Times New Roman" w:cs="Times New Roman"/>
          <w:color w:val="000000"/>
        </w:rPr>
        <w:t xml:space="preserve"> advanced studies in design, advanced materials, alternative energy and sustainable systems, engineering mechanics, mechatronics and controls and thermo-fluids. All areas include statics, dynamics, materials, fluid mechanics, thermodynamics, and experimental methods. Application areas in design include mechanics of materials, applied mechanics, structural and manufacturing aspects of producing equipment, and vibrations. Application areas in thermal and fluid mechanics focus on energy conversion and include combustion, heat engines, refrigeration, and fluid flow.</w:t>
      </w:r>
    </w:p>
    <w:p w14:paraId="68E04C50" w14:textId="77777777" w:rsidR="00263C2F" w:rsidRPr="00EB5E87" w:rsidRDefault="00263C2F" w:rsidP="00263C2F">
      <w:pPr>
        <w:pBdr>
          <w:top w:val="nil"/>
          <w:left w:val="nil"/>
          <w:bottom w:val="nil"/>
          <w:right w:val="nil"/>
          <w:between w:val="nil"/>
        </w:pBdr>
        <w:jc w:val="both"/>
        <w:rPr>
          <w:rFonts w:ascii="Times New Roman" w:hAnsi="Times New Roman" w:cs="Times New Roman"/>
          <w:color w:val="000000"/>
        </w:rPr>
      </w:pPr>
    </w:p>
    <w:p w14:paraId="7FDC9810" w14:textId="77777777" w:rsidR="00263C2F" w:rsidRPr="00EB5E87" w:rsidRDefault="00FE4C2D" w:rsidP="00263C2F">
      <w:pPr>
        <w:pBdr>
          <w:top w:val="nil"/>
          <w:left w:val="nil"/>
          <w:bottom w:val="nil"/>
          <w:right w:val="nil"/>
          <w:between w:val="nil"/>
        </w:pBdr>
        <w:jc w:val="both"/>
        <w:rPr>
          <w:rFonts w:ascii="Times New Roman" w:hAnsi="Times New Roman" w:cs="Times New Roman"/>
          <w:b/>
          <w:color w:val="000000"/>
        </w:rPr>
      </w:pPr>
      <w:r w:rsidRPr="00EB5E87">
        <w:rPr>
          <w:rFonts w:ascii="Times New Roman" w:hAnsi="Times New Roman" w:cs="Times New Roman"/>
          <w:b/>
          <w:color w:val="000000"/>
        </w:rPr>
        <w:t>Student Learning Outcomes</w:t>
      </w:r>
    </w:p>
    <w:p w14:paraId="4CC29972" w14:textId="77777777" w:rsidR="00FE4C2D" w:rsidRPr="00EB5E87" w:rsidRDefault="00FE4C2D" w:rsidP="00263C2F">
      <w:pPr>
        <w:pBdr>
          <w:top w:val="nil"/>
          <w:left w:val="nil"/>
          <w:bottom w:val="nil"/>
          <w:right w:val="nil"/>
          <w:between w:val="nil"/>
        </w:pBdr>
        <w:jc w:val="both"/>
        <w:rPr>
          <w:rFonts w:ascii="Times New Roman" w:hAnsi="Times New Roman" w:cs="Times New Roman"/>
          <w:b/>
          <w:color w:val="000000"/>
        </w:rPr>
      </w:pPr>
    </w:p>
    <w:p w14:paraId="60857929" w14:textId="3958ABC5" w:rsidR="00FE4C2D" w:rsidRPr="00EB5E87" w:rsidRDefault="00FE4C2D" w:rsidP="00263C2F">
      <w:pPr>
        <w:pBdr>
          <w:top w:val="nil"/>
          <w:left w:val="nil"/>
          <w:bottom w:val="nil"/>
          <w:right w:val="nil"/>
          <w:between w:val="nil"/>
        </w:pBdr>
        <w:jc w:val="both"/>
        <w:rPr>
          <w:rFonts w:ascii="Times New Roman" w:hAnsi="Times New Roman" w:cs="Times New Roman"/>
          <w:color w:val="000000"/>
        </w:rPr>
      </w:pPr>
      <w:r w:rsidRPr="00EB5E87">
        <w:rPr>
          <w:rFonts w:ascii="Times New Roman" w:hAnsi="Times New Roman" w:cs="Times New Roman"/>
          <w:color w:val="000000"/>
        </w:rPr>
        <w:t xml:space="preserve">Students graduating in the </w:t>
      </w:r>
      <w:r w:rsidR="00635FA7">
        <w:rPr>
          <w:rFonts w:ascii="Times New Roman" w:hAnsi="Times New Roman" w:cs="Times New Roman"/>
          <w:color w:val="000000"/>
        </w:rPr>
        <w:t>MSE-ME</w:t>
      </w:r>
      <w:r w:rsidRPr="00EB5E87">
        <w:rPr>
          <w:rFonts w:ascii="Times New Roman" w:hAnsi="Times New Roman" w:cs="Times New Roman"/>
          <w:color w:val="000000"/>
        </w:rPr>
        <w:t xml:space="preserve"> program will be able to:</w:t>
      </w:r>
    </w:p>
    <w:p w14:paraId="7B86166C" w14:textId="77777777" w:rsidR="00FE4C2D" w:rsidRPr="00EB5E87" w:rsidRDefault="00FE4C2D" w:rsidP="00FE4C2D">
      <w:pPr>
        <w:pStyle w:val="ListParagraph"/>
        <w:numPr>
          <w:ilvl w:val="0"/>
          <w:numId w:val="31"/>
        </w:numPr>
        <w:pBdr>
          <w:top w:val="nil"/>
          <w:left w:val="nil"/>
          <w:bottom w:val="nil"/>
          <w:right w:val="nil"/>
          <w:between w:val="nil"/>
        </w:pBdr>
        <w:jc w:val="both"/>
        <w:rPr>
          <w:rFonts w:ascii="Times New Roman" w:hAnsi="Times New Roman" w:cs="Times New Roman"/>
          <w:color w:val="000000"/>
        </w:rPr>
      </w:pPr>
      <w:r w:rsidRPr="00EB5E87">
        <w:rPr>
          <w:rFonts w:ascii="Times New Roman" w:hAnsi="Times New Roman" w:cs="Times New Roman"/>
          <w:color w:val="000000"/>
        </w:rPr>
        <w:t>To develop the students' advanced analytical skills by developing an in-depth understanding of major theoretical and practical mechanical engineering concepts</w:t>
      </w:r>
    </w:p>
    <w:p w14:paraId="62172917" w14:textId="77777777" w:rsidR="00FE4C2D" w:rsidRPr="00EB5E87" w:rsidRDefault="00FE4C2D" w:rsidP="00FE4C2D">
      <w:pPr>
        <w:pStyle w:val="ListParagraph"/>
        <w:numPr>
          <w:ilvl w:val="0"/>
          <w:numId w:val="31"/>
        </w:numPr>
        <w:pBdr>
          <w:top w:val="nil"/>
          <w:left w:val="nil"/>
          <w:bottom w:val="nil"/>
          <w:right w:val="nil"/>
          <w:between w:val="nil"/>
        </w:pBdr>
        <w:jc w:val="both"/>
        <w:rPr>
          <w:rFonts w:ascii="Times New Roman" w:hAnsi="Times New Roman" w:cs="Times New Roman"/>
          <w:color w:val="000000"/>
        </w:rPr>
      </w:pPr>
      <w:r w:rsidRPr="00EB5E87">
        <w:rPr>
          <w:rFonts w:ascii="Times New Roman" w:hAnsi="Times New Roman" w:cs="Times New Roman"/>
          <w:color w:val="000000"/>
        </w:rPr>
        <w:t>To develop students' written and oral communication skills applied to technical areas</w:t>
      </w:r>
    </w:p>
    <w:p w14:paraId="2D903AF0" w14:textId="77777777" w:rsidR="00FE4C2D" w:rsidRPr="00EB5E87" w:rsidRDefault="00FE4C2D" w:rsidP="00FE4C2D">
      <w:pPr>
        <w:pStyle w:val="ListParagraph"/>
        <w:numPr>
          <w:ilvl w:val="0"/>
          <w:numId w:val="31"/>
        </w:numPr>
        <w:pBdr>
          <w:top w:val="nil"/>
          <w:left w:val="nil"/>
          <w:bottom w:val="nil"/>
          <w:right w:val="nil"/>
          <w:between w:val="nil"/>
        </w:pBdr>
        <w:jc w:val="both"/>
        <w:rPr>
          <w:rFonts w:ascii="Times New Roman" w:hAnsi="Times New Roman" w:cs="Times New Roman"/>
          <w:color w:val="000000"/>
        </w:rPr>
      </w:pPr>
      <w:r w:rsidRPr="00EB5E87">
        <w:rPr>
          <w:rFonts w:ascii="Times New Roman" w:hAnsi="Times New Roman" w:cs="Times New Roman"/>
          <w:color w:val="000000"/>
        </w:rPr>
        <w:t>To achieve an appropriate level of competence by the students in solving practical mechanical engineering problems</w:t>
      </w:r>
    </w:p>
    <w:p w14:paraId="1131CC07" w14:textId="77777777" w:rsidR="00FE4C2D" w:rsidRPr="00EB5E87" w:rsidRDefault="00FE4C2D" w:rsidP="00FE4C2D">
      <w:pPr>
        <w:pStyle w:val="ListParagraph"/>
        <w:numPr>
          <w:ilvl w:val="0"/>
          <w:numId w:val="31"/>
        </w:numPr>
        <w:pBdr>
          <w:top w:val="nil"/>
          <w:left w:val="nil"/>
          <w:bottom w:val="nil"/>
          <w:right w:val="nil"/>
          <w:between w:val="nil"/>
        </w:pBdr>
        <w:jc w:val="both"/>
        <w:rPr>
          <w:rFonts w:ascii="Times New Roman" w:hAnsi="Times New Roman" w:cs="Times New Roman"/>
          <w:color w:val="000000"/>
        </w:rPr>
      </w:pPr>
      <w:r w:rsidRPr="00EB5E87">
        <w:rPr>
          <w:rFonts w:ascii="Times New Roman" w:hAnsi="Times New Roman" w:cs="Times New Roman"/>
          <w:color w:val="000000"/>
        </w:rPr>
        <w:t>To develop students' critical and creative thinking skills in mastering new topics required to understand and solve complex mechanical engineering problems</w:t>
      </w:r>
    </w:p>
    <w:p w14:paraId="3E6CDCEB" w14:textId="77777777" w:rsidR="00FE4C2D" w:rsidRPr="00EB5E87" w:rsidRDefault="00FE4C2D" w:rsidP="00FE4C2D">
      <w:pPr>
        <w:pStyle w:val="ListParagraph"/>
        <w:numPr>
          <w:ilvl w:val="0"/>
          <w:numId w:val="31"/>
        </w:numPr>
        <w:pBdr>
          <w:top w:val="nil"/>
          <w:left w:val="nil"/>
          <w:bottom w:val="nil"/>
          <w:right w:val="nil"/>
          <w:between w:val="nil"/>
        </w:pBdr>
        <w:jc w:val="both"/>
        <w:rPr>
          <w:rFonts w:ascii="Times New Roman" w:hAnsi="Times New Roman" w:cs="Times New Roman"/>
          <w:color w:val="000000"/>
        </w:rPr>
      </w:pPr>
      <w:r w:rsidRPr="00EB5E87">
        <w:rPr>
          <w:rFonts w:ascii="Times New Roman" w:hAnsi="Times New Roman" w:cs="Times New Roman"/>
          <w:color w:val="000000"/>
        </w:rPr>
        <w:t>To allow the students to demonstrate a sufficient depth of knowledge in a substantive area of mechanical engineering to pursue advanced academic or industrial work</w:t>
      </w:r>
    </w:p>
    <w:p w14:paraId="7163FBEF" w14:textId="77777777" w:rsidR="002A1A56" w:rsidRPr="00EB5E87" w:rsidRDefault="002A1A56" w:rsidP="002A1A56">
      <w:pPr>
        <w:pBdr>
          <w:top w:val="nil"/>
          <w:left w:val="nil"/>
          <w:bottom w:val="nil"/>
          <w:right w:val="nil"/>
          <w:between w:val="nil"/>
        </w:pBdr>
        <w:jc w:val="both"/>
        <w:rPr>
          <w:rFonts w:ascii="Times New Roman" w:hAnsi="Times New Roman" w:cs="Times New Roman"/>
          <w:color w:val="000000"/>
        </w:rPr>
      </w:pPr>
    </w:p>
    <w:p w14:paraId="2C19CF5A" w14:textId="77777777" w:rsidR="00393E39" w:rsidRPr="00187067" w:rsidRDefault="00393E39" w:rsidP="00393E39">
      <w:pPr>
        <w:pBdr>
          <w:top w:val="nil"/>
          <w:left w:val="nil"/>
          <w:bottom w:val="nil"/>
          <w:right w:val="nil"/>
          <w:between w:val="nil"/>
        </w:pBdr>
        <w:ind w:left="1152"/>
        <w:contextualSpacing/>
        <w:rPr>
          <w:rFonts w:ascii="Times New Roman" w:hAnsi="Times New Roman" w:cs="Times New Roman"/>
        </w:rPr>
      </w:pPr>
      <w:r w:rsidRPr="00187067">
        <w:rPr>
          <w:rFonts w:ascii="Times New Roman" w:hAnsi="Times New Roman" w:cs="Times New Roman"/>
        </w:rPr>
        <w:t>Institutional learning outcomes (ILOs), Program learning outcomes (PLOs) and Student learning outcomes (SLOs)</w:t>
      </w:r>
    </w:p>
    <w:p w14:paraId="75346F02" w14:textId="77777777" w:rsidR="00393E39" w:rsidRPr="00187067" w:rsidRDefault="00393E39" w:rsidP="00393E39">
      <w:pPr>
        <w:pBdr>
          <w:top w:val="nil"/>
          <w:left w:val="nil"/>
          <w:bottom w:val="nil"/>
          <w:right w:val="nil"/>
          <w:between w:val="nil"/>
        </w:pBdr>
        <w:ind w:left="432" w:firstLine="720"/>
        <w:rPr>
          <w:rFonts w:ascii="Times New Roman" w:hAnsi="Times New Roman" w:cs="Times New Roman"/>
          <w:u w:val="single"/>
        </w:rPr>
      </w:pPr>
      <w:r w:rsidRPr="00187067">
        <w:rPr>
          <w:rFonts w:ascii="Times New Roman" w:hAnsi="Times New Roman" w:cs="Times New Roman"/>
          <w:u w:val="single"/>
        </w:rPr>
        <w:t>Institutional Learning Outcomes (ILOs) at Fresno State:</w:t>
      </w:r>
    </w:p>
    <w:p w14:paraId="77938C38" w14:textId="77777777" w:rsidR="00393E39" w:rsidRPr="00187067" w:rsidRDefault="00393E39" w:rsidP="00393E39">
      <w:pPr>
        <w:numPr>
          <w:ilvl w:val="0"/>
          <w:numId w:val="12"/>
        </w:numPr>
        <w:pBdr>
          <w:top w:val="nil"/>
          <w:left w:val="nil"/>
          <w:bottom w:val="nil"/>
          <w:right w:val="nil"/>
          <w:between w:val="nil"/>
        </w:pBdr>
        <w:contextualSpacing/>
        <w:rPr>
          <w:rFonts w:ascii="Times New Roman" w:hAnsi="Times New Roman" w:cs="Times New Roman"/>
        </w:rPr>
      </w:pPr>
      <w:r w:rsidRPr="00187067">
        <w:rPr>
          <w:rFonts w:ascii="Times New Roman" w:hAnsi="Times New Roman" w:cs="Times New Roman"/>
        </w:rPr>
        <w:t>Developing a foundational, broad and integrative knowledge</w:t>
      </w:r>
    </w:p>
    <w:p w14:paraId="72774125" w14:textId="77777777" w:rsidR="00393E39" w:rsidRPr="00187067" w:rsidRDefault="00393E39" w:rsidP="00393E39">
      <w:pPr>
        <w:numPr>
          <w:ilvl w:val="0"/>
          <w:numId w:val="12"/>
        </w:numPr>
        <w:pBdr>
          <w:top w:val="nil"/>
          <w:left w:val="nil"/>
          <w:bottom w:val="nil"/>
          <w:right w:val="nil"/>
          <w:between w:val="nil"/>
        </w:pBdr>
        <w:contextualSpacing/>
        <w:rPr>
          <w:rFonts w:ascii="Times New Roman" w:hAnsi="Times New Roman" w:cs="Times New Roman"/>
        </w:rPr>
      </w:pPr>
      <w:r w:rsidRPr="00187067">
        <w:rPr>
          <w:rFonts w:ascii="Times New Roman" w:hAnsi="Times New Roman" w:cs="Times New Roman"/>
        </w:rPr>
        <w:t>Acquiring specialized knowledge</w:t>
      </w:r>
    </w:p>
    <w:p w14:paraId="640B0B92" w14:textId="77777777" w:rsidR="00393E39" w:rsidRPr="00187067" w:rsidRDefault="00393E39" w:rsidP="00393E39">
      <w:pPr>
        <w:numPr>
          <w:ilvl w:val="0"/>
          <w:numId w:val="12"/>
        </w:numPr>
        <w:pBdr>
          <w:top w:val="nil"/>
          <w:left w:val="nil"/>
          <w:bottom w:val="nil"/>
          <w:right w:val="nil"/>
          <w:between w:val="nil"/>
        </w:pBdr>
        <w:contextualSpacing/>
        <w:rPr>
          <w:rFonts w:ascii="Times New Roman" w:hAnsi="Times New Roman" w:cs="Times New Roman"/>
        </w:rPr>
      </w:pPr>
      <w:r w:rsidRPr="00187067">
        <w:rPr>
          <w:rFonts w:ascii="Times New Roman" w:hAnsi="Times New Roman" w:cs="Times New Roman"/>
        </w:rPr>
        <w:t>Improving intellectual skills</w:t>
      </w:r>
    </w:p>
    <w:p w14:paraId="16C7C5DF" w14:textId="77777777" w:rsidR="00393E39" w:rsidRDefault="00393E39" w:rsidP="00393E39">
      <w:pPr>
        <w:numPr>
          <w:ilvl w:val="0"/>
          <w:numId w:val="12"/>
        </w:numPr>
        <w:pBdr>
          <w:top w:val="nil"/>
          <w:left w:val="nil"/>
          <w:bottom w:val="nil"/>
          <w:right w:val="nil"/>
          <w:between w:val="nil"/>
        </w:pBdr>
        <w:contextualSpacing/>
        <w:rPr>
          <w:rFonts w:ascii="Times New Roman" w:hAnsi="Times New Roman" w:cs="Times New Roman"/>
        </w:rPr>
      </w:pPr>
      <w:r w:rsidRPr="00187067">
        <w:rPr>
          <w:rFonts w:ascii="Times New Roman" w:hAnsi="Times New Roman" w:cs="Times New Roman"/>
        </w:rPr>
        <w:t>Applying knowledge</w:t>
      </w:r>
    </w:p>
    <w:p w14:paraId="08FEA9B9" w14:textId="77777777" w:rsidR="002A1A56" w:rsidRPr="00393E39" w:rsidRDefault="00393E39" w:rsidP="00393E39">
      <w:pPr>
        <w:numPr>
          <w:ilvl w:val="0"/>
          <w:numId w:val="12"/>
        </w:numPr>
        <w:pBdr>
          <w:top w:val="nil"/>
          <w:left w:val="nil"/>
          <w:bottom w:val="nil"/>
          <w:right w:val="nil"/>
          <w:between w:val="nil"/>
        </w:pBdr>
        <w:contextualSpacing/>
        <w:rPr>
          <w:rFonts w:ascii="Times New Roman" w:hAnsi="Times New Roman" w:cs="Times New Roman"/>
        </w:rPr>
      </w:pPr>
      <w:r w:rsidRPr="00393E39">
        <w:rPr>
          <w:rFonts w:ascii="Times New Roman" w:hAnsi="Times New Roman" w:cs="Times New Roman"/>
        </w:rPr>
        <w:t>Exemplifying equity, ethics, and engagement</w:t>
      </w:r>
    </w:p>
    <w:p w14:paraId="2CC1CA0B" w14:textId="77777777" w:rsidR="002A1A56" w:rsidRPr="00EB5E87" w:rsidRDefault="002A1A56" w:rsidP="002A1A56">
      <w:pPr>
        <w:pBdr>
          <w:top w:val="nil"/>
          <w:left w:val="nil"/>
          <w:bottom w:val="nil"/>
          <w:right w:val="nil"/>
          <w:between w:val="nil"/>
        </w:pBdr>
        <w:jc w:val="both"/>
        <w:rPr>
          <w:rFonts w:ascii="Times New Roman" w:hAnsi="Times New Roman" w:cs="Times New Roman"/>
          <w:color w:val="000000"/>
        </w:rPr>
      </w:pPr>
    </w:p>
    <w:p w14:paraId="2170C571" w14:textId="77777777" w:rsidR="002A1A56" w:rsidRPr="00EB5E87" w:rsidRDefault="002E368D" w:rsidP="002A1A56">
      <w:pPr>
        <w:pBdr>
          <w:top w:val="nil"/>
          <w:left w:val="nil"/>
          <w:bottom w:val="nil"/>
          <w:right w:val="nil"/>
          <w:between w:val="nil"/>
        </w:pBdr>
        <w:jc w:val="both"/>
        <w:rPr>
          <w:rFonts w:ascii="Times New Roman" w:hAnsi="Times New Roman" w:cs="Times New Roman"/>
          <w:b/>
          <w:color w:val="000000"/>
        </w:rPr>
      </w:pPr>
      <w:r w:rsidRPr="00EB5E87">
        <w:rPr>
          <w:rFonts w:ascii="Times New Roman" w:hAnsi="Times New Roman" w:cs="Times New Roman"/>
          <w:b/>
          <w:color w:val="000000"/>
        </w:rPr>
        <w:t>Relationship between Program Goals and Student Learning Outcomes</w:t>
      </w:r>
    </w:p>
    <w:p w14:paraId="7E53316D" w14:textId="77777777" w:rsidR="005E36B9" w:rsidRPr="00EB5E87" w:rsidRDefault="005E36B9" w:rsidP="002A1A56">
      <w:pPr>
        <w:pBdr>
          <w:top w:val="nil"/>
          <w:left w:val="nil"/>
          <w:bottom w:val="nil"/>
          <w:right w:val="nil"/>
          <w:between w:val="nil"/>
        </w:pBdr>
        <w:jc w:val="both"/>
        <w:rPr>
          <w:rFonts w:ascii="Times New Roman" w:hAnsi="Times New Roman" w:cs="Times New Roman"/>
          <w:b/>
          <w:color w:val="000000"/>
        </w:rPr>
      </w:pPr>
    </w:p>
    <w:p w14:paraId="589C1756" w14:textId="77777777" w:rsidR="00FE4C2D" w:rsidRPr="00EB5E87" w:rsidRDefault="005E36B9" w:rsidP="00FE4C2D">
      <w:pPr>
        <w:pBdr>
          <w:top w:val="nil"/>
          <w:left w:val="nil"/>
          <w:bottom w:val="nil"/>
          <w:right w:val="nil"/>
          <w:between w:val="nil"/>
        </w:pBdr>
        <w:jc w:val="both"/>
        <w:rPr>
          <w:rFonts w:ascii="Times New Roman" w:hAnsi="Times New Roman" w:cs="Times New Roman"/>
          <w:b/>
          <w:color w:val="000000"/>
        </w:rPr>
      </w:pPr>
      <w:r w:rsidRPr="00EB5E87">
        <w:rPr>
          <w:rFonts w:ascii="Times New Roman" w:hAnsi="Times New Roman" w:cs="Times New Roman"/>
          <w:b/>
          <w:color w:val="000000"/>
        </w:rPr>
        <w:t>Table 1. Relationship between program goals and student learning outcomes</w:t>
      </w:r>
    </w:p>
    <w:tbl>
      <w:tblPr>
        <w:tblStyle w:val="TableGrid"/>
        <w:tblW w:w="0" w:type="auto"/>
        <w:tblLayout w:type="fixed"/>
        <w:tblLook w:val="04A0" w:firstRow="1" w:lastRow="0" w:firstColumn="1" w:lastColumn="0" w:noHBand="0" w:noVBand="1"/>
      </w:tblPr>
      <w:tblGrid>
        <w:gridCol w:w="1748"/>
        <w:gridCol w:w="1667"/>
        <w:gridCol w:w="1260"/>
        <w:gridCol w:w="1530"/>
        <w:gridCol w:w="1530"/>
        <w:gridCol w:w="1615"/>
      </w:tblGrid>
      <w:tr w:rsidR="002A1A56" w:rsidRPr="00EB5E87" w14:paraId="3B51F683" w14:textId="77777777" w:rsidTr="00C07BF9">
        <w:tc>
          <w:tcPr>
            <w:tcW w:w="1748" w:type="dxa"/>
          </w:tcPr>
          <w:p w14:paraId="77381814" w14:textId="77777777" w:rsidR="002A1A56" w:rsidRPr="00EB5E87" w:rsidRDefault="002A1A56" w:rsidP="00FE4C2D">
            <w:pPr>
              <w:jc w:val="both"/>
              <w:rPr>
                <w:rFonts w:ascii="Times New Roman" w:hAnsi="Times New Roman" w:cs="Times New Roman"/>
                <w:b/>
                <w:color w:val="000000"/>
                <w:sz w:val="16"/>
                <w:szCs w:val="16"/>
              </w:rPr>
            </w:pPr>
          </w:p>
        </w:tc>
        <w:tc>
          <w:tcPr>
            <w:tcW w:w="7602" w:type="dxa"/>
            <w:gridSpan w:val="5"/>
          </w:tcPr>
          <w:p w14:paraId="3E00AF4D" w14:textId="77777777" w:rsidR="002A1A56" w:rsidRPr="00EB5E87" w:rsidRDefault="002A1A56" w:rsidP="002A1A56">
            <w:pPr>
              <w:jc w:val="center"/>
              <w:rPr>
                <w:rFonts w:ascii="Times New Roman" w:hAnsi="Times New Roman" w:cs="Times New Roman"/>
                <w:b/>
                <w:color w:val="000000"/>
                <w:sz w:val="16"/>
                <w:szCs w:val="16"/>
              </w:rPr>
            </w:pPr>
            <w:r w:rsidRPr="00EB5E87">
              <w:rPr>
                <w:rFonts w:ascii="Times New Roman" w:hAnsi="Times New Roman" w:cs="Times New Roman"/>
                <w:b/>
                <w:color w:val="000000"/>
                <w:sz w:val="16"/>
                <w:szCs w:val="16"/>
              </w:rPr>
              <w:t>Student Learning Outcomes</w:t>
            </w:r>
          </w:p>
        </w:tc>
      </w:tr>
      <w:tr w:rsidR="00C07BF9" w:rsidRPr="00EB5E87" w14:paraId="0E94E8C7" w14:textId="77777777" w:rsidTr="00826B91">
        <w:tc>
          <w:tcPr>
            <w:tcW w:w="1748" w:type="dxa"/>
          </w:tcPr>
          <w:p w14:paraId="526ADBC0" w14:textId="77777777" w:rsidR="002A1A56" w:rsidRPr="00EB5E87" w:rsidRDefault="002A1A56" w:rsidP="002A1A56">
            <w:pPr>
              <w:jc w:val="both"/>
              <w:rPr>
                <w:rFonts w:ascii="Times New Roman" w:hAnsi="Times New Roman" w:cs="Times New Roman"/>
                <w:b/>
                <w:color w:val="000000"/>
                <w:sz w:val="16"/>
                <w:szCs w:val="16"/>
              </w:rPr>
            </w:pPr>
            <w:r w:rsidRPr="00EB5E87">
              <w:rPr>
                <w:rFonts w:ascii="Times New Roman" w:hAnsi="Times New Roman" w:cs="Times New Roman"/>
                <w:b/>
                <w:color w:val="000000"/>
                <w:sz w:val="16"/>
                <w:szCs w:val="16"/>
              </w:rPr>
              <w:t>Program Goals</w:t>
            </w:r>
          </w:p>
        </w:tc>
        <w:tc>
          <w:tcPr>
            <w:tcW w:w="1667" w:type="dxa"/>
          </w:tcPr>
          <w:p w14:paraId="687D3E9F" w14:textId="77777777" w:rsidR="002A1A56" w:rsidRPr="00EB5E87" w:rsidRDefault="002A1A56" w:rsidP="002A1A56">
            <w:pPr>
              <w:jc w:val="center"/>
              <w:rPr>
                <w:rFonts w:ascii="Times New Roman" w:hAnsi="Times New Roman" w:cs="Times New Roman"/>
                <w:b/>
                <w:color w:val="000000"/>
                <w:sz w:val="16"/>
                <w:szCs w:val="16"/>
              </w:rPr>
            </w:pPr>
            <w:r w:rsidRPr="00EB5E87">
              <w:rPr>
                <w:rFonts w:ascii="Times New Roman" w:hAnsi="Times New Roman" w:cs="Times New Roman"/>
                <w:b/>
                <w:color w:val="000000"/>
                <w:sz w:val="16"/>
                <w:szCs w:val="16"/>
              </w:rPr>
              <w:t>Outcome 1</w:t>
            </w:r>
          </w:p>
        </w:tc>
        <w:tc>
          <w:tcPr>
            <w:tcW w:w="1260" w:type="dxa"/>
          </w:tcPr>
          <w:p w14:paraId="27D84CDA" w14:textId="77777777" w:rsidR="002A1A56" w:rsidRPr="00EB5E87" w:rsidRDefault="002A1A56" w:rsidP="002A1A56">
            <w:pPr>
              <w:jc w:val="center"/>
              <w:rPr>
                <w:rFonts w:ascii="Times New Roman" w:hAnsi="Times New Roman" w:cs="Times New Roman"/>
                <w:b/>
                <w:color w:val="000000"/>
                <w:sz w:val="16"/>
                <w:szCs w:val="16"/>
              </w:rPr>
            </w:pPr>
            <w:r w:rsidRPr="00EB5E87">
              <w:rPr>
                <w:rFonts w:ascii="Times New Roman" w:hAnsi="Times New Roman" w:cs="Times New Roman"/>
                <w:b/>
                <w:color w:val="000000"/>
                <w:sz w:val="16"/>
                <w:szCs w:val="16"/>
              </w:rPr>
              <w:t>Outcome 2</w:t>
            </w:r>
          </w:p>
        </w:tc>
        <w:tc>
          <w:tcPr>
            <w:tcW w:w="1530" w:type="dxa"/>
          </w:tcPr>
          <w:p w14:paraId="30092109" w14:textId="77777777" w:rsidR="002A1A56" w:rsidRPr="00EB5E87" w:rsidRDefault="002A1A56" w:rsidP="002A1A56">
            <w:pPr>
              <w:jc w:val="center"/>
              <w:rPr>
                <w:rFonts w:ascii="Times New Roman" w:hAnsi="Times New Roman" w:cs="Times New Roman"/>
                <w:b/>
                <w:color w:val="000000"/>
                <w:sz w:val="16"/>
                <w:szCs w:val="16"/>
              </w:rPr>
            </w:pPr>
            <w:r w:rsidRPr="00EB5E87">
              <w:rPr>
                <w:rFonts w:ascii="Times New Roman" w:hAnsi="Times New Roman" w:cs="Times New Roman"/>
                <w:b/>
                <w:color w:val="000000"/>
                <w:sz w:val="16"/>
                <w:szCs w:val="16"/>
              </w:rPr>
              <w:t>Outcome 3</w:t>
            </w:r>
          </w:p>
        </w:tc>
        <w:tc>
          <w:tcPr>
            <w:tcW w:w="1530" w:type="dxa"/>
          </w:tcPr>
          <w:p w14:paraId="694527F0" w14:textId="77777777" w:rsidR="002A1A56" w:rsidRPr="00EB5E87" w:rsidRDefault="002A1A56" w:rsidP="002A1A56">
            <w:pPr>
              <w:jc w:val="center"/>
              <w:rPr>
                <w:rFonts w:ascii="Times New Roman" w:hAnsi="Times New Roman" w:cs="Times New Roman"/>
                <w:b/>
                <w:color w:val="000000"/>
                <w:sz w:val="16"/>
                <w:szCs w:val="16"/>
              </w:rPr>
            </w:pPr>
            <w:r w:rsidRPr="00EB5E87">
              <w:rPr>
                <w:rFonts w:ascii="Times New Roman" w:hAnsi="Times New Roman" w:cs="Times New Roman"/>
                <w:b/>
                <w:color w:val="000000"/>
                <w:sz w:val="16"/>
                <w:szCs w:val="16"/>
              </w:rPr>
              <w:t>Outcome 4</w:t>
            </w:r>
          </w:p>
        </w:tc>
        <w:tc>
          <w:tcPr>
            <w:tcW w:w="1615" w:type="dxa"/>
          </w:tcPr>
          <w:p w14:paraId="1D1A21F1" w14:textId="77777777" w:rsidR="002A1A56" w:rsidRPr="00EB5E87" w:rsidRDefault="002A1A56" w:rsidP="002A1A56">
            <w:pPr>
              <w:jc w:val="center"/>
              <w:rPr>
                <w:rFonts w:ascii="Times New Roman" w:hAnsi="Times New Roman" w:cs="Times New Roman"/>
                <w:b/>
                <w:color w:val="000000"/>
                <w:sz w:val="16"/>
                <w:szCs w:val="16"/>
              </w:rPr>
            </w:pPr>
            <w:r w:rsidRPr="00EB5E87">
              <w:rPr>
                <w:rFonts w:ascii="Times New Roman" w:hAnsi="Times New Roman" w:cs="Times New Roman"/>
                <w:b/>
                <w:color w:val="000000"/>
                <w:sz w:val="16"/>
                <w:szCs w:val="16"/>
              </w:rPr>
              <w:t>Outcome 5</w:t>
            </w:r>
          </w:p>
        </w:tc>
      </w:tr>
      <w:tr w:rsidR="00C07BF9" w:rsidRPr="00EB5E87" w14:paraId="3B9990DA" w14:textId="77777777" w:rsidTr="00826B91">
        <w:tc>
          <w:tcPr>
            <w:tcW w:w="1748" w:type="dxa"/>
          </w:tcPr>
          <w:p w14:paraId="01B2E60D" w14:textId="77777777" w:rsidR="002E368D" w:rsidRPr="00EB5E87" w:rsidRDefault="002E368D" w:rsidP="002A1A56">
            <w:pPr>
              <w:jc w:val="both"/>
              <w:rPr>
                <w:rFonts w:ascii="Times New Roman" w:hAnsi="Times New Roman" w:cs="Times New Roman"/>
                <w:color w:val="000000"/>
                <w:sz w:val="16"/>
                <w:szCs w:val="16"/>
              </w:rPr>
            </w:pPr>
          </w:p>
        </w:tc>
        <w:tc>
          <w:tcPr>
            <w:tcW w:w="1667" w:type="dxa"/>
          </w:tcPr>
          <w:p w14:paraId="47302656" w14:textId="77777777" w:rsidR="002E368D" w:rsidRPr="00EB5E87" w:rsidRDefault="002E368D" w:rsidP="002A1A56">
            <w:pPr>
              <w:jc w:val="both"/>
              <w:rPr>
                <w:rFonts w:ascii="Times New Roman" w:hAnsi="Times New Roman" w:cs="Times New Roman"/>
                <w:color w:val="000000"/>
                <w:sz w:val="16"/>
                <w:szCs w:val="16"/>
              </w:rPr>
            </w:pPr>
            <w:r w:rsidRPr="00EB5E87">
              <w:rPr>
                <w:rFonts w:ascii="Times New Roman" w:hAnsi="Times New Roman" w:cs="Times New Roman"/>
                <w:color w:val="000000"/>
                <w:sz w:val="16"/>
                <w:szCs w:val="16"/>
              </w:rPr>
              <w:t>To develop the students' advanced analytical skills by developing an in-depth understanding of major theoretical and practical mechanical engineering concepts</w:t>
            </w:r>
          </w:p>
        </w:tc>
        <w:tc>
          <w:tcPr>
            <w:tcW w:w="1260" w:type="dxa"/>
          </w:tcPr>
          <w:p w14:paraId="1D3B9221" w14:textId="77777777" w:rsidR="002E368D" w:rsidRPr="00EB5E87" w:rsidRDefault="002E368D" w:rsidP="002A1A56">
            <w:pPr>
              <w:jc w:val="both"/>
              <w:rPr>
                <w:rFonts w:ascii="Times New Roman" w:hAnsi="Times New Roman" w:cs="Times New Roman"/>
                <w:color w:val="000000"/>
                <w:sz w:val="16"/>
                <w:szCs w:val="16"/>
              </w:rPr>
            </w:pPr>
            <w:r w:rsidRPr="00EB5E87">
              <w:rPr>
                <w:rFonts w:ascii="Times New Roman" w:hAnsi="Times New Roman" w:cs="Times New Roman"/>
                <w:color w:val="000000"/>
                <w:sz w:val="16"/>
                <w:szCs w:val="16"/>
              </w:rPr>
              <w:t>To develop students' written and oral communication skills applied to technical areas</w:t>
            </w:r>
          </w:p>
        </w:tc>
        <w:tc>
          <w:tcPr>
            <w:tcW w:w="1530" w:type="dxa"/>
          </w:tcPr>
          <w:p w14:paraId="1161C126" w14:textId="77777777" w:rsidR="002E368D" w:rsidRPr="00EB5E87" w:rsidRDefault="002E368D" w:rsidP="002A1A56">
            <w:pPr>
              <w:jc w:val="both"/>
              <w:rPr>
                <w:rFonts w:ascii="Times New Roman" w:hAnsi="Times New Roman" w:cs="Times New Roman"/>
                <w:color w:val="000000"/>
                <w:sz w:val="16"/>
                <w:szCs w:val="16"/>
              </w:rPr>
            </w:pPr>
            <w:r w:rsidRPr="00EB5E87">
              <w:rPr>
                <w:rFonts w:ascii="Times New Roman" w:hAnsi="Times New Roman" w:cs="Times New Roman"/>
                <w:color w:val="000000"/>
                <w:sz w:val="16"/>
                <w:szCs w:val="16"/>
              </w:rPr>
              <w:t>To achieve an appropriate level of competence by the students in solving practical mechanical engineering problems</w:t>
            </w:r>
          </w:p>
        </w:tc>
        <w:tc>
          <w:tcPr>
            <w:tcW w:w="1530" w:type="dxa"/>
          </w:tcPr>
          <w:p w14:paraId="6E3B9B61" w14:textId="77777777" w:rsidR="002E368D" w:rsidRPr="00EB5E87" w:rsidRDefault="002E368D" w:rsidP="002A1A56">
            <w:pPr>
              <w:jc w:val="both"/>
              <w:rPr>
                <w:rFonts w:ascii="Times New Roman" w:hAnsi="Times New Roman" w:cs="Times New Roman"/>
                <w:color w:val="000000"/>
                <w:sz w:val="16"/>
                <w:szCs w:val="16"/>
              </w:rPr>
            </w:pPr>
            <w:r w:rsidRPr="00EB5E87">
              <w:rPr>
                <w:rFonts w:ascii="Times New Roman" w:hAnsi="Times New Roman" w:cs="Times New Roman"/>
                <w:color w:val="000000"/>
                <w:sz w:val="16"/>
                <w:szCs w:val="16"/>
              </w:rPr>
              <w:t>To develop students' critical and creative thinking skills in mastering new topics required to understand and solve complex mechanical engineering problems</w:t>
            </w:r>
          </w:p>
        </w:tc>
        <w:tc>
          <w:tcPr>
            <w:tcW w:w="1615" w:type="dxa"/>
          </w:tcPr>
          <w:p w14:paraId="7FC4CA80" w14:textId="77777777" w:rsidR="002E368D" w:rsidRPr="00EB5E87" w:rsidRDefault="002E368D" w:rsidP="00C60C5E">
            <w:pPr>
              <w:jc w:val="both"/>
              <w:rPr>
                <w:rFonts w:ascii="Times New Roman" w:hAnsi="Times New Roman" w:cs="Times New Roman"/>
                <w:color w:val="000000"/>
                <w:sz w:val="16"/>
                <w:szCs w:val="16"/>
              </w:rPr>
            </w:pPr>
            <w:r w:rsidRPr="00EB5E87">
              <w:rPr>
                <w:rFonts w:ascii="Times New Roman" w:hAnsi="Times New Roman" w:cs="Times New Roman"/>
                <w:color w:val="000000"/>
                <w:sz w:val="16"/>
                <w:szCs w:val="16"/>
              </w:rPr>
              <w:t>To allow the students to demonstrate a sufficient depth of knowledge in a substantive area of mechanical engineering to pursue advanced academic or industrial work</w:t>
            </w:r>
          </w:p>
        </w:tc>
      </w:tr>
      <w:tr w:rsidR="00C07BF9" w:rsidRPr="00EB5E87" w14:paraId="0FB5258D" w14:textId="77777777" w:rsidTr="00826B91">
        <w:tc>
          <w:tcPr>
            <w:tcW w:w="1748" w:type="dxa"/>
          </w:tcPr>
          <w:p w14:paraId="0D56DAE2" w14:textId="77777777" w:rsidR="002A1A56" w:rsidRPr="00EB5E87" w:rsidRDefault="002A1A56" w:rsidP="00826B91">
            <w:pPr>
              <w:rPr>
                <w:rFonts w:ascii="Times New Roman" w:hAnsi="Times New Roman" w:cs="Times New Roman"/>
                <w:color w:val="000000"/>
                <w:sz w:val="16"/>
                <w:szCs w:val="16"/>
              </w:rPr>
            </w:pPr>
            <w:r w:rsidRPr="00EB5E87">
              <w:rPr>
                <w:rFonts w:ascii="Times New Roman" w:hAnsi="Times New Roman" w:cs="Times New Roman"/>
                <w:color w:val="000000"/>
                <w:sz w:val="16"/>
                <w:szCs w:val="16"/>
              </w:rPr>
              <w:t>To enhance understanding beyond the undergraduate level, of the scientific principles involved in the practice of mechanical engineering</w:t>
            </w:r>
          </w:p>
        </w:tc>
        <w:tc>
          <w:tcPr>
            <w:tcW w:w="1667" w:type="dxa"/>
          </w:tcPr>
          <w:p w14:paraId="5817C1DA" w14:textId="77777777" w:rsidR="00C07BF9" w:rsidRPr="00EB5E87" w:rsidRDefault="00C07BF9" w:rsidP="00826B91">
            <w:pPr>
              <w:jc w:val="center"/>
              <w:rPr>
                <w:rFonts w:ascii="Times New Roman" w:hAnsi="Times New Roman" w:cs="Times New Roman"/>
                <w:b/>
                <w:color w:val="000000"/>
                <w:sz w:val="16"/>
                <w:szCs w:val="16"/>
              </w:rPr>
            </w:pPr>
          </w:p>
          <w:p w14:paraId="2274B96A" w14:textId="77777777" w:rsidR="00C07BF9" w:rsidRPr="00EB5E87" w:rsidRDefault="00C07BF9" w:rsidP="00826B91">
            <w:pPr>
              <w:jc w:val="center"/>
              <w:rPr>
                <w:rFonts w:ascii="Times New Roman" w:hAnsi="Times New Roman" w:cs="Times New Roman"/>
                <w:b/>
                <w:color w:val="000000"/>
                <w:sz w:val="16"/>
                <w:szCs w:val="16"/>
              </w:rPr>
            </w:pPr>
          </w:p>
          <w:p w14:paraId="72F9DC97" w14:textId="77777777" w:rsidR="00C07BF9" w:rsidRPr="00EB5E87" w:rsidRDefault="00C07BF9" w:rsidP="00826B91">
            <w:pPr>
              <w:jc w:val="center"/>
              <w:rPr>
                <w:rFonts w:ascii="Times New Roman" w:hAnsi="Times New Roman" w:cs="Times New Roman"/>
                <w:b/>
                <w:color w:val="000000"/>
                <w:sz w:val="16"/>
                <w:szCs w:val="16"/>
              </w:rPr>
            </w:pPr>
          </w:p>
          <w:p w14:paraId="769078D3" w14:textId="77777777" w:rsidR="002A1A56" w:rsidRPr="00EB5E87" w:rsidRDefault="00C07BF9" w:rsidP="00826B91">
            <w:pPr>
              <w:jc w:val="center"/>
              <w:rPr>
                <w:rFonts w:ascii="Times New Roman" w:hAnsi="Times New Roman" w:cs="Times New Roman"/>
                <w:b/>
                <w:color w:val="000000"/>
                <w:sz w:val="16"/>
                <w:szCs w:val="16"/>
              </w:rPr>
            </w:pPr>
            <w:r w:rsidRPr="00EB5E87">
              <w:rPr>
                <w:rFonts w:ascii="Times New Roman" w:hAnsi="Times New Roman" w:cs="Times New Roman"/>
                <w:b/>
                <w:color w:val="000000"/>
                <w:sz w:val="16"/>
                <w:szCs w:val="16"/>
              </w:rPr>
              <w:t>X</w:t>
            </w:r>
          </w:p>
        </w:tc>
        <w:tc>
          <w:tcPr>
            <w:tcW w:w="1260" w:type="dxa"/>
          </w:tcPr>
          <w:p w14:paraId="1F782D1E" w14:textId="77777777" w:rsidR="00826B91" w:rsidRPr="00EB5E87" w:rsidRDefault="00826B91" w:rsidP="00826B91">
            <w:pPr>
              <w:jc w:val="center"/>
              <w:rPr>
                <w:rFonts w:ascii="Times New Roman" w:hAnsi="Times New Roman" w:cs="Times New Roman"/>
                <w:b/>
                <w:color w:val="000000"/>
                <w:sz w:val="16"/>
                <w:szCs w:val="16"/>
              </w:rPr>
            </w:pPr>
          </w:p>
          <w:p w14:paraId="6067921E" w14:textId="77777777" w:rsidR="00826B91" w:rsidRPr="00EB5E87" w:rsidRDefault="00826B91" w:rsidP="00826B91">
            <w:pPr>
              <w:jc w:val="center"/>
              <w:rPr>
                <w:rFonts w:ascii="Times New Roman" w:hAnsi="Times New Roman" w:cs="Times New Roman"/>
                <w:b/>
                <w:color w:val="000000"/>
                <w:sz w:val="16"/>
                <w:szCs w:val="16"/>
              </w:rPr>
            </w:pPr>
          </w:p>
          <w:p w14:paraId="005D67E9" w14:textId="77777777" w:rsidR="00826B91" w:rsidRPr="00EB5E87" w:rsidRDefault="00826B91" w:rsidP="00826B91">
            <w:pPr>
              <w:jc w:val="center"/>
              <w:rPr>
                <w:rFonts w:ascii="Times New Roman" w:hAnsi="Times New Roman" w:cs="Times New Roman"/>
                <w:b/>
                <w:color w:val="000000"/>
                <w:sz w:val="16"/>
                <w:szCs w:val="16"/>
              </w:rPr>
            </w:pPr>
          </w:p>
          <w:p w14:paraId="1A681569" w14:textId="77777777" w:rsidR="002A1A56" w:rsidRPr="00EB5E87" w:rsidRDefault="00826B91" w:rsidP="00826B91">
            <w:pPr>
              <w:jc w:val="center"/>
              <w:rPr>
                <w:rFonts w:ascii="Times New Roman" w:hAnsi="Times New Roman" w:cs="Times New Roman"/>
                <w:color w:val="000000"/>
                <w:sz w:val="16"/>
                <w:szCs w:val="16"/>
              </w:rPr>
            </w:pPr>
            <w:r w:rsidRPr="00EB5E87">
              <w:rPr>
                <w:rFonts w:ascii="Times New Roman" w:hAnsi="Times New Roman" w:cs="Times New Roman"/>
                <w:b/>
                <w:color w:val="000000"/>
                <w:sz w:val="16"/>
                <w:szCs w:val="16"/>
              </w:rPr>
              <w:t>X</w:t>
            </w:r>
          </w:p>
        </w:tc>
        <w:tc>
          <w:tcPr>
            <w:tcW w:w="1530" w:type="dxa"/>
          </w:tcPr>
          <w:p w14:paraId="260A26BA" w14:textId="77777777" w:rsidR="00F6656A" w:rsidRPr="00EB5E87" w:rsidRDefault="00F6656A" w:rsidP="00F6656A">
            <w:pPr>
              <w:jc w:val="center"/>
              <w:rPr>
                <w:rFonts w:ascii="Times New Roman" w:hAnsi="Times New Roman" w:cs="Times New Roman"/>
                <w:b/>
                <w:color w:val="000000"/>
                <w:sz w:val="16"/>
                <w:szCs w:val="16"/>
              </w:rPr>
            </w:pPr>
          </w:p>
          <w:p w14:paraId="6E7C7DA6" w14:textId="77777777" w:rsidR="00F6656A" w:rsidRPr="00EB5E87" w:rsidRDefault="00F6656A" w:rsidP="00F6656A">
            <w:pPr>
              <w:jc w:val="center"/>
              <w:rPr>
                <w:rFonts w:ascii="Times New Roman" w:hAnsi="Times New Roman" w:cs="Times New Roman"/>
                <w:b/>
                <w:color w:val="000000"/>
                <w:sz w:val="16"/>
                <w:szCs w:val="16"/>
              </w:rPr>
            </w:pPr>
          </w:p>
          <w:p w14:paraId="38ED31AE" w14:textId="77777777" w:rsidR="00F6656A" w:rsidRPr="00EB5E87" w:rsidRDefault="00F6656A" w:rsidP="00F6656A">
            <w:pPr>
              <w:jc w:val="center"/>
              <w:rPr>
                <w:rFonts w:ascii="Times New Roman" w:hAnsi="Times New Roman" w:cs="Times New Roman"/>
                <w:b/>
                <w:color w:val="000000"/>
                <w:sz w:val="16"/>
                <w:szCs w:val="16"/>
              </w:rPr>
            </w:pPr>
          </w:p>
          <w:p w14:paraId="7E97BB18" w14:textId="77777777" w:rsidR="002A1A56" w:rsidRPr="00EB5E87" w:rsidRDefault="00F6656A" w:rsidP="00F6656A">
            <w:pPr>
              <w:jc w:val="center"/>
              <w:rPr>
                <w:rFonts w:ascii="Times New Roman" w:hAnsi="Times New Roman" w:cs="Times New Roman"/>
                <w:color w:val="000000"/>
                <w:sz w:val="16"/>
                <w:szCs w:val="16"/>
              </w:rPr>
            </w:pPr>
            <w:r w:rsidRPr="00EB5E87">
              <w:rPr>
                <w:rFonts w:ascii="Times New Roman" w:hAnsi="Times New Roman" w:cs="Times New Roman"/>
                <w:b/>
                <w:color w:val="000000"/>
                <w:sz w:val="16"/>
                <w:szCs w:val="16"/>
              </w:rPr>
              <w:t>X</w:t>
            </w:r>
          </w:p>
        </w:tc>
        <w:tc>
          <w:tcPr>
            <w:tcW w:w="1530" w:type="dxa"/>
          </w:tcPr>
          <w:p w14:paraId="1DF19496" w14:textId="77777777" w:rsidR="002A1A56" w:rsidRPr="00EB5E87" w:rsidRDefault="002A1A56" w:rsidP="00826B91">
            <w:pPr>
              <w:jc w:val="center"/>
              <w:rPr>
                <w:rFonts w:ascii="Times New Roman" w:hAnsi="Times New Roman" w:cs="Times New Roman"/>
                <w:color w:val="000000"/>
                <w:sz w:val="16"/>
                <w:szCs w:val="16"/>
              </w:rPr>
            </w:pPr>
          </w:p>
        </w:tc>
        <w:tc>
          <w:tcPr>
            <w:tcW w:w="1615" w:type="dxa"/>
          </w:tcPr>
          <w:p w14:paraId="57DE048D" w14:textId="77777777" w:rsidR="00AF7FC3" w:rsidRPr="00EB5E87" w:rsidRDefault="00AF7FC3" w:rsidP="00AF7FC3">
            <w:pPr>
              <w:jc w:val="center"/>
              <w:rPr>
                <w:rFonts w:ascii="Times New Roman" w:hAnsi="Times New Roman" w:cs="Times New Roman"/>
                <w:b/>
                <w:color w:val="000000"/>
                <w:sz w:val="16"/>
                <w:szCs w:val="16"/>
              </w:rPr>
            </w:pPr>
          </w:p>
          <w:p w14:paraId="7B6168B1" w14:textId="77777777" w:rsidR="00AF7FC3" w:rsidRPr="00EB5E87" w:rsidRDefault="00AF7FC3" w:rsidP="00AF7FC3">
            <w:pPr>
              <w:jc w:val="center"/>
              <w:rPr>
                <w:rFonts w:ascii="Times New Roman" w:hAnsi="Times New Roman" w:cs="Times New Roman"/>
                <w:b/>
                <w:color w:val="000000"/>
                <w:sz w:val="16"/>
                <w:szCs w:val="16"/>
              </w:rPr>
            </w:pPr>
          </w:p>
          <w:p w14:paraId="62FA357A" w14:textId="77777777" w:rsidR="00AF7FC3" w:rsidRPr="00EB5E87" w:rsidRDefault="00AF7FC3" w:rsidP="00AF7FC3">
            <w:pPr>
              <w:jc w:val="center"/>
              <w:rPr>
                <w:rFonts w:ascii="Times New Roman" w:hAnsi="Times New Roman" w:cs="Times New Roman"/>
                <w:b/>
                <w:color w:val="000000"/>
                <w:sz w:val="16"/>
                <w:szCs w:val="16"/>
              </w:rPr>
            </w:pPr>
          </w:p>
          <w:p w14:paraId="33E267CE" w14:textId="77777777" w:rsidR="002A1A56" w:rsidRPr="00EB5E87" w:rsidRDefault="00AF7FC3" w:rsidP="00AF7FC3">
            <w:pPr>
              <w:jc w:val="center"/>
              <w:rPr>
                <w:rFonts w:ascii="Times New Roman" w:hAnsi="Times New Roman" w:cs="Times New Roman"/>
                <w:color w:val="000000"/>
                <w:sz w:val="16"/>
                <w:szCs w:val="16"/>
              </w:rPr>
            </w:pPr>
            <w:r w:rsidRPr="00EB5E87">
              <w:rPr>
                <w:rFonts w:ascii="Times New Roman" w:hAnsi="Times New Roman" w:cs="Times New Roman"/>
                <w:b/>
                <w:color w:val="000000"/>
                <w:sz w:val="16"/>
                <w:szCs w:val="16"/>
              </w:rPr>
              <w:t>X</w:t>
            </w:r>
          </w:p>
        </w:tc>
      </w:tr>
      <w:tr w:rsidR="00C07BF9" w:rsidRPr="00EB5E87" w14:paraId="7A677631" w14:textId="77777777" w:rsidTr="00826B91">
        <w:tc>
          <w:tcPr>
            <w:tcW w:w="1748" w:type="dxa"/>
          </w:tcPr>
          <w:p w14:paraId="336E524A" w14:textId="77777777" w:rsidR="002A1A56" w:rsidRPr="00EB5E87" w:rsidRDefault="002A1A56" w:rsidP="00826B91">
            <w:pPr>
              <w:rPr>
                <w:rFonts w:ascii="Times New Roman" w:hAnsi="Times New Roman" w:cs="Times New Roman"/>
                <w:color w:val="000000"/>
                <w:sz w:val="16"/>
                <w:szCs w:val="16"/>
              </w:rPr>
            </w:pPr>
            <w:r w:rsidRPr="00EB5E87">
              <w:rPr>
                <w:rFonts w:ascii="Times New Roman" w:hAnsi="Times New Roman" w:cs="Times New Roman"/>
                <w:color w:val="000000"/>
                <w:sz w:val="16"/>
                <w:szCs w:val="16"/>
              </w:rPr>
              <w:lastRenderedPageBreak/>
              <w:t>To reinforce proficiency in the methodologies of design in mechanical engineering</w:t>
            </w:r>
          </w:p>
        </w:tc>
        <w:tc>
          <w:tcPr>
            <w:tcW w:w="1667" w:type="dxa"/>
          </w:tcPr>
          <w:p w14:paraId="2A579FF9" w14:textId="77777777" w:rsidR="00826B91" w:rsidRPr="00EB5E87" w:rsidRDefault="00826B91" w:rsidP="00826B91">
            <w:pPr>
              <w:jc w:val="center"/>
              <w:rPr>
                <w:rFonts w:ascii="Times New Roman" w:hAnsi="Times New Roman" w:cs="Times New Roman"/>
                <w:b/>
                <w:color w:val="000000"/>
                <w:sz w:val="16"/>
                <w:szCs w:val="16"/>
              </w:rPr>
            </w:pPr>
          </w:p>
          <w:p w14:paraId="7EA0EB0B" w14:textId="77777777" w:rsidR="00826B91" w:rsidRPr="00EB5E87" w:rsidRDefault="00826B91" w:rsidP="00826B91">
            <w:pPr>
              <w:jc w:val="center"/>
              <w:rPr>
                <w:rFonts w:ascii="Times New Roman" w:hAnsi="Times New Roman" w:cs="Times New Roman"/>
                <w:b/>
                <w:color w:val="000000"/>
                <w:sz w:val="16"/>
                <w:szCs w:val="16"/>
              </w:rPr>
            </w:pPr>
          </w:p>
          <w:p w14:paraId="7E661228" w14:textId="77777777" w:rsidR="002A1A56" w:rsidRPr="00EB5E87" w:rsidRDefault="00826B91" w:rsidP="00826B91">
            <w:pPr>
              <w:jc w:val="center"/>
              <w:rPr>
                <w:rFonts w:ascii="Times New Roman" w:hAnsi="Times New Roman" w:cs="Times New Roman"/>
                <w:color w:val="000000"/>
                <w:sz w:val="16"/>
                <w:szCs w:val="16"/>
              </w:rPr>
            </w:pPr>
            <w:r w:rsidRPr="00EB5E87">
              <w:rPr>
                <w:rFonts w:ascii="Times New Roman" w:hAnsi="Times New Roman" w:cs="Times New Roman"/>
                <w:b/>
                <w:color w:val="000000"/>
                <w:sz w:val="16"/>
                <w:szCs w:val="16"/>
              </w:rPr>
              <w:t>X</w:t>
            </w:r>
          </w:p>
        </w:tc>
        <w:tc>
          <w:tcPr>
            <w:tcW w:w="1260" w:type="dxa"/>
          </w:tcPr>
          <w:p w14:paraId="2CD390D4" w14:textId="77777777" w:rsidR="002A1A56" w:rsidRPr="00EB5E87" w:rsidRDefault="002A1A56" w:rsidP="00826B91">
            <w:pPr>
              <w:jc w:val="center"/>
              <w:rPr>
                <w:rFonts w:ascii="Times New Roman" w:hAnsi="Times New Roman" w:cs="Times New Roman"/>
                <w:color w:val="000000"/>
                <w:sz w:val="16"/>
                <w:szCs w:val="16"/>
              </w:rPr>
            </w:pPr>
          </w:p>
        </w:tc>
        <w:tc>
          <w:tcPr>
            <w:tcW w:w="1530" w:type="dxa"/>
          </w:tcPr>
          <w:p w14:paraId="4B67D813" w14:textId="77777777" w:rsidR="00F6656A" w:rsidRPr="00EB5E87" w:rsidRDefault="00F6656A" w:rsidP="00F6656A">
            <w:pPr>
              <w:jc w:val="center"/>
              <w:rPr>
                <w:rFonts w:ascii="Times New Roman" w:hAnsi="Times New Roman" w:cs="Times New Roman"/>
                <w:b/>
                <w:color w:val="000000"/>
                <w:sz w:val="16"/>
                <w:szCs w:val="16"/>
              </w:rPr>
            </w:pPr>
          </w:p>
          <w:p w14:paraId="69D9408B" w14:textId="77777777" w:rsidR="00F6656A" w:rsidRPr="00EB5E87" w:rsidRDefault="00F6656A" w:rsidP="00F6656A">
            <w:pPr>
              <w:jc w:val="center"/>
              <w:rPr>
                <w:rFonts w:ascii="Times New Roman" w:hAnsi="Times New Roman" w:cs="Times New Roman"/>
                <w:b/>
                <w:color w:val="000000"/>
                <w:sz w:val="16"/>
                <w:szCs w:val="16"/>
              </w:rPr>
            </w:pPr>
          </w:p>
          <w:p w14:paraId="4E8E0710" w14:textId="77777777" w:rsidR="002A1A56" w:rsidRPr="00EB5E87" w:rsidRDefault="00F6656A" w:rsidP="00F6656A">
            <w:pPr>
              <w:jc w:val="center"/>
              <w:rPr>
                <w:rFonts w:ascii="Times New Roman" w:hAnsi="Times New Roman" w:cs="Times New Roman"/>
                <w:color w:val="000000"/>
                <w:sz w:val="16"/>
                <w:szCs w:val="16"/>
              </w:rPr>
            </w:pPr>
            <w:r w:rsidRPr="00EB5E87">
              <w:rPr>
                <w:rFonts w:ascii="Times New Roman" w:hAnsi="Times New Roman" w:cs="Times New Roman"/>
                <w:b/>
                <w:color w:val="000000"/>
                <w:sz w:val="16"/>
                <w:szCs w:val="16"/>
              </w:rPr>
              <w:t>X</w:t>
            </w:r>
          </w:p>
        </w:tc>
        <w:tc>
          <w:tcPr>
            <w:tcW w:w="1530" w:type="dxa"/>
          </w:tcPr>
          <w:p w14:paraId="39B1C03D" w14:textId="77777777" w:rsidR="002A1A56" w:rsidRPr="00EB5E87" w:rsidRDefault="002A1A56" w:rsidP="00826B91">
            <w:pPr>
              <w:jc w:val="center"/>
              <w:rPr>
                <w:rFonts w:ascii="Times New Roman" w:hAnsi="Times New Roman" w:cs="Times New Roman"/>
                <w:color w:val="000000"/>
                <w:sz w:val="16"/>
                <w:szCs w:val="16"/>
              </w:rPr>
            </w:pPr>
          </w:p>
        </w:tc>
        <w:tc>
          <w:tcPr>
            <w:tcW w:w="1615" w:type="dxa"/>
          </w:tcPr>
          <w:p w14:paraId="7328AC50" w14:textId="77777777" w:rsidR="002A1A56" w:rsidRPr="00EB5E87" w:rsidRDefault="002A1A56" w:rsidP="00826B91">
            <w:pPr>
              <w:jc w:val="center"/>
              <w:rPr>
                <w:rFonts w:ascii="Times New Roman" w:hAnsi="Times New Roman" w:cs="Times New Roman"/>
                <w:color w:val="000000"/>
                <w:sz w:val="16"/>
                <w:szCs w:val="16"/>
              </w:rPr>
            </w:pPr>
          </w:p>
        </w:tc>
      </w:tr>
      <w:tr w:rsidR="00C07BF9" w:rsidRPr="00EB5E87" w14:paraId="00DF7826" w14:textId="77777777" w:rsidTr="00826B91">
        <w:tc>
          <w:tcPr>
            <w:tcW w:w="1748" w:type="dxa"/>
          </w:tcPr>
          <w:p w14:paraId="6E2E1CD3" w14:textId="77777777" w:rsidR="002A1A56" w:rsidRPr="00EB5E87" w:rsidRDefault="002A1A56" w:rsidP="00826B91">
            <w:pPr>
              <w:rPr>
                <w:rFonts w:ascii="Times New Roman" w:hAnsi="Times New Roman" w:cs="Times New Roman"/>
                <w:color w:val="000000"/>
                <w:sz w:val="16"/>
                <w:szCs w:val="16"/>
              </w:rPr>
            </w:pPr>
            <w:r w:rsidRPr="00EB5E87">
              <w:rPr>
                <w:rFonts w:ascii="Times New Roman" w:hAnsi="Times New Roman" w:cs="Times New Roman"/>
                <w:color w:val="000000"/>
                <w:sz w:val="16"/>
                <w:szCs w:val="16"/>
              </w:rPr>
              <w:t>To increase competency in using advanced techniques, and related tools as applied to mechanical engineering</w:t>
            </w:r>
          </w:p>
        </w:tc>
        <w:tc>
          <w:tcPr>
            <w:tcW w:w="1667" w:type="dxa"/>
          </w:tcPr>
          <w:p w14:paraId="7A14C18F" w14:textId="77777777" w:rsidR="00826B91" w:rsidRPr="00EB5E87" w:rsidRDefault="00826B91" w:rsidP="00826B91">
            <w:pPr>
              <w:jc w:val="center"/>
              <w:rPr>
                <w:rFonts w:ascii="Times New Roman" w:hAnsi="Times New Roman" w:cs="Times New Roman"/>
                <w:b/>
                <w:color w:val="000000"/>
                <w:sz w:val="16"/>
                <w:szCs w:val="16"/>
              </w:rPr>
            </w:pPr>
          </w:p>
          <w:p w14:paraId="09529558" w14:textId="77777777" w:rsidR="00826B91" w:rsidRPr="00EB5E87" w:rsidRDefault="00826B91" w:rsidP="00826B91">
            <w:pPr>
              <w:jc w:val="center"/>
              <w:rPr>
                <w:rFonts w:ascii="Times New Roman" w:hAnsi="Times New Roman" w:cs="Times New Roman"/>
                <w:b/>
                <w:color w:val="000000"/>
                <w:sz w:val="16"/>
                <w:szCs w:val="16"/>
              </w:rPr>
            </w:pPr>
          </w:p>
          <w:p w14:paraId="40381754" w14:textId="77777777" w:rsidR="002A1A56" w:rsidRPr="00EB5E87" w:rsidRDefault="00826B91" w:rsidP="00826B91">
            <w:pPr>
              <w:jc w:val="center"/>
              <w:rPr>
                <w:rFonts w:ascii="Times New Roman" w:hAnsi="Times New Roman" w:cs="Times New Roman"/>
                <w:color w:val="000000"/>
                <w:sz w:val="16"/>
                <w:szCs w:val="16"/>
              </w:rPr>
            </w:pPr>
            <w:r w:rsidRPr="00EB5E87">
              <w:rPr>
                <w:rFonts w:ascii="Times New Roman" w:hAnsi="Times New Roman" w:cs="Times New Roman"/>
                <w:b/>
                <w:color w:val="000000"/>
                <w:sz w:val="16"/>
                <w:szCs w:val="16"/>
              </w:rPr>
              <w:t>X</w:t>
            </w:r>
          </w:p>
        </w:tc>
        <w:tc>
          <w:tcPr>
            <w:tcW w:w="1260" w:type="dxa"/>
          </w:tcPr>
          <w:p w14:paraId="42E3BA7F" w14:textId="77777777" w:rsidR="002A1A56" w:rsidRPr="00EB5E87" w:rsidRDefault="002A1A56" w:rsidP="00826B91">
            <w:pPr>
              <w:jc w:val="center"/>
              <w:rPr>
                <w:rFonts w:ascii="Times New Roman" w:hAnsi="Times New Roman" w:cs="Times New Roman"/>
                <w:color w:val="000000"/>
                <w:sz w:val="16"/>
                <w:szCs w:val="16"/>
              </w:rPr>
            </w:pPr>
          </w:p>
        </w:tc>
        <w:tc>
          <w:tcPr>
            <w:tcW w:w="1530" w:type="dxa"/>
          </w:tcPr>
          <w:p w14:paraId="357670D4" w14:textId="77777777" w:rsidR="00F6656A" w:rsidRPr="00EB5E87" w:rsidRDefault="00F6656A" w:rsidP="00F6656A">
            <w:pPr>
              <w:jc w:val="center"/>
              <w:rPr>
                <w:rFonts w:ascii="Times New Roman" w:hAnsi="Times New Roman" w:cs="Times New Roman"/>
                <w:b/>
                <w:color w:val="000000"/>
                <w:sz w:val="16"/>
                <w:szCs w:val="16"/>
              </w:rPr>
            </w:pPr>
          </w:p>
          <w:p w14:paraId="1BD354ED" w14:textId="77777777" w:rsidR="00F6656A" w:rsidRPr="00EB5E87" w:rsidRDefault="00F6656A" w:rsidP="00F6656A">
            <w:pPr>
              <w:jc w:val="center"/>
              <w:rPr>
                <w:rFonts w:ascii="Times New Roman" w:hAnsi="Times New Roman" w:cs="Times New Roman"/>
                <w:b/>
                <w:color w:val="000000"/>
                <w:sz w:val="16"/>
                <w:szCs w:val="16"/>
              </w:rPr>
            </w:pPr>
          </w:p>
          <w:p w14:paraId="156DCEC2" w14:textId="77777777" w:rsidR="002A1A56" w:rsidRPr="00EB5E87" w:rsidRDefault="00F6656A" w:rsidP="00F6656A">
            <w:pPr>
              <w:jc w:val="center"/>
              <w:rPr>
                <w:rFonts w:ascii="Times New Roman" w:hAnsi="Times New Roman" w:cs="Times New Roman"/>
                <w:color w:val="000000"/>
                <w:sz w:val="16"/>
                <w:szCs w:val="16"/>
              </w:rPr>
            </w:pPr>
            <w:r w:rsidRPr="00EB5E87">
              <w:rPr>
                <w:rFonts w:ascii="Times New Roman" w:hAnsi="Times New Roman" w:cs="Times New Roman"/>
                <w:b/>
                <w:color w:val="000000"/>
                <w:sz w:val="16"/>
                <w:szCs w:val="16"/>
              </w:rPr>
              <w:t>X</w:t>
            </w:r>
          </w:p>
        </w:tc>
        <w:tc>
          <w:tcPr>
            <w:tcW w:w="1530" w:type="dxa"/>
          </w:tcPr>
          <w:p w14:paraId="30A1A6F8" w14:textId="77777777" w:rsidR="002A1A56" w:rsidRPr="00EB5E87" w:rsidRDefault="002A1A56" w:rsidP="00826B91">
            <w:pPr>
              <w:jc w:val="center"/>
              <w:rPr>
                <w:rFonts w:ascii="Times New Roman" w:hAnsi="Times New Roman" w:cs="Times New Roman"/>
                <w:color w:val="000000"/>
                <w:sz w:val="16"/>
                <w:szCs w:val="16"/>
              </w:rPr>
            </w:pPr>
          </w:p>
        </w:tc>
        <w:tc>
          <w:tcPr>
            <w:tcW w:w="1615" w:type="dxa"/>
          </w:tcPr>
          <w:p w14:paraId="448F3E4D" w14:textId="77777777" w:rsidR="00AF7FC3" w:rsidRPr="00EB5E87" w:rsidRDefault="00AF7FC3" w:rsidP="00AF7FC3">
            <w:pPr>
              <w:jc w:val="center"/>
              <w:rPr>
                <w:rFonts w:ascii="Times New Roman" w:hAnsi="Times New Roman" w:cs="Times New Roman"/>
                <w:b/>
                <w:color w:val="000000"/>
                <w:sz w:val="16"/>
                <w:szCs w:val="16"/>
              </w:rPr>
            </w:pPr>
          </w:p>
          <w:p w14:paraId="4655F161" w14:textId="77777777" w:rsidR="00AF7FC3" w:rsidRPr="00EB5E87" w:rsidRDefault="00AF7FC3" w:rsidP="00AF7FC3">
            <w:pPr>
              <w:jc w:val="center"/>
              <w:rPr>
                <w:rFonts w:ascii="Times New Roman" w:hAnsi="Times New Roman" w:cs="Times New Roman"/>
                <w:b/>
                <w:color w:val="000000"/>
                <w:sz w:val="16"/>
                <w:szCs w:val="16"/>
              </w:rPr>
            </w:pPr>
          </w:p>
          <w:p w14:paraId="6A19F52C" w14:textId="77777777" w:rsidR="002A1A56" w:rsidRPr="00EB5E87" w:rsidRDefault="00AF7FC3" w:rsidP="00AF7FC3">
            <w:pPr>
              <w:jc w:val="center"/>
              <w:rPr>
                <w:rFonts w:ascii="Times New Roman" w:hAnsi="Times New Roman" w:cs="Times New Roman"/>
                <w:color w:val="000000"/>
                <w:sz w:val="16"/>
                <w:szCs w:val="16"/>
              </w:rPr>
            </w:pPr>
            <w:r w:rsidRPr="00EB5E87">
              <w:rPr>
                <w:rFonts w:ascii="Times New Roman" w:hAnsi="Times New Roman" w:cs="Times New Roman"/>
                <w:b/>
                <w:color w:val="000000"/>
                <w:sz w:val="16"/>
                <w:szCs w:val="16"/>
              </w:rPr>
              <w:t>X</w:t>
            </w:r>
          </w:p>
        </w:tc>
      </w:tr>
      <w:tr w:rsidR="00C07BF9" w:rsidRPr="00EB5E87" w14:paraId="32D1BC9F" w14:textId="77777777" w:rsidTr="00826B91">
        <w:tc>
          <w:tcPr>
            <w:tcW w:w="1748" w:type="dxa"/>
          </w:tcPr>
          <w:p w14:paraId="1810F125" w14:textId="77777777" w:rsidR="002A1A56" w:rsidRPr="00EB5E87" w:rsidRDefault="002A1A56" w:rsidP="00826B91">
            <w:pPr>
              <w:rPr>
                <w:rFonts w:ascii="Times New Roman" w:hAnsi="Times New Roman" w:cs="Times New Roman"/>
                <w:color w:val="000000"/>
                <w:sz w:val="16"/>
                <w:szCs w:val="16"/>
              </w:rPr>
            </w:pPr>
            <w:r w:rsidRPr="00EB5E87">
              <w:rPr>
                <w:rFonts w:ascii="Times New Roman" w:hAnsi="Times New Roman" w:cs="Times New Roman"/>
                <w:color w:val="000000"/>
                <w:sz w:val="16"/>
                <w:szCs w:val="16"/>
              </w:rPr>
              <w:t>To improve written, oral, graphical communication skills including public speaking</w:t>
            </w:r>
          </w:p>
        </w:tc>
        <w:tc>
          <w:tcPr>
            <w:tcW w:w="1667" w:type="dxa"/>
          </w:tcPr>
          <w:p w14:paraId="5CFFD9C7" w14:textId="77777777" w:rsidR="002A1A56" w:rsidRPr="00EB5E87" w:rsidRDefault="002A1A56" w:rsidP="00826B91">
            <w:pPr>
              <w:jc w:val="center"/>
              <w:rPr>
                <w:rFonts w:ascii="Times New Roman" w:hAnsi="Times New Roman" w:cs="Times New Roman"/>
                <w:color w:val="000000"/>
                <w:sz w:val="16"/>
                <w:szCs w:val="16"/>
              </w:rPr>
            </w:pPr>
          </w:p>
        </w:tc>
        <w:tc>
          <w:tcPr>
            <w:tcW w:w="1260" w:type="dxa"/>
          </w:tcPr>
          <w:p w14:paraId="5E529B9E" w14:textId="77777777" w:rsidR="00826B91" w:rsidRPr="00EB5E87" w:rsidRDefault="00826B91" w:rsidP="00826B91">
            <w:pPr>
              <w:jc w:val="center"/>
              <w:rPr>
                <w:rFonts w:ascii="Times New Roman" w:hAnsi="Times New Roman" w:cs="Times New Roman"/>
                <w:b/>
                <w:color w:val="000000"/>
                <w:sz w:val="16"/>
                <w:szCs w:val="16"/>
              </w:rPr>
            </w:pPr>
          </w:p>
          <w:p w14:paraId="2228E959" w14:textId="77777777" w:rsidR="00826B91" w:rsidRPr="00EB5E87" w:rsidRDefault="00826B91" w:rsidP="00826B91">
            <w:pPr>
              <w:jc w:val="center"/>
              <w:rPr>
                <w:rFonts w:ascii="Times New Roman" w:hAnsi="Times New Roman" w:cs="Times New Roman"/>
                <w:b/>
                <w:color w:val="000000"/>
                <w:sz w:val="16"/>
                <w:szCs w:val="16"/>
              </w:rPr>
            </w:pPr>
          </w:p>
          <w:p w14:paraId="168CB2DB" w14:textId="77777777" w:rsidR="002A1A56" w:rsidRPr="00EB5E87" w:rsidRDefault="00826B91" w:rsidP="00826B91">
            <w:pPr>
              <w:jc w:val="center"/>
              <w:rPr>
                <w:rFonts w:ascii="Times New Roman" w:hAnsi="Times New Roman" w:cs="Times New Roman"/>
                <w:color w:val="000000"/>
                <w:sz w:val="16"/>
                <w:szCs w:val="16"/>
              </w:rPr>
            </w:pPr>
            <w:r w:rsidRPr="00EB5E87">
              <w:rPr>
                <w:rFonts w:ascii="Times New Roman" w:hAnsi="Times New Roman" w:cs="Times New Roman"/>
                <w:b/>
                <w:color w:val="000000"/>
                <w:sz w:val="16"/>
                <w:szCs w:val="16"/>
              </w:rPr>
              <w:t>X</w:t>
            </w:r>
          </w:p>
        </w:tc>
        <w:tc>
          <w:tcPr>
            <w:tcW w:w="1530" w:type="dxa"/>
          </w:tcPr>
          <w:p w14:paraId="2EB645E4" w14:textId="77777777" w:rsidR="002A1A56" w:rsidRPr="00EB5E87" w:rsidRDefault="002A1A56" w:rsidP="00826B91">
            <w:pPr>
              <w:jc w:val="center"/>
              <w:rPr>
                <w:rFonts w:ascii="Times New Roman" w:hAnsi="Times New Roman" w:cs="Times New Roman"/>
                <w:color w:val="000000"/>
                <w:sz w:val="16"/>
                <w:szCs w:val="16"/>
              </w:rPr>
            </w:pPr>
          </w:p>
        </w:tc>
        <w:tc>
          <w:tcPr>
            <w:tcW w:w="1530" w:type="dxa"/>
          </w:tcPr>
          <w:p w14:paraId="21A3F680" w14:textId="77777777" w:rsidR="002A1A56" w:rsidRPr="00EB5E87" w:rsidRDefault="002A1A56" w:rsidP="00826B91">
            <w:pPr>
              <w:jc w:val="center"/>
              <w:rPr>
                <w:rFonts w:ascii="Times New Roman" w:hAnsi="Times New Roman" w:cs="Times New Roman"/>
                <w:color w:val="000000"/>
                <w:sz w:val="16"/>
                <w:szCs w:val="16"/>
              </w:rPr>
            </w:pPr>
          </w:p>
        </w:tc>
        <w:tc>
          <w:tcPr>
            <w:tcW w:w="1615" w:type="dxa"/>
          </w:tcPr>
          <w:p w14:paraId="2A344898" w14:textId="77777777" w:rsidR="002A1A56" w:rsidRPr="00EB5E87" w:rsidRDefault="002A1A56" w:rsidP="00826B91">
            <w:pPr>
              <w:jc w:val="center"/>
              <w:rPr>
                <w:rFonts w:ascii="Times New Roman" w:hAnsi="Times New Roman" w:cs="Times New Roman"/>
                <w:color w:val="000000"/>
                <w:sz w:val="16"/>
                <w:szCs w:val="16"/>
              </w:rPr>
            </w:pPr>
          </w:p>
        </w:tc>
      </w:tr>
      <w:tr w:rsidR="00C07BF9" w:rsidRPr="00EB5E87" w14:paraId="0BE8C11C" w14:textId="77777777" w:rsidTr="00826B91">
        <w:tc>
          <w:tcPr>
            <w:tcW w:w="1748" w:type="dxa"/>
          </w:tcPr>
          <w:p w14:paraId="333DEB97" w14:textId="77777777" w:rsidR="002A1A56" w:rsidRPr="00EB5E87" w:rsidRDefault="002A1A56" w:rsidP="00826B91">
            <w:pPr>
              <w:rPr>
                <w:rFonts w:ascii="Times New Roman" w:hAnsi="Times New Roman" w:cs="Times New Roman"/>
                <w:color w:val="000000"/>
                <w:sz w:val="16"/>
                <w:szCs w:val="16"/>
              </w:rPr>
            </w:pPr>
            <w:r w:rsidRPr="00EB5E87">
              <w:rPr>
                <w:rFonts w:ascii="Times New Roman" w:hAnsi="Times New Roman" w:cs="Times New Roman"/>
                <w:color w:val="000000"/>
                <w:sz w:val="16"/>
                <w:szCs w:val="16"/>
              </w:rPr>
              <w:t>To develop creative thinking skills required in understanding and solving complex engineering problems</w:t>
            </w:r>
          </w:p>
        </w:tc>
        <w:tc>
          <w:tcPr>
            <w:tcW w:w="1667" w:type="dxa"/>
          </w:tcPr>
          <w:p w14:paraId="6983D2CD" w14:textId="77777777" w:rsidR="002A1A56" w:rsidRPr="00EB5E87" w:rsidRDefault="002A1A56" w:rsidP="00826B91">
            <w:pPr>
              <w:jc w:val="center"/>
              <w:rPr>
                <w:rFonts w:ascii="Times New Roman" w:hAnsi="Times New Roman" w:cs="Times New Roman"/>
                <w:color w:val="000000"/>
                <w:sz w:val="16"/>
                <w:szCs w:val="16"/>
              </w:rPr>
            </w:pPr>
          </w:p>
        </w:tc>
        <w:tc>
          <w:tcPr>
            <w:tcW w:w="1260" w:type="dxa"/>
          </w:tcPr>
          <w:p w14:paraId="013ADF3D" w14:textId="77777777" w:rsidR="002A1A56" w:rsidRPr="00EB5E87" w:rsidRDefault="002A1A56" w:rsidP="00826B91">
            <w:pPr>
              <w:jc w:val="center"/>
              <w:rPr>
                <w:rFonts w:ascii="Times New Roman" w:hAnsi="Times New Roman" w:cs="Times New Roman"/>
                <w:color w:val="000000"/>
                <w:sz w:val="16"/>
                <w:szCs w:val="16"/>
              </w:rPr>
            </w:pPr>
          </w:p>
        </w:tc>
        <w:tc>
          <w:tcPr>
            <w:tcW w:w="1530" w:type="dxa"/>
          </w:tcPr>
          <w:p w14:paraId="4A92D5B1" w14:textId="77777777" w:rsidR="002A1A56" w:rsidRPr="00EB5E87" w:rsidRDefault="002A1A56" w:rsidP="00826B91">
            <w:pPr>
              <w:jc w:val="center"/>
              <w:rPr>
                <w:rFonts w:ascii="Times New Roman" w:hAnsi="Times New Roman" w:cs="Times New Roman"/>
                <w:color w:val="000000"/>
                <w:sz w:val="16"/>
                <w:szCs w:val="16"/>
              </w:rPr>
            </w:pPr>
          </w:p>
        </w:tc>
        <w:tc>
          <w:tcPr>
            <w:tcW w:w="1530" w:type="dxa"/>
          </w:tcPr>
          <w:p w14:paraId="7E1CB96B" w14:textId="77777777" w:rsidR="00F6656A" w:rsidRPr="00EB5E87" w:rsidRDefault="00F6656A" w:rsidP="00F6656A">
            <w:pPr>
              <w:jc w:val="center"/>
              <w:rPr>
                <w:rFonts w:ascii="Times New Roman" w:hAnsi="Times New Roman" w:cs="Times New Roman"/>
                <w:b/>
                <w:color w:val="000000"/>
                <w:sz w:val="16"/>
                <w:szCs w:val="16"/>
              </w:rPr>
            </w:pPr>
          </w:p>
          <w:p w14:paraId="2F024C89" w14:textId="77777777" w:rsidR="00F6656A" w:rsidRPr="00EB5E87" w:rsidRDefault="00F6656A" w:rsidP="00F6656A">
            <w:pPr>
              <w:jc w:val="center"/>
              <w:rPr>
                <w:rFonts w:ascii="Times New Roman" w:hAnsi="Times New Roman" w:cs="Times New Roman"/>
                <w:b/>
                <w:color w:val="000000"/>
                <w:sz w:val="16"/>
                <w:szCs w:val="16"/>
              </w:rPr>
            </w:pPr>
          </w:p>
          <w:p w14:paraId="063EF79E" w14:textId="77777777" w:rsidR="002A1A56" w:rsidRPr="00EB5E87" w:rsidRDefault="00F6656A" w:rsidP="00F6656A">
            <w:pPr>
              <w:jc w:val="center"/>
              <w:rPr>
                <w:rFonts w:ascii="Times New Roman" w:hAnsi="Times New Roman" w:cs="Times New Roman"/>
                <w:color w:val="000000"/>
                <w:sz w:val="16"/>
                <w:szCs w:val="16"/>
              </w:rPr>
            </w:pPr>
            <w:r w:rsidRPr="00EB5E87">
              <w:rPr>
                <w:rFonts w:ascii="Times New Roman" w:hAnsi="Times New Roman" w:cs="Times New Roman"/>
                <w:b/>
                <w:color w:val="000000"/>
                <w:sz w:val="16"/>
                <w:szCs w:val="16"/>
              </w:rPr>
              <w:t>X</w:t>
            </w:r>
          </w:p>
        </w:tc>
        <w:tc>
          <w:tcPr>
            <w:tcW w:w="1615" w:type="dxa"/>
          </w:tcPr>
          <w:p w14:paraId="38AE25B1" w14:textId="77777777" w:rsidR="002A1A56" w:rsidRPr="00EB5E87" w:rsidRDefault="002A1A56" w:rsidP="00826B91">
            <w:pPr>
              <w:jc w:val="center"/>
              <w:rPr>
                <w:rFonts w:ascii="Times New Roman" w:hAnsi="Times New Roman" w:cs="Times New Roman"/>
                <w:color w:val="000000"/>
                <w:sz w:val="16"/>
                <w:szCs w:val="16"/>
              </w:rPr>
            </w:pPr>
          </w:p>
        </w:tc>
      </w:tr>
      <w:tr w:rsidR="00C07BF9" w:rsidRPr="00EB5E87" w14:paraId="642A59A4" w14:textId="77777777" w:rsidTr="00826B91">
        <w:tc>
          <w:tcPr>
            <w:tcW w:w="1748" w:type="dxa"/>
          </w:tcPr>
          <w:p w14:paraId="7B44FF6C" w14:textId="77777777" w:rsidR="002A1A56" w:rsidRPr="00EB5E87" w:rsidRDefault="002A1A56" w:rsidP="00826B91">
            <w:pPr>
              <w:rPr>
                <w:rFonts w:ascii="Times New Roman" w:hAnsi="Times New Roman" w:cs="Times New Roman"/>
                <w:color w:val="000000"/>
                <w:sz w:val="16"/>
                <w:szCs w:val="16"/>
              </w:rPr>
            </w:pPr>
            <w:r w:rsidRPr="00EB5E87">
              <w:rPr>
                <w:rFonts w:ascii="Times New Roman" w:hAnsi="Times New Roman" w:cs="Times New Roman"/>
                <w:color w:val="000000"/>
                <w:sz w:val="16"/>
                <w:szCs w:val="16"/>
              </w:rPr>
              <w:t>To acquire and demonstrate a sufficient depth of knowledge in a substantive area of mechanical engineering</w:t>
            </w:r>
          </w:p>
        </w:tc>
        <w:tc>
          <w:tcPr>
            <w:tcW w:w="1667" w:type="dxa"/>
          </w:tcPr>
          <w:p w14:paraId="2107D18A" w14:textId="77777777" w:rsidR="00826B91" w:rsidRPr="00EB5E87" w:rsidRDefault="00826B91" w:rsidP="00826B91">
            <w:pPr>
              <w:jc w:val="center"/>
              <w:rPr>
                <w:rFonts w:ascii="Times New Roman" w:hAnsi="Times New Roman" w:cs="Times New Roman"/>
                <w:b/>
                <w:color w:val="000000"/>
                <w:sz w:val="16"/>
                <w:szCs w:val="16"/>
              </w:rPr>
            </w:pPr>
          </w:p>
          <w:p w14:paraId="43FE65FC" w14:textId="77777777" w:rsidR="00826B91" w:rsidRPr="00EB5E87" w:rsidRDefault="00826B91" w:rsidP="00826B91">
            <w:pPr>
              <w:jc w:val="center"/>
              <w:rPr>
                <w:rFonts w:ascii="Times New Roman" w:hAnsi="Times New Roman" w:cs="Times New Roman"/>
                <w:b/>
                <w:color w:val="000000"/>
                <w:sz w:val="16"/>
                <w:szCs w:val="16"/>
              </w:rPr>
            </w:pPr>
          </w:p>
          <w:p w14:paraId="119B5FFF" w14:textId="77777777" w:rsidR="002A1A56" w:rsidRPr="00EB5E87" w:rsidRDefault="00826B91" w:rsidP="00826B91">
            <w:pPr>
              <w:jc w:val="center"/>
              <w:rPr>
                <w:rFonts w:ascii="Times New Roman" w:hAnsi="Times New Roman" w:cs="Times New Roman"/>
                <w:color w:val="000000"/>
                <w:sz w:val="16"/>
                <w:szCs w:val="16"/>
              </w:rPr>
            </w:pPr>
            <w:r w:rsidRPr="00EB5E87">
              <w:rPr>
                <w:rFonts w:ascii="Times New Roman" w:hAnsi="Times New Roman" w:cs="Times New Roman"/>
                <w:b/>
                <w:color w:val="000000"/>
                <w:sz w:val="16"/>
                <w:szCs w:val="16"/>
              </w:rPr>
              <w:t>X</w:t>
            </w:r>
          </w:p>
        </w:tc>
        <w:tc>
          <w:tcPr>
            <w:tcW w:w="1260" w:type="dxa"/>
          </w:tcPr>
          <w:p w14:paraId="10BE7F40" w14:textId="77777777" w:rsidR="002A1A56" w:rsidRPr="00EB5E87" w:rsidRDefault="002A1A56" w:rsidP="00826B91">
            <w:pPr>
              <w:jc w:val="center"/>
              <w:rPr>
                <w:rFonts w:ascii="Times New Roman" w:hAnsi="Times New Roman" w:cs="Times New Roman"/>
                <w:color w:val="000000"/>
                <w:sz w:val="16"/>
                <w:szCs w:val="16"/>
              </w:rPr>
            </w:pPr>
          </w:p>
        </w:tc>
        <w:tc>
          <w:tcPr>
            <w:tcW w:w="1530" w:type="dxa"/>
          </w:tcPr>
          <w:p w14:paraId="772463E8" w14:textId="77777777" w:rsidR="00F6656A" w:rsidRPr="00EB5E87" w:rsidRDefault="00F6656A" w:rsidP="00F6656A">
            <w:pPr>
              <w:jc w:val="center"/>
              <w:rPr>
                <w:rFonts w:ascii="Times New Roman" w:hAnsi="Times New Roman" w:cs="Times New Roman"/>
                <w:b/>
                <w:color w:val="000000"/>
                <w:sz w:val="16"/>
                <w:szCs w:val="16"/>
              </w:rPr>
            </w:pPr>
          </w:p>
          <w:p w14:paraId="4A19BB2F" w14:textId="77777777" w:rsidR="00F6656A" w:rsidRPr="00EB5E87" w:rsidRDefault="00F6656A" w:rsidP="00F6656A">
            <w:pPr>
              <w:jc w:val="center"/>
              <w:rPr>
                <w:rFonts w:ascii="Times New Roman" w:hAnsi="Times New Roman" w:cs="Times New Roman"/>
                <w:b/>
                <w:color w:val="000000"/>
                <w:sz w:val="16"/>
                <w:szCs w:val="16"/>
              </w:rPr>
            </w:pPr>
          </w:p>
          <w:p w14:paraId="582ED64F" w14:textId="77777777" w:rsidR="002A1A56" w:rsidRPr="00EB5E87" w:rsidRDefault="00F6656A" w:rsidP="00F6656A">
            <w:pPr>
              <w:jc w:val="center"/>
              <w:rPr>
                <w:rFonts w:ascii="Times New Roman" w:hAnsi="Times New Roman" w:cs="Times New Roman"/>
                <w:color w:val="000000"/>
                <w:sz w:val="16"/>
                <w:szCs w:val="16"/>
              </w:rPr>
            </w:pPr>
            <w:r w:rsidRPr="00EB5E87">
              <w:rPr>
                <w:rFonts w:ascii="Times New Roman" w:hAnsi="Times New Roman" w:cs="Times New Roman"/>
                <w:b/>
                <w:color w:val="000000"/>
                <w:sz w:val="16"/>
                <w:szCs w:val="16"/>
              </w:rPr>
              <w:t>X</w:t>
            </w:r>
          </w:p>
        </w:tc>
        <w:tc>
          <w:tcPr>
            <w:tcW w:w="1530" w:type="dxa"/>
          </w:tcPr>
          <w:p w14:paraId="17E0858B" w14:textId="77777777" w:rsidR="002A1A56" w:rsidRPr="00EB5E87" w:rsidRDefault="002A1A56" w:rsidP="00826B91">
            <w:pPr>
              <w:jc w:val="center"/>
              <w:rPr>
                <w:rFonts w:ascii="Times New Roman" w:hAnsi="Times New Roman" w:cs="Times New Roman"/>
                <w:color w:val="000000"/>
                <w:sz w:val="16"/>
                <w:szCs w:val="16"/>
              </w:rPr>
            </w:pPr>
          </w:p>
        </w:tc>
        <w:tc>
          <w:tcPr>
            <w:tcW w:w="1615" w:type="dxa"/>
          </w:tcPr>
          <w:p w14:paraId="1B6FEE1B" w14:textId="77777777" w:rsidR="00AF7FC3" w:rsidRPr="00EB5E87" w:rsidRDefault="00AF7FC3" w:rsidP="00AF7FC3">
            <w:pPr>
              <w:jc w:val="center"/>
              <w:rPr>
                <w:rFonts w:ascii="Times New Roman" w:hAnsi="Times New Roman" w:cs="Times New Roman"/>
                <w:b/>
                <w:color w:val="000000"/>
                <w:sz w:val="16"/>
                <w:szCs w:val="16"/>
              </w:rPr>
            </w:pPr>
          </w:p>
          <w:p w14:paraId="300E35A9" w14:textId="77777777" w:rsidR="00AF7FC3" w:rsidRPr="00EB5E87" w:rsidRDefault="00AF7FC3" w:rsidP="00AF7FC3">
            <w:pPr>
              <w:jc w:val="center"/>
              <w:rPr>
                <w:rFonts w:ascii="Times New Roman" w:hAnsi="Times New Roman" w:cs="Times New Roman"/>
                <w:b/>
                <w:color w:val="000000"/>
                <w:sz w:val="16"/>
                <w:szCs w:val="16"/>
              </w:rPr>
            </w:pPr>
          </w:p>
          <w:p w14:paraId="2C2D628C" w14:textId="77777777" w:rsidR="002A1A56" w:rsidRPr="00EB5E87" w:rsidRDefault="00AF7FC3" w:rsidP="00AF7FC3">
            <w:pPr>
              <w:jc w:val="center"/>
              <w:rPr>
                <w:rFonts w:ascii="Times New Roman" w:hAnsi="Times New Roman" w:cs="Times New Roman"/>
                <w:color w:val="000000"/>
                <w:sz w:val="16"/>
                <w:szCs w:val="16"/>
              </w:rPr>
            </w:pPr>
            <w:r w:rsidRPr="00EB5E87">
              <w:rPr>
                <w:rFonts w:ascii="Times New Roman" w:hAnsi="Times New Roman" w:cs="Times New Roman"/>
                <w:b/>
                <w:color w:val="000000"/>
                <w:sz w:val="16"/>
                <w:szCs w:val="16"/>
              </w:rPr>
              <w:t>X</w:t>
            </w:r>
          </w:p>
        </w:tc>
      </w:tr>
      <w:tr w:rsidR="00C07BF9" w:rsidRPr="00EB5E87" w14:paraId="790F9AE0" w14:textId="77777777" w:rsidTr="00826B91">
        <w:tc>
          <w:tcPr>
            <w:tcW w:w="1748" w:type="dxa"/>
          </w:tcPr>
          <w:p w14:paraId="47BDDF0A" w14:textId="77777777" w:rsidR="002A1A56" w:rsidRPr="00EB5E87" w:rsidRDefault="002A1A56" w:rsidP="00826B91">
            <w:pPr>
              <w:rPr>
                <w:rFonts w:ascii="Times New Roman" w:hAnsi="Times New Roman" w:cs="Times New Roman"/>
                <w:color w:val="000000"/>
                <w:sz w:val="16"/>
                <w:szCs w:val="16"/>
              </w:rPr>
            </w:pPr>
            <w:r w:rsidRPr="00EB5E87">
              <w:rPr>
                <w:rFonts w:ascii="Times New Roman" w:hAnsi="Times New Roman" w:cs="Times New Roman"/>
                <w:color w:val="000000"/>
                <w:sz w:val="16"/>
                <w:szCs w:val="16"/>
              </w:rPr>
              <w:t>To enhance analytical skills by developing a deeper understanding of major theoretical and practical concepts</w:t>
            </w:r>
          </w:p>
        </w:tc>
        <w:tc>
          <w:tcPr>
            <w:tcW w:w="1667" w:type="dxa"/>
          </w:tcPr>
          <w:p w14:paraId="5A226324" w14:textId="77777777" w:rsidR="002A1A56" w:rsidRPr="00EB5E87" w:rsidRDefault="002A1A56" w:rsidP="00826B91">
            <w:pPr>
              <w:jc w:val="center"/>
              <w:rPr>
                <w:rFonts w:ascii="Times New Roman" w:hAnsi="Times New Roman" w:cs="Times New Roman"/>
                <w:color w:val="000000"/>
                <w:sz w:val="16"/>
                <w:szCs w:val="16"/>
              </w:rPr>
            </w:pPr>
          </w:p>
        </w:tc>
        <w:tc>
          <w:tcPr>
            <w:tcW w:w="1260" w:type="dxa"/>
          </w:tcPr>
          <w:p w14:paraId="7442341E" w14:textId="77777777" w:rsidR="002A1A56" w:rsidRPr="00EB5E87" w:rsidRDefault="002A1A56" w:rsidP="00826B91">
            <w:pPr>
              <w:jc w:val="center"/>
              <w:rPr>
                <w:rFonts w:ascii="Times New Roman" w:hAnsi="Times New Roman" w:cs="Times New Roman"/>
                <w:color w:val="000000"/>
                <w:sz w:val="16"/>
                <w:szCs w:val="16"/>
              </w:rPr>
            </w:pPr>
          </w:p>
        </w:tc>
        <w:tc>
          <w:tcPr>
            <w:tcW w:w="1530" w:type="dxa"/>
          </w:tcPr>
          <w:p w14:paraId="2AD64D26" w14:textId="77777777" w:rsidR="00F6656A" w:rsidRPr="00EB5E87" w:rsidRDefault="00F6656A" w:rsidP="00F6656A">
            <w:pPr>
              <w:jc w:val="center"/>
              <w:rPr>
                <w:rFonts w:ascii="Times New Roman" w:hAnsi="Times New Roman" w:cs="Times New Roman"/>
                <w:b/>
                <w:color w:val="000000"/>
                <w:sz w:val="16"/>
                <w:szCs w:val="16"/>
              </w:rPr>
            </w:pPr>
          </w:p>
          <w:p w14:paraId="7A5A7428" w14:textId="77777777" w:rsidR="00F6656A" w:rsidRPr="00EB5E87" w:rsidRDefault="00F6656A" w:rsidP="00F6656A">
            <w:pPr>
              <w:jc w:val="center"/>
              <w:rPr>
                <w:rFonts w:ascii="Times New Roman" w:hAnsi="Times New Roman" w:cs="Times New Roman"/>
                <w:b/>
                <w:color w:val="000000"/>
                <w:sz w:val="16"/>
                <w:szCs w:val="16"/>
              </w:rPr>
            </w:pPr>
          </w:p>
          <w:p w14:paraId="7B271C10" w14:textId="77777777" w:rsidR="002A1A56" w:rsidRPr="00EB5E87" w:rsidRDefault="00F6656A" w:rsidP="00F6656A">
            <w:pPr>
              <w:jc w:val="center"/>
              <w:rPr>
                <w:rFonts w:ascii="Times New Roman" w:hAnsi="Times New Roman" w:cs="Times New Roman"/>
                <w:color w:val="000000"/>
                <w:sz w:val="16"/>
                <w:szCs w:val="16"/>
              </w:rPr>
            </w:pPr>
            <w:r w:rsidRPr="00EB5E87">
              <w:rPr>
                <w:rFonts w:ascii="Times New Roman" w:hAnsi="Times New Roman" w:cs="Times New Roman"/>
                <w:b/>
                <w:color w:val="000000"/>
                <w:sz w:val="16"/>
                <w:szCs w:val="16"/>
              </w:rPr>
              <w:t>X</w:t>
            </w:r>
          </w:p>
        </w:tc>
        <w:tc>
          <w:tcPr>
            <w:tcW w:w="1530" w:type="dxa"/>
          </w:tcPr>
          <w:p w14:paraId="266C83A1" w14:textId="77777777" w:rsidR="002A1A56" w:rsidRPr="00EB5E87" w:rsidRDefault="002A1A56" w:rsidP="00826B91">
            <w:pPr>
              <w:jc w:val="center"/>
              <w:rPr>
                <w:rFonts w:ascii="Times New Roman" w:hAnsi="Times New Roman" w:cs="Times New Roman"/>
                <w:color w:val="000000"/>
                <w:sz w:val="16"/>
                <w:szCs w:val="16"/>
              </w:rPr>
            </w:pPr>
          </w:p>
        </w:tc>
        <w:tc>
          <w:tcPr>
            <w:tcW w:w="1615" w:type="dxa"/>
          </w:tcPr>
          <w:p w14:paraId="2C028E08" w14:textId="77777777" w:rsidR="002A1A56" w:rsidRPr="00EB5E87" w:rsidRDefault="002A1A56" w:rsidP="00826B91">
            <w:pPr>
              <w:jc w:val="center"/>
              <w:rPr>
                <w:rFonts w:ascii="Times New Roman" w:hAnsi="Times New Roman" w:cs="Times New Roman"/>
                <w:color w:val="000000"/>
                <w:sz w:val="16"/>
                <w:szCs w:val="16"/>
              </w:rPr>
            </w:pPr>
          </w:p>
        </w:tc>
      </w:tr>
      <w:tr w:rsidR="00C07BF9" w:rsidRPr="00EB5E87" w14:paraId="7686387A" w14:textId="77777777" w:rsidTr="00826B91">
        <w:tc>
          <w:tcPr>
            <w:tcW w:w="1748" w:type="dxa"/>
          </w:tcPr>
          <w:p w14:paraId="66B578A3" w14:textId="77777777" w:rsidR="002A1A56" w:rsidRPr="00EB5E87" w:rsidRDefault="002A1A56" w:rsidP="00826B91">
            <w:pPr>
              <w:rPr>
                <w:rFonts w:ascii="Times New Roman" w:hAnsi="Times New Roman" w:cs="Times New Roman"/>
                <w:color w:val="000000"/>
                <w:sz w:val="16"/>
                <w:szCs w:val="16"/>
              </w:rPr>
            </w:pPr>
            <w:r w:rsidRPr="00EB5E87">
              <w:rPr>
                <w:rFonts w:ascii="Times New Roman" w:hAnsi="Times New Roman" w:cs="Times New Roman"/>
                <w:color w:val="000000"/>
                <w:sz w:val="16"/>
                <w:szCs w:val="16"/>
              </w:rPr>
              <w:t>To increase competence for solving practical yet increasingly complex discipline-specific engineering problems</w:t>
            </w:r>
          </w:p>
        </w:tc>
        <w:tc>
          <w:tcPr>
            <w:tcW w:w="1667" w:type="dxa"/>
          </w:tcPr>
          <w:p w14:paraId="5AE1E965" w14:textId="77777777" w:rsidR="00826B91" w:rsidRPr="00EB5E87" w:rsidRDefault="00826B91" w:rsidP="00826B91">
            <w:pPr>
              <w:jc w:val="center"/>
              <w:rPr>
                <w:rFonts w:ascii="Times New Roman" w:hAnsi="Times New Roman" w:cs="Times New Roman"/>
                <w:b/>
                <w:color w:val="000000"/>
                <w:sz w:val="16"/>
                <w:szCs w:val="16"/>
              </w:rPr>
            </w:pPr>
          </w:p>
          <w:p w14:paraId="27C39BEA" w14:textId="77777777" w:rsidR="00826B91" w:rsidRPr="00EB5E87" w:rsidRDefault="00826B91" w:rsidP="00826B91">
            <w:pPr>
              <w:jc w:val="center"/>
              <w:rPr>
                <w:rFonts w:ascii="Times New Roman" w:hAnsi="Times New Roman" w:cs="Times New Roman"/>
                <w:b/>
                <w:color w:val="000000"/>
                <w:sz w:val="16"/>
                <w:szCs w:val="16"/>
              </w:rPr>
            </w:pPr>
          </w:p>
          <w:p w14:paraId="164119C8" w14:textId="77777777" w:rsidR="00826B91" w:rsidRPr="00EB5E87" w:rsidRDefault="00826B91" w:rsidP="00826B91">
            <w:pPr>
              <w:jc w:val="center"/>
              <w:rPr>
                <w:rFonts w:ascii="Times New Roman" w:hAnsi="Times New Roman" w:cs="Times New Roman"/>
                <w:b/>
                <w:color w:val="000000"/>
                <w:sz w:val="16"/>
                <w:szCs w:val="16"/>
              </w:rPr>
            </w:pPr>
          </w:p>
          <w:p w14:paraId="5A86C2DB" w14:textId="77777777" w:rsidR="002A1A56" w:rsidRPr="00EB5E87" w:rsidRDefault="00826B91" w:rsidP="00826B91">
            <w:pPr>
              <w:jc w:val="center"/>
              <w:rPr>
                <w:rFonts w:ascii="Times New Roman" w:hAnsi="Times New Roman" w:cs="Times New Roman"/>
                <w:color w:val="000000"/>
                <w:sz w:val="16"/>
                <w:szCs w:val="16"/>
              </w:rPr>
            </w:pPr>
            <w:r w:rsidRPr="00EB5E87">
              <w:rPr>
                <w:rFonts w:ascii="Times New Roman" w:hAnsi="Times New Roman" w:cs="Times New Roman"/>
                <w:b/>
                <w:color w:val="000000"/>
                <w:sz w:val="16"/>
                <w:szCs w:val="16"/>
              </w:rPr>
              <w:t>X</w:t>
            </w:r>
          </w:p>
        </w:tc>
        <w:tc>
          <w:tcPr>
            <w:tcW w:w="1260" w:type="dxa"/>
          </w:tcPr>
          <w:p w14:paraId="7EEE240C" w14:textId="77777777" w:rsidR="002A1A56" w:rsidRPr="00EB5E87" w:rsidRDefault="002A1A56" w:rsidP="00826B91">
            <w:pPr>
              <w:jc w:val="center"/>
              <w:rPr>
                <w:rFonts w:ascii="Times New Roman" w:hAnsi="Times New Roman" w:cs="Times New Roman"/>
                <w:color w:val="000000"/>
                <w:sz w:val="16"/>
                <w:szCs w:val="16"/>
              </w:rPr>
            </w:pPr>
          </w:p>
        </w:tc>
        <w:tc>
          <w:tcPr>
            <w:tcW w:w="1530" w:type="dxa"/>
          </w:tcPr>
          <w:p w14:paraId="10E9CE0F" w14:textId="77777777" w:rsidR="00F6656A" w:rsidRPr="00EB5E87" w:rsidRDefault="00F6656A" w:rsidP="00F6656A">
            <w:pPr>
              <w:jc w:val="center"/>
              <w:rPr>
                <w:rFonts w:ascii="Times New Roman" w:hAnsi="Times New Roman" w:cs="Times New Roman"/>
                <w:b/>
                <w:color w:val="000000"/>
                <w:sz w:val="16"/>
                <w:szCs w:val="16"/>
              </w:rPr>
            </w:pPr>
          </w:p>
          <w:p w14:paraId="7492C5ED" w14:textId="77777777" w:rsidR="00F6656A" w:rsidRPr="00EB5E87" w:rsidRDefault="00F6656A" w:rsidP="00F6656A">
            <w:pPr>
              <w:jc w:val="center"/>
              <w:rPr>
                <w:rFonts w:ascii="Times New Roman" w:hAnsi="Times New Roman" w:cs="Times New Roman"/>
                <w:b/>
                <w:color w:val="000000"/>
                <w:sz w:val="16"/>
                <w:szCs w:val="16"/>
              </w:rPr>
            </w:pPr>
          </w:p>
          <w:p w14:paraId="3DC002F1" w14:textId="77777777" w:rsidR="00F6656A" w:rsidRPr="00EB5E87" w:rsidRDefault="00F6656A" w:rsidP="00F6656A">
            <w:pPr>
              <w:jc w:val="center"/>
              <w:rPr>
                <w:rFonts w:ascii="Times New Roman" w:hAnsi="Times New Roman" w:cs="Times New Roman"/>
                <w:b/>
                <w:color w:val="000000"/>
                <w:sz w:val="16"/>
                <w:szCs w:val="16"/>
              </w:rPr>
            </w:pPr>
          </w:p>
          <w:p w14:paraId="0A3DBC7C" w14:textId="77777777" w:rsidR="002A1A56" w:rsidRPr="00EB5E87" w:rsidRDefault="00F6656A" w:rsidP="00F6656A">
            <w:pPr>
              <w:jc w:val="center"/>
              <w:rPr>
                <w:rFonts w:ascii="Times New Roman" w:hAnsi="Times New Roman" w:cs="Times New Roman"/>
                <w:color w:val="000000"/>
                <w:sz w:val="16"/>
                <w:szCs w:val="16"/>
              </w:rPr>
            </w:pPr>
            <w:r w:rsidRPr="00EB5E87">
              <w:rPr>
                <w:rFonts w:ascii="Times New Roman" w:hAnsi="Times New Roman" w:cs="Times New Roman"/>
                <w:b/>
                <w:color w:val="000000"/>
                <w:sz w:val="16"/>
                <w:szCs w:val="16"/>
              </w:rPr>
              <w:t>X</w:t>
            </w:r>
          </w:p>
        </w:tc>
        <w:tc>
          <w:tcPr>
            <w:tcW w:w="1530" w:type="dxa"/>
          </w:tcPr>
          <w:p w14:paraId="7D7487DB" w14:textId="77777777" w:rsidR="00F6656A" w:rsidRPr="00EB5E87" w:rsidRDefault="00F6656A" w:rsidP="00F6656A">
            <w:pPr>
              <w:jc w:val="center"/>
              <w:rPr>
                <w:rFonts w:ascii="Times New Roman" w:hAnsi="Times New Roman" w:cs="Times New Roman"/>
                <w:b/>
                <w:color w:val="000000"/>
                <w:sz w:val="16"/>
                <w:szCs w:val="16"/>
              </w:rPr>
            </w:pPr>
          </w:p>
          <w:p w14:paraId="7A8CE034" w14:textId="77777777" w:rsidR="00F6656A" w:rsidRPr="00EB5E87" w:rsidRDefault="00F6656A" w:rsidP="00F6656A">
            <w:pPr>
              <w:jc w:val="center"/>
              <w:rPr>
                <w:rFonts w:ascii="Times New Roman" w:hAnsi="Times New Roman" w:cs="Times New Roman"/>
                <w:b/>
                <w:color w:val="000000"/>
                <w:sz w:val="16"/>
                <w:szCs w:val="16"/>
              </w:rPr>
            </w:pPr>
          </w:p>
          <w:p w14:paraId="098230A4" w14:textId="77777777" w:rsidR="00F6656A" w:rsidRPr="00EB5E87" w:rsidRDefault="00F6656A" w:rsidP="00F6656A">
            <w:pPr>
              <w:jc w:val="center"/>
              <w:rPr>
                <w:rFonts w:ascii="Times New Roman" w:hAnsi="Times New Roman" w:cs="Times New Roman"/>
                <w:b/>
                <w:color w:val="000000"/>
                <w:sz w:val="16"/>
                <w:szCs w:val="16"/>
              </w:rPr>
            </w:pPr>
          </w:p>
          <w:p w14:paraId="6290BFE5" w14:textId="77777777" w:rsidR="00F6656A" w:rsidRPr="00EB5E87" w:rsidRDefault="00F6656A" w:rsidP="00F6656A">
            <w:pPr>
              <w:jc w:val="center"/>
              <w:rPr>
                <w:rFonts w:ascii="Times New Roman" w:hAnsi="Times New Roman" w:cs="Times New Roman"/>
                <w:color w:val="000000"/>
                <w:sz w:val="16"/>
                <w:szCs w:val="16"/>
              </w:rPr>
            </w:pPr>
            <w:r w:rsidRPr="00EB5E87">
              <w:rPr>
                <w:rFonts w:ascii="Times New Roman" w:hAnsi="Times New Roman" w:cs="Times New Roman"/>
                <w:b/>
                <w:color w:val="000000"/>
                <w:sz w:val="16"/>
                <w:szCs w:val="16"/>
              </w:rPr>
              <w:t>X</w:t>
            </w:r>
          </w:p>
          <w:p w14:paraId="661E967F" w14:textId="77777777" w:rsidR="00F6656A" w:rsidRPr="00EB5E87" w:rsidRDefault="00F6656A" w:rsidP="00F6656A">
            <w:pPr>
              <w:rPr>
                <w:rFonts w:ascii="Times New Roman" w:hAnsi="Times New Roman" w:cs="Times New Roman"/>
                <w:sz w:val="16"/>
                <w:szCs w:val="16"/>
              </w:rPr>
            </w:pPr>
          </w:p>
          <w:p w14:paraId="3E806BF7" w14:textId="77777777" w:rsidR="002A1A56" w:rsidRPr="00EB5E87" w:rsidRDefault="002A1A56" w:rsidP="00F6656A">
            <w:pPr>
              <w:jc w:val="center"/>
              <w:rPr>
                <w:rFonts w:ascii="Times New Roman" w:hAnsi="Times New Roman" w:cs="Times New Roman"/>
                <w:sz w:val="16"/>
                <w:szCs w:val="16"/>
              </w:rPr>
            </w:pPr>
          </w:p>
        </w:tc>
        <w:tc>
          <w:tcPr>
            <w:tcW w:w="1615" w:type="dxa"/>
          </w:tcPr>
          <w:p w14:paraId="5FBAB6CC" w14:textId="77777777" w:rsidR="00AF7FC3" w:rsidRPr="00EB5E87" w:rsidRDefault="00AF7FC3" w:rsidP="00AF7FC3">
            <w:pPr>
              <w:jc w:val="center"/>
              <w:rPr>
                <w:rFonts w:ascii="Times New Roman" w:hAnsi="Times New Roman" w:cs="Times New Roman"/>
                <w:b/>
                <w:color w:val="000000"/>
                <w:sz w:val="16"/>
                <w:szCs w:val="16"/>
              </w:rPr>
            </w:pPr>
          </w:p>
          <w:p w14:paraId="1903A8AC" w14:textId="77777777" w:rsidR="00AF7FC3" w:rsidRPr="00EB5E87" w:rsidRDefault="00AF7FC3" w:rsidP="00AF7FC3">
            <w:pPr>
              <w:jc w:val="center"/>
              <w:rPr>
                <w:rFonts w:ascii="Times New Roman" w:hAnsi="Times New Roman" w:cs="Times New Roman"/>
                <w:b/>
                <w:color w:val="000000"/>
                <w:sz w:val="16"/>
                <w:szCs w:val="16"/>
              </w:rPr>
            </w:pPr>
          </w:p>
          <w:p w14:paraId="3C6A8BED" w14:textId="77777777" w:rsidR="00AF7FC3" w:rsidRPr="00EB5E87" w:rsidRDefault="00AF7FC3" w:rsidP="00AF7FC3">
            <w:pPr>
              <w:jc w:val="center"/>
              <w:rPr>
                <w:rFonts w:ascii="Times New Roman" w:hAnsi="Times New Roman" w:cs="Times New Roman"/>
                <w:b/>
                <w:color w:val="000000"/>
                <w:sz w:val="16"/>
                <w:szCs w:val="16"/>
              </w:rPr>
            </w:pPr>
          </w:p>
          <w:p w14:paraId="5E86DAD6" w14:textId="77777777" w:rsidR="002A1A56" w:rsidRPr="00EB5E87" w:rsidRDefault="00AF7FC3" w:rsidP="00AF7FC3">
            <w:pPr>
              <w:jc w:val="center"/>
              <w:rPr>
                <w:rFonts w:ascii="Times New Roman" w:hAnsi="Times New Roman" w:cs="Times New Roman"/>
                <w:color w:val="000000"/>
                <w:sz w:val="16"/>
                <w:szCs w:val="16"/>
              </w:rPr>
            </w:pPr>
            <w:r w:rsidRPr="00EB5E87">
              <w:rPr>
                <w:rFonts w:ascii="Times New Roman" w:hAnsi="Times New Roman" w:cs="Times New Roman"/>
                <w:b/>
                <w:color w:val="000000"/>
                <w:sz w:val="16"/>
                <w:szCs w:val="16"/>
              </w:rPr>
              <w:t>X</w:t>
            </w:r>
          </w:p>
        </w:tc>
      </w:tr>
    </w:tbl>
    <w:p w14:paraId="1631A060" w14:textId="77777777" w:rsidR="005471C8" w:rsidRPr="00EB5E87" w:rsidRDefault="005471C8" w:rsidP="00FE4C2D">
      <w:pPr>
        <w:pBdr>
          <w:top w:val="nil"/>
          <w:left w:val="nil"/>
          <w:bottom w:val="nil"/>
          <w:right w:val="nil"/>
          <w:between w:val="nil"/>
        </w:pBdr>
        <w:jc w:val="both"/>
        <w:rPr>
          <w:rFonts w:ascii="Times New Roman" w:hAnsi="Times New Roman" w:cs="Times New Roman"/>
          <w:color w:val="000000"/>
        </w:rPr>
      </w:pPr>
    </w:p>
    <w:p w14:paraId="08E246B0" w14:textId="77777777" w:rsidR="00155567" w:rsidRPr="00EB5E87" w:rsidRDefault="00155567" w:rsidP="00FE4C2D">
      <w:pPr>
        <w:pBdr>
          <w:top w:val="nil"/>
          <w:left w:val="nil"/>
          <w:bottom w:val="nil"/>
          <w:right w:val="nil"/>
          <w:between w:val="nil"/>
        </w:pBdr>
        <w:jc w:val="both"/>
        <w:rPr>
          <w:rFonts w:ascii="Times New Roman" w:hAnsi="Times New Roman" w:cs="Times New Roman"/>
          <w:color w:val="000000"/>
        </w:rPr>
      </w:pPr>
    </w:p>
    <w:p w14:paraId="6BBE902C" w14:textId="77777777" w:rsidR="00155567" w:rsidRPr="00EB5E87" w:rsidRDefault="00155567" w:rsidP="00FE4C2D">
      <w:pPr>
        <w:pBdr>
          <w:top w:val="nil"/>
          <w:left w:val="nil"/>
          <w:bottom w:val="nil"/>
          <w:right w:val="nil"/>
          <w:between w:val="nil"/>
        </w:pBdr>
        <w:jc w:val="both"/>
        <w:rPr>
          <w:rFonts w:ascii="Times New Roman" w:hAnsi="Times New Roman" w:cs="Times New Roman"/>
          <w:color w:val="000000"/>
        </w:rPr>
      </w:pPr>
    </w:p>
    <w:p w14:paraId="08ADD7B5" w14:textId="530E2942" w:rsidR="00155567" w:rsidRPr="00EB5E87" w:rsidRDefault="00155567" w:rsidP="00FE4C2D">
      <w:pPr>
        <w:pBdr>
          <w:top w:val="nil"/>
          <w:left w:val="nil"/>
          <w:bottom w:val="nil"/>
          <w:right w:val="nil"/>
          <w:between w:val="nil"/>
        </w:pBdr>
        <w:jc w:val="both"/>
        <w:rPr>
          <w:rFonts w:ascii="Times New Roman" w:hAnsi="Times New Roman" w:cs="Times New Roman"/>
          <w:b/>
          <w:color w:val="000000"/>
        </w:rPr>
      </w:pPr>
      <w:r w:rsidRPr="00EB5E87">
        <w:rPr>
          <w:rFonts w:ascii="Times New Roman" w:hAnsi="Times New Roman" w:cs="Times New Roman"/>
          <w:b/>
          <w:color w:val="000000"/>
        </w:rPr>
        <w:t xml:space="preserve">Relationship between Student Learning Outcomes and </w:t>
      </w:r>
      <w:r w:rsidR="00635FA7">
        <w:rPr>
          <w:rFonts w:ascii="Times New Roman" w:hAnsi="Times New Roman" w:cs="Times New Roman"/>
          <w:b/>
          <w:color w:val="000000"/>
        </w:rPr>
        <w:t>MSE-ME</w:t>
      </w:r>
      <w:r w:rsidRPr="00EB5E87">
        <w:rPr>
          <w:rFonts w:ascii="Times New Roman" w:hAnsi="Times New Roman" w:cs="Times New Roman"/>
          <w:b/>
          <w:color w:val="000000"/>
        </w:rPr>
        <w:t xml:space="preserve"> Courses</w:t>
      </w:r>
    </w:p>
    <w:p w14:paraId="1038E7A4" w14:textId="77777777" w:rsidR="00155567" w:rsidRDefault="00155567" w:rsidP="00FE4C2D">
      <w:pPr>
        <w:pBdr>
          <w:top w:val="nil"/>
          <w:left w:val="nil"/>
          <w:bottom w:val="nil"/>
          <w:right w:val="nil"/>
          <w:between w:val="nil"/>
        </w:pBdr>
        <w:jc w:val="both"/>
        <w:rPr>
          <w:rFonts w:ascii="Times New Roman" w:hAnsi="Times New Roman" w:cs="Times New Roman"/>
          <w:b/>
          <w:color w:val="000000"/>
        </w:rPr>
      </w:pPr>
    </w:p>
    <w:p w14:paraId="721B2A7C" w14:textId="145B980A" w:rsidR="00C17679" w:rsidRPr="00EB5E87" w:rsidRDefault="00C17679" w:rsidP="00FE4C2D">
      <w:pPr>
        <w:pBdr>
          <w:top w:val="nil"/>
          <w:left w:val="nil"/>
          <w:bottom w:val="nil"/>
          <w:right w:val="nil"/>
          <w:between w:val="nil"/>
        </w:pBdr>
        <w:jc w:val="both"/>
        <w:rPr>
          <w:rFonts w:ascii="Times New Roman" w:hAnsi="Times New Roman" w:cs="Times New Roman"/>
          <w:b/>
          <w:color w:val="000000"/>
        </w:rPr>
      </w:pPr>
      <w:r>
        <w:rPr>
          <w:rFonts w:ascii="Times New Roman" w:hAnsi="Times New Roman" w:cs="Times New Roman"/>
          <w:b/>
          <w:color w:val="000000"/>
        </w:rPr>
        <w:t xml:space="preserve">Table 2. </w:t>
      </w:r>
      <w:r w:rsidRPr="00C17679">
        <w:rPr>
          <w:rFonts w:ascii="Times New Roman" w:hAnsi="Times New Roman" w:cs="Times New Roman"/>
          <w:b/>
          <w:color w:val="000000"/>
        </w:rPr>
        <w:t xml:space="preserve">Relationship between Student Learning Outcomes and </w:t>
      </w:r>
      <w:r w:rsidR="00635FA7">
        <w:rPr>
          <w:rFonts w:ascii="Times New Roman" w:hAnsi="Times New Roman" w:cs="Times New Roman"/>
          <w:b/>
          <w:color w:val="000000"/>
        </w:rPr>
        <w:t>MSE-ME</w:t>
      </w:r>
      <w:r w:rsidRPr="00C17679">
        <w:rPr>
          <w:rFonts w:ascii="Times New Roman" w:hAnsi="Times New Roman" w:cs="Times New Roman"/>
          <w:b/>
          <w:color w:val="000000"/>
        </w:rPr>
        <w:t xml:space="preserve"> Courses</w:t>
      </w:r>
    </w:p>
    <w:tbl>
      <w:tblPr>
        <w:tblStyle w:val="TableGrid"/>
        <w:tblW w:w="0" w:type="auto"/>
        <w:tblLook w:val="04A0" w:firstRow="1" w:lastRow="0" w:firstColumn="1" w:lastColumn="0" w:noHBand="0" w:noVBand="1"/>
      </w:tblPr>
      <w:tblGrid>
        <w:gridCol w:w="3415"/>
        <w:gridCol w:w="1170"/>
        <w:gridCol w:w="1170"/>
        <w:gridCol w:w="1170"/>
        <w:gridCol w:w="1260"/>
        <w:gridCol w:w="1165"/>
      </w:tblGrid>
      <w:tr w:rsidR="00EB5E87" w:rsidRPr="00EB5E87" w14:paraId="6C416143" w14:textId="77777777" w:rsidTr="004B7FFC">
        <w:tc>
          <w:tcPr>
            <w:tcW w:w="3415" w:type="dxa"/>
          </w:tcPr>
          <w:p w14:paraId="1739C1D3" w14:textId="77777777" w:rsidR="00EB5E87" w:rsidRPr="00EB5E87" w:rsidRDefault="00EB5E87" w:rsidP="00FE4C2D">
            <w:pPr>
              <w:jc w:val="both"/>
              <w:rPr>
                <w:rFonts w:ascii="Times New Roman" w:hAnsi="Times New Roman" w:cs="Times New Roman"/>
                <w:b/>
                <w:color w:val="000000"/>
                <w:sz w:val="20"/>
                <w:szCs w:val="20"/>
              </w:rPr>
            </w:pPr>
          </w:p>
        </w:tc>
        <w:tc>
          <w:tcPr>
            <w:tcW w:w="5935" w:type="dxa"/>
            <w:gridSpan w:val="5"/>
          </w:tcPr>
          <w:p w14:paraId="1DCD68FD" w14:textId="77777777" w:rsidR="00EB5E87" w:rsidRPr="00EB5E87" w:rsidRDefault="00EB5E87" w:rsidP="00EB5E87">
            <w:pPr>
              <w:jc w:val="center"/>
              <w:rPr>
                <w:rFonts w:ascii="Times New Roman" w:hAnsi="Times New Roman" w:cs="Times New Roman"/>
                <w:b/>
                <w:color w:val="000000"/>
                <w:sz w:val="20"/>
                <w:szCs w:val="20"/>
              </w:rPr>
            </w:pPr>
            <w:r w:rsidRPr="00EB5E87">
              <w:rPr>
                <w:rFonts w:ascii="Times New Roman" w:hAnsi="Times New Roman" w:cs="Times New Roman"/>
                <w:b/>
                <w:color w:val="000000"/>
                <w:sz w:val="20"/>
                <w:szCs w:val="20"/>
              </w:rPr>
              <w:t>Student Learning Outcomes</w:t>
            </w:r>
          </w:p>
        </w:tc>
      </w:tr>
      <w:tr w:rsidR="00EB5E87" w:rsidRPr="00EB5E87" w14:paraId="24BD87D0" w14:textId="77777777" w:rsidTr="004B7FFC">
        <w:tc>
          <w:tcPr>
            <w:tcW w:w="3415" w:type="dxa"/>
          </w:tcPr>
          <w:p w14:paraId="233D3FC0" w14:textId="77777777" w:rsidR="00EB5E87" w:rsidRPr="00EB5E87" w:rsidRDefault="00EB5E87" w:rsidP="00EB5E87">
            <w:pPr>
              <w:jc w:val="both"/>
              <w:rPr>
                <w:rFonts w:ascii="Times New Roman" w:hAnsi="Times New Roman" w:cs="Times New Roman"/>
                <w:b/>
                <w:color w:val="000000"/>
                <w:sz w:val="20"/>
                <w:szCs w:val="20"/>
              </w:rPr>
            </w:pPr>
          </w:p>
        </w:tc>
        <w:tc>
          <w:tcPr>
            <w:tcW w:w="1170" w:type="dxa"/>
          </w:tcPr>
          <w:p w14:paraId="7FC37EB0" w14:textId="77777777" w:rsidR="00EB5E87" w:rsidRPr="00EB5E87" w:rsidRDefault="00EB5E87" w:rsidP="00EB5E87">
            <w:pPr>
              <w:jc w:val="center"/>
              <w:rPr>
                <w:rFonts w:ascii="Times New Roman" w:hAnsi="Times New Roman" w:cs="Times New Roman"/>
                <w:b/>
                <w:color w:val="000000"/>
                <w:sz w:val="20"/>
                <w:szCs w:val="20"/>
              </w:rPr>
            </w:pPr>
            <w:r w:rsidRPr="00EB5E87">
              <w:rPr>
                <w:rFonts w:ascii="Times New Roman" w:hAnsi="Times New Roman" w:cs="Times New Roman"/>
                <w:b/>
                <w:color w:val="000000"/>
                <w:sz w:val="20"/>
                <w:szCs w:val="20"/>
              </w:rPr>
              <w:t>Outcome 1</w:t>
            </w:r>
          </w:p>
        </w:tc>
        <w:tc>
          <w:tcPr>
            <w:tcW w:w="1170" w:type="dxa"/>
          </w:tcPr>
          <w:p w14:paraId="09E03342" w14:textId="77777777" w:rsidR="00EB5E87" w:rsidRPr="00EB5E87" w:rsidRDefault="00EB5E87" w:rsidP="00EB5E87">
            <w:pPr>
              <w:jc w:val="center"/>
              <w:rPr>
                <w:rFonts w:ascii="Times New Roman" w:hAnsi="Times New Roman" w:cs="Times New Roman"/>
                <w:b/>
                <w:color w:val="000000"/>
                <w:sz w:val="20"/>
                <w:szCs w:val="20"/>
              </w:rPr>
            </w:pPr>
            <w:r w:rsidRPr="00EB5E87">
              <w:rPr>
                <w:rFonts w:ascii="Times New Roman" w:hAnsi="Times New Roman" w:cs="Times New Roman"/>
                <w:b/>
                <w:color w:val="000000"/>
                <w:sz w:val="20"/>
                <w:szCs w:val="20"/>
              </w:rPr>
              <w:t>Outcome 2</w:t>
            </w:r>
          </w:p>
        </w:tc>
        <w:tc>
          <w:tcPr>
            <w:tcW w:w="1170" w:type="dxa"/>
          </w:tcPr>
          <w:p w14:paraId="791B0E44" w14:textId="77777777" w:rsidR="00EB5E87" w:rsidRPr="00EB5E87" w:rsidRDefault="00EB5E87" w:rsidP="00EB5E87">
            <w:pPr>
              <w:jc w:val="center"/>
              <w:rPr>
                <w:rFonts w:ascii="Times New Roman" w:hAnsi="Times New Roman" w:cs="Times New Roman"/>
                <w:b/>
                <w:color w:val="000000"/>
                <w:sz w:val="20"/>
                <w:szCs w:val="20"/>
              </w:rPr>
            </w:pPr>
            <w:r w:rsidRPr="00EB5E87">
              <w:rPr>
                <w:rFonts w:ascii="Times New Roman" w:hAnsi="Times New Roman" w:cs="Times New Roman"/>
                <w:b/>
                <w:color w:val="000000"/>
                <w:sz w:val="20"/>
                <w:szCs w:val="20"/>
              </w:rPr>
              <w:t>Outcome 3</w:t>
            </w:r>
          </w:p>
        </w:tc>
        <w:tc>
          <w:tcPr>
            <w:tcW w:w="1260" w:type="dxa"/>
          </w:tcPr>
          <w:p w14:paraId="1DFF35C0" w14:textId="77777777" w:rsidR="00EB5E87" w:rsidRPr="00EB5E87" w:rsidRDefault="00EB5E87" w:rsidP="00EB5E87">
            <w:pPr>
              <w:jc w:val="center"/>
              <w:rPr>
                <w:rFonts w:ascii="Times New Roman" w:hAnsi="Times New Roman" w:cs="Times New Roman"/>
                <w:b/>
                <w:color w:val="000000"/>
                <w:sz w:val="20"/>
                <w:szCs w:val="20"/>
              </w:rPr>
            </w:pPr>
            <w:r w:rsidRPr="00EB5E87">
              <w:rPr>
                <w:rFonts w:ascii="Times New Roman" w:hAnsi="Times New Roman" w:cs="Times New Roman"/>
                <w:b/>
                <w:color w:val="000000"/>
                <w:sz w:val="20"/>
                <w:szCs w:val="20"/>
              </w:rPr>
              <w:t>Outcome 4</w:t>
            </w:r>
          </w:p>
        </w:tc>
        <w:tc>
          <w:tcPr>
            <w:tcW w:w="1165" w:type="dxa"/>
          </w:tcPr>
          <w:p w14:paraId="62BDC1B7" w14:textId="77777777" w:rsidR="00EB5E87" w:rsidRPr="00EB5E87" w:rsidRDefault="00EB5E87" w:rsidP="00EB5E87">
            <w:pPr>
              <w:jc w:val="center"/>
              <w:rPr>
                <w:rFonts w:ascii="Times New Roman" w:hAnsi="Times New Roman" w:cs="Times New Roman"/>
                <w:b/>
                <w:color w:val="000000"/>
                <w:sz w:val="20"/>
                <w:szCs w:val="20"/>
              </w:rPr>
            </w:pPr>
            <w:r w:rsidRPr="00EB5E87">
              <w:rPr>
                <w:rFonts w:ascii="Times New Roman" w:hAnsi="Times New Roman" w:cs="Times New Roman"/>
                <w:b/>
                <w:color w:val="000000"/>
                <w:sz w:val="20"/>
                <w:szCs w:val="20"/>
              </w:rPr>
              <w:t>Outcome 5</w:t>
            </w:r>
          </w:p>
        </w:tc>
      </w:tr>
      <w:tr w:rsidR="00EB5E87" w:rsidRPr="00EB5E87" w14:paraId="568450C7" w14:textId="77777777" w:rsidTr="004B7FFC">
        <w:tc>
          <w:tcPr>
            <w:tcW w:w="3415" w:type="dxa"/>
          </w:tcPr>
          <w:p w14:paraId="160FF37B" w14:textId="77777777" w:rsidR="00EB5E87" w:rsidRPr="00EB5E87" w:rsidRDefault="00EB5E87" w:rsidP="00EB5E87">
            <w:pPr>
              <w:rPr>
                <w:rFonts w:ascii="Times New Roman" w:hAnsi="Times New Roman" w:cs="Times New Roman"/>
                <w:b/>
                <w:color w:val="000000"/>
                <w:sz w:val="20"/>
                <w:szCs w:val="20"/>
              </w:rPr>
            </w:pPr>
            <w:r w:rsidRPr="00EB5E87">
              <w:rPr>
                <w:rFonts w:ascii="Times New Roman" w:hAnsi="Times New Roman" w:cs="Times New Roman"/>
                <w:b/>
                <w:color w:val="000000"/>
                <w:sz w:val="20"/>
                <w:szCs w:val="20"/>
              </w:rPr>
              <w:t>ENGR 200 Seminar in Engineering</w:t>
            </w:r>
          </w:p>
        </w:tc>
        <w:tc>
          <w:tcPr>
            <w:tcW w:w="1170" w:type="dxa"/>
          </w:tcPr>
          <w:p w14:paraId="7CFC8302" w14:textId="77777777" w:rsidR="00EB5E87" w:rsidRPr="00EB5E87" w:rsidRDefault="00EB5E87" w:rsidP="004B7FFC">
            <w:pPr>
              <w:jc w:val="center"/>
              <w:rPr>
                <w:rFonts w:ascii="Times New Roman" w:hAnsi="Times New Roman" w:cs="Times New Roman"/>
                <w:b/>
                <w:color w:val="000000"/>
                <w:sz w:val="20"/>
                <w:szCs w:val="20"/>
              </w:rPr>
            </w:pPr>
          </w:p>
        </w:tc>
        <w:tc>
          <w:tcPr>
            <w:tcW w:w="1170" w:type="dxa"/>
          </w:tcPr>
          <w:p w14:paraId="7E3ACEF2" w14:textId="77777777" w:rsidR="00EB5E87" w:rsidRPr="00EB5E87" w:rsidRDefault="00F9666F" w:rsidP="004B7FFC">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w:t>
            </w:r>
          </w:p>
        </w:tc>
        <w:tc>
          <w:tcPr>
            <w:tcW w:w="1170" w:type="dxa"/>
          </w:tcPr>
          <w:p w14:paraId="3122176C" w14:textId="55AF561B" w:rsidR="00EB5E87" w:rsidRPr="00EB5E87" w:rsidRDefault="00EB5E87" w:rsidP="004B7FFC">
            <w:pPr>
              <w:jc w:val="center"/>
              <w:rPr>
                <w:rFonts w:ascii="Times New Roman" w:hAnsi="Times New Roman" w:cs="Times New Roman"/>
                <w:b/>
                <w:color w:val="000000"/>
                <w:sz w:val="20"/>
                <w:szCs w:val="20"/>
              </w:rPr>
            </w:pPr>
          </w:p>
        </w:tc>
        <w:tc>
          <w:tcPr>
            <w:tcW w:w="1260" w:type="dxa"/>
          </w:tcPr>
          <w:p w14:paraId="03E9474E" w14:textId="7A6F4DE1" w:rsidR="00EB5E87" w:rsidRPr="00EB5E87" w:rsidRDefault="002E449B" w:rsidP="004B7FFC">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w:t>
            </w:r>
          </w:p>
        </w:tc>
        <w:tc>
          <w:tcPr>
            <w:tcW w:w="1165" w:type="dxa"/>
          </w:tcPr>
          <w:p w14:paraId="2761303D" w14:textId="1BB00B0C" w:rsidR="00EB5E87" w:rsidRPr="00EB5E87" w:rsidRDefault="00EB5E87" w:rsidP="004B7FFC">
            <w:pPr>
              <w:jc w:val="center"/>
              <w:rPr>
                <w:rFonts w:ascii="Times New Roman" w:hAnsi="Times New Roman" w:cs="Times New Roman"/>
                <w:b/>
                <w:color w:val="000000"/>
                <w:sz w:val="20"/>
                <w:szCs w:val="20"/>
              </w:rPr>
            </w:pPr>
          </w:p>
        </w:tc>
      </w:tr>
      <w:tr w:rsidR="00EB5E87" w:rsidRPr="00EB5E87" w14:paraId="76DDC364" w14:textId="77777777" w:rsidTr="004B7FFC">
        <w:tc>
          <w:tcPr>
            <w:tcW w:w="3415" w:type="dxa"/>
          </w:tcPr>
          <w:p w14:paraId="2D1BBA1C" w14:textId="77777777" w:rsidR="00EB5E87" w:rsidRPr="00EB5E87" w:rsidRDefault="00EB5E87" w:rsidP="00EB5E87">
            <w:pPr>
              <w:rPr>
                <w:rFonts w:ascii="Times New Roman" w:hAnsi="Times New Roman" w:cs="Times New Roman"/>
                <w:b/>
                <w:color w:val="000000"/>
                <w:sz w:val="20"/>
                <w:szCs w:val="20"/>
              </w:rPr>
            </w:pPr>
            <w:r>
              <w:rPr>
                <w:rFonts w:ascii="Times New Roman" w:hAnsi="Times New Roman" w:cs="Times New Roman"/>
                <w:b/>
                <w:color w:val="000000"/>
                <w:sz w:val="20"/>
                <w:szCs w:val="20"/>
              </w:rPr>
              <w:t>ENGR 202</w:t>
            </w:r>
            <w:r w:rsidRPr="00EB5E87">
              <w:rPr>
                <w:rFonts w:ascii="Times New Roman" w:hAnsi="Times New Roman" w:cs="Times New Roman"/>
                <w:b/>
                <w:color w:val="000000"/>
                <w:sz w:val="20"/>
                <w:szCs w:val="20"/>
              </w:rPr>
              <w:t xml:space="preserve"> Applied Engineering Analysis</w:t>
            </w:r>
          </w:p>
        </w:tc>
        <w:tc>
          <w:tcPr>
            <w:tcW w:w="1170" w:type="dxa"/>
          </w:tcPr>
          <w:p w14:paraId="1BBF9985" w14:textId="08E74850" w:rsidR="00EB5E87" w:rsidRPr="00EB5E87" w:rsidRDefault="00897534" w:rsidP="004B7FFC">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w:t>
            </w:r>
          </w:p>
        </w:tc>
        <w:tc>
          <w:tcPr>
            <w:tcW w:w="1170" w:type="dxa"/>
          </w:tcPr>
          <w:p w14:paraId="20713286" w14:textId="77777777" w:rsidR="00EB5E87" w:rsidRPr="00EB5E87" w:rsidRDefault="00EB5E87" w:rsidP="004B7FFC">
            <w:pPr>
              <w:jc w:val="center"/>
              <w:rPr>
                <w:rFonts w:ascii="Times New Roman" w:hAnsi="Times New Roman" w:cs="Times New Roman"/>
                <w:b/>
                <w:color w:val="000000"/>
                <w:sz w:val="20"/>
                <w:szCs w:val="20"/>
              </w:rPr>
            </w:pPr>
          </w:p>
        </w:tc>
        <w:tc>
          <w:tcPr>
            <w:tcW w:w="1170" w:type="dxa"/>
          </w:tcPr>
          <w:p w14:paraId="31AC02CA" w14:textId="77777777" w:rsidR="00EB5E87" w:rsidRPr="00EB5E87" w:rsidRDefault="00EB5E87" w:rsidP="004B7FFC">
            <w:pPr>
              <w:jc w:val="center"/>
              <w:rPr>
                <w:rFonts w:ascii="Times New Roman" w:hAnsi="Times New Roman" w:cs="Times New Roman"/>
                <w:b/>
                <w:color w:val="000000"/>
                <w:sz w:val="20"/>
                <w:szCs w:val="20"/>
              </w:rPr>
            </w:pPr>
          </w:p>
        </w:tc>
        <w:tc>
          <w:tcPr>
            <w:tcW w:w="1260" w:type="dxa"/>
          </w:tcPr>
          <w:p w14:paraId="2EF3DD7E" w14:textId="77777777" w:rsidR="00EB5E87" w:rsidRPr="00EB5E87" w:rsidRDefault="00EB5E87" w:rsidP="004B7FFC">
            <w:pPr>
              <w:jc w:val="center"/>
              <w:rPr>
                <w:rFonts w:ascii="Times New Roman" w:hAnsi="Times New Roman" w:cs="Times New Roman"/>
                <w:b/>
                <w:color w:val="000000"/>
                <w:sz w:val="20"/>
                <w:szCs w:val="20"/>
              </w:rPr>
            </w:pPr>
          </w:p>
        </w:tc>
        <w:tc>
          <w:tcPr>
            <w:tcW w:w="1165" w:type="dxa"/>
          </w:tcPr>
          <w:p w14:paraId="5C850A02" w14:textId="4BA47D7C" w:rsidR="00EB5E87" w:rsidRPr="00EB5E87" w:rsidRDefault="00B24224" w:rsidP="004B7FFC">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w:t>
            </w:r>
          </w:p>
        </w:tc>
      </w:tr>
      <w:tr w:rsidR="00EB5E87" w:rsidRPr="00EB5E87" w14:paraId="19B8C755" w14:textId="77777777" w:rsidTr="004B7FFC">
        <w:tc>
          <w:tcPr>
            <w:tcW w:w="3415" w:type="dxa"/>
          </w:tcPr>
          <w:p w14:paraId="349DDD46" w14:textId="77777777" w:rsidR="00EB5E87" w:rsidRPr="00EB5E87" w:rsidRDefault="00EB5E87" w:rsidP="00EB5E87">
            <w:pPr>
              <w:rPr>
                <w:rFonts w:ascii="Times New Roman" w:hAnsi="Times New Roman" w:cs="Times New Roman"/>
                <w:b/>
                <w:color w:val="000000"/>
                <w:sz w:val="20"/>
                <w:szCs w:val="20"/>
              </w:rPr>
            </w:pPr>
            <w:r w:rsidRPr="00EB5E87">
              <w:rPr>
                <w:rFonts w:ascii="Times New Roman" w:hAnsi="Times New Roman" w:cs="Times New Roman"/>
                <w:b/>
                <w:color w:val="000000"/>
                <w:sz w:val="20"/>
                <w:szCs w:val="20"/>
              </w:rPr>
              <w:t>ENGR 205 Computing in Engineering Analysis</w:t>
            </w:r>
          </w:p>
        </w:tc>
        <w:tc>
          <w:tcPr>
            <w:tcW w:w="1170" w:type="dxa"/>
          </w:tcPr>
          <w:p w14:paraId="273E8958" w14:textId="77777777" w:rsidR="00EB5E87" w:rsidRPr="00EB5E87" w:rsidRDefault="00EB5E87" w:rsidP="004B7FFC">
            <w:pPr>
              <w:jc w:val="center"/>
              <w:rPr>
                <w:rFonts w:ascii="Times New Roman" w:hAnsi="Times New Roman" w:cs="Times New Roman"/>
                <w:b/>
                <w:color w:val="000000"/>
                <w:sz w:val="20"/>
                <w:szCs w:val="20"/>
              </w:rPr>
            </w:pPr>
          </w:p>
        </w:tc>
        <w:tc>
          <w:tcPr>
            <w:tcW w:w="1170" w:type="dxa"/>
          </w:tcPr>
          <w:p w14:paraId="2527B050" w14:textId="77777777" w:rsidR="00EB5E87" w:rsidRPr="00EB5E87" w:rsidRDefault="00EB5E87" w:rsidP="004B7FFC">
            <w:pPr>
              <w:jc w:val="center"/>
              <w:rPr>
                <w:rFonts w:ascii="Times New Roman" w:hAnsi="Times New Roman" w:cs="Times New Roman"/>
                <w:b/>
                <w:color w:val="000000"/>
                <w:sz w:val="20"/>
                <w:szCs w:val="20"/>
              </w:rPr>
            </w:pPr>
          </w:p>
        </w:tc>
        <w:tc>
          <w:tcPr>
            <w:tcW w:w="1170" w:type="dxa"/>
          </w:tcPr>
          <w:p w14:paraId="7EA3C181" w14:textId="77777777" w:rsidR="00EB5E87" w:rsidRPr="00EB5E87" w:rsidRDefault="00EB5E87" w:rsidP="004B7FFC">
            <w:pPr>
              <w:jc w:val="center"/>
              <w:rPr>
                <w:rFonts w:ascii="Times New Roman" w:hAnsi="Times New Roman" w:cs="Times New Roman"/>
                <w:b/>
                <w:color w:val="000000"/>
                <w:sz w:val="20"/>
                <w:szCs w:val="20"/>
              </w:rPr>
            </w:pPr>
          </w:p>
        </w:tc>
        <w:tc>
          <w:tcPr>
            <w:tcW w:w="1260" w:type="dxa"/>
          </w:tcPr>
          <w:p w14:paraId="6B4366E6" w14:textId="77777777" w:rsidR="00EB5E87" w:rsidRPr="00EB5E87" w:rsidRDefault="00EB5E87" w:rsidP="004B7FFC">
            <w:pPr>
              <w:jc w:val="center"/>
              <w:rPr>
                <w:rFonts w:ascii="Times New Roman" w:hAnsi="Times New Roman" w:cs="Times New Roman"/>
                <w:b/>
                <w:color w:val="000000"/>
                <w:sz w:val="20"/>
                <w:szCs w:val="20"/>
              </w:rPr>
            </w:pPr>
          </w:p>
        </w:tc>
        <w:tc>
          <w:tcPr>
            <w:tcW w:w="1165" w:type="dxa"/>
          </w:tcPr>
          <w:p w14:paraId="13CF7B45" w14:textId="77777777" w:rsidR="00EB5E87" w:rsidRPr="00EB5E87" w:rsidRDefault="00EB5E87" w:rsidP="004B7FFC">
            <w:pPr>
              <w:jc w:val="center"/>
              <w:rPr>
                <w:rFonts w:ascii="Times New Roman" w:hAnsi="Times New Roman" w:cs="Times New Roman"/>
                <w:b/>
                <w:color w:val="000000"/>
                <w:sz w:val="20"/>
                <w:szCs w:val="20"/>
              </w:rPr>
            </w:pPr>
          </w:p>
        </w:tc>
      </w:tr>
      <w:tr w:rsidR="00EB5E87" w:rsidRPr="00EB5E87" w14:paraId="6163FE8C" w14:textId="77777777" w:rsidTr="004B7FFC">
        <w:tc>
          <w:tcPr>
            <w:tcW w:w="3415" w:type="dxa"/>
          </w:tcPr>
          <w:p w14:paraId="60C3C35F" w14:textId="77777777" w:rsidR="00EB5E87" w:rsidRPr="00EB5E87" w:rsidRDefault="00EB5E87" w:rsidP="00EB5E87">
            <w:pPr>
              <w:rPr>
                <w:rFonts w:ascii="Times New Roman" w:hAnsi="Times New Roman" w:cs="Times New Roman"/>
                <w:b/>
                <w:color w:val="000000"/>
                <w:sz w:val="20"/>
                <w:szCs w:val="20"/>
              </w:rPr>
            </w:pPr>
            <w:r w:rsidRPr="00EB5E87">
              <w:rPr>
                <w:rFonts w:ascii="Times New Roman" w:hAnsi="Times New Roman" w:cs="Times New Roman"/>
                <w:b/>
                <w:color w:val="000000"/>
                <w:sz w:val="20"/>
                <w:szCs w:val="20"/>
              </w:rPr>
              <w:t>ME 211 Advanced Dynamics</w:t>
            </w:r>
          </w:p>
        </w:tc>
        <w:tc>
          <w:tcPr>
            <w:tcW w:w="1170" w:type="dxa"/>
          </w:tcPr>
          <w:p w14:paraId="512AF5E4" w14:textId="77777777" w:rsidR="00EB5E87" w:rsidRPr="00EB5E87" w:rsidRDefault="00EB5E87" w:rsidP="004B7FFC">
            <w:pPr>
              <w:jc w:val="center"/>
              <w:rPr>
                <w:rFonts w:ascii="Times New Roman" w:hAnsi="Times New Roman" w:cs="Times New Roman"/>
                <w:b/>
                <w:color w:val="000000"/>
                <w:sz w:val="20"/>
                <w:szCs w:val="20"/>
              </w:rPr>
            </w:pPr>
          </w:p>
        </w:tc>
        <w:tc>
          <w:tcPr>
            <w:tcW w:w="1170" w:type="dxa"/>
          </w:tcPr>
          <w:p w14:paraId="7828189F" w14:textId="77777777" w:rsidR="00EB5E87" w:rsidRPr="00EB5E87" w:rsidRDefault="00EB5E87" w:rsidP="004B7FFC">
            <w:pPr>
              <w:jc w:val="center"/>
              <w:rPr>
                <w:rFonts w:ascii="Times New Roman" w:hAnsi="Times New Roman" w:cs="Times New Roman"/>
                <w:b/>
                <w:color w:val="000000"/>
                <w:sz w:val="20"/>
                <w:szCs w:val="20"/>
              </w:rPr>
            </w:pPr>
          </w:p>
        </w:tc>
        <w:tc>
          <w:tcPr>
            <w:tcW w:w="1170" w:type="dxa"/>
          </w:tcPr>
          <w:p w14:paraId="35458213" w14:textId="11D055AE" w:rsidR="00EB5E87" w:rsidRPr="00EB5E87" w:rsidRDefault="00EB5E87" w:rsidP="004B7FFC">
            <w:pPr>
              <w:jc w:val="center"/>
              <w:rPr>
                <w:rFonts w:ascii="Times New Roman" w:hAnsi="Times New Roman" w:cs="Times New Roman"/>
                <w:b/>
                <w:color w:val="000000"/>
                <w:sz w:val="20"/>
                <w:szCs w:val="20"/>
              </w:rPr>
            </w:pPr>
          </w:p>
        </w:tc>
        <w:tc>
          <w:tcPr>
            <w:tcW w:w="1260" w:type="dxa"/>
          </w:tcPr>
          <w:p w14:paraId="469BE58C" w14:textId="77777777" w:rsidR="00EB5E87" w:rsidRPr="00EB5E87" w:rsidRDefault="00EB5E87" w:rsidP="004B7FFC">
            <w:pPr>
              <w:jc w:val="center"/>
              <w:rPr>
                <w:rFonts w:ascii="Times New Roman" w:hAnsi="Times New Roman" w:cs="Times New Roman"/>
                <w:b/>
                <w:color w:val="000000"/>
                <w:sz w:val="20"/>
                <w:szCs w:val="20"/>
              </w:rPr>
            </w:pPr>
          </w:p>
        </w:tc>
        <w:tc>
          <w:tcPr>
            <w:tcW w:w="1165" w:type="dxa"/>
          </w:tcPr>
          <w:p w14:paraId="65C2131C" w14:textId="77777777" w:rsidR="00EB5E87" w:rsidRPr="00EB5E87" w:rsidRDefault="00EB5E87" w:rsidP="004B7FFC">
            <w:pPr>
              <w:jc w:val="center"/>
              <w:rPr>
                <w:rFonts w:ascii="Times New Roman" w:hAnsi="Times New Roman" w:cs="Times New Roman"/>
                <w:b/>
                <w:color w:val="000000"/>
                <w:sz w:val="20"/>
                <w:szCs w:val="20"/>
              </w:rPr>
            </w:pPr>
          </w:p>
        </w:tc>
      </w:tr>
      <w:tr w:rsidR="00EB5E87" w:rsidRPr="00EB5E87" w14:paraId="530F1E32" w14:textId="77777777" w:rsidTr="004B7FFC">
        <w:tc>
          <w:tcPr>
            <w:tcW w:w="3415" w:type="dxa"/>
          </w:tcPr>
          <w:p w14:paraId="542937D8" w14:textId="77777777" w:rsidR="00EB5E87" w:rsidRPr="00EB5E87" w:rsidRDefault="00EB5E87" w:rsidP="00EB5E87">
            <w:pPr>
              <w:rPr>
                <w:rFonts w:ascii="Times New Roman" w:hAnsi="Times New Roman" w:cs="Times New Roman"/>
                <w:b/>
                <w:color w:val="000000"/>
                <w:sz w:val="20"/>
                <w:szCs w:val="20"/>
              </w:rPr>
            </w:pPr>
            <w:r w:rsidRPr="00EB5E87">
              <w:rPr>
                <w:rFonts w:ascii="Times New Roman" w:hAnsi="Times New Roman" w:cs="Times New Roman"/>
                <w:b/>
                <w:color w:val="000000"/>
                <w:sz w:val="20"/>
                <w:szCs w:val="20"/>
              </w:rPr>
              <w:t>ME 215 Design Optimization of Engineering Systems</w:t>
            </w:r>
          </w:p>
        </w:tc>
        <w:tc>
          <w:tcPr>
            <w:tcW w:w="1170" w:type="dxa"/>
          </w:tcPr>
          <w:p w14:paraId="4C504464" w14:textId="4108B23D" w:rsidR="00EB5E87" w:rsidRPr="00EB5E87" w:rsidRDefault="00DD3B5E" w:rsidP="004B7FFC">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w:t>
            </w:r>
          </w:p>
        </w:tc>
        <w:tc>
          <w:tcPr>
            <w:tcW w:w="1170" w:type="dxa"/>
          </w:tcPr>
          <w:p w14:paraId="3E5C91E3" w14:textId="77777777" w:rsidR="00EB5E87" w:rsidRPr="00EB5E87" w:rsidRDefault="00EB5E87" w:rsidP="004B7FFC">
            <w:pPr>
              <w:jc w:val="center"/>
              <w:rPr>
                <w:rFonts w:ascii="Times New Roman" w:hAnsi="Times New Roman" w:cs="Times New Roman"/>
                <w:b/>
                <w:color w:val="000000"/>
                <w:sz w:val="20"/>
                <w:szCs w:val="20"/>
              </w:rPr>
            </w:pPr>
          </w:p>
        </w:tc>
        <w:tc>
          <w:tcPr>
            <w:tcW w:w="1170" w:type="dxa"/>
          </w:tcPr>
          <w:p w14:paraId="005577FA" w14:textId="77777777" w:rsidR="00EB5E87" w:rsidRPr="00EB5E87" w:rsidRDefault="00EB5E87" w:rsidP="004B7FFC">
            <w:pPr>
              <w:jc w:val="center"/>
              <w:rPr>
                <w:rFonts w:ascii="Times New Roman" w:hAnsi="Times New Roman" w:cs="Times New Roman"/>
                <w:b/>
                <w:color w:val="000000"/>
                <w:sz w:val="20"/>
                <w:szCs w:val="20"/>
              </w:rPr>
            </w:pPr>
          </w:p>
        </w:tc>
        <w:tc>
          <w:tcPr>
            <w:tcW w:w="1260" w:type="dxa"/>
          </w:tcPr>
          <w:p w14:paraId="69E8625F" w14:textId="77777777" w:rsidR="00EB5E87" w:rsidRPr="00EB5E87" w:rsidRDefault="00EB5E87" w:rsidP="004B7FFC">
            <w:pPr>
              <w:jc w:val="center"/>
              <w:rPr>
                <w:rFonts w:ascii="Times New Roman" w:hAnsi="Times New Roman" w:cs="Times New Roman"/>
                <w:b/>
                <w:color w:val="000000"/>
                <w:sz w:val="20"/>
                <w:szCs w:val="20"/>
              </w:rPr>
            </w:pPr>
          </w:p>
        </w:tc>
        <w:tc>
          <w:tcPr>
            <w:tcW w:w="1165" w:type="dxa"/>
          </w:tcPr>
          <w:p w14:paraId="1312CB54" w14:textId="7F88B355" w:rsidR="00EB5E87" w:rsidRPr="00EB5E87" w:rsidRDefault="00DD3B5E" w:rsidP="004B7FFC">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w:t>
            </w:r>
          </w:p>
        </w:tc>
      </w:tr>
      <w:tr w:rsidR="00EB5E87" w:rsidRPr="00EB5E87" w14:paraId="7546757A" w14:textId="77777777" w:rsidTr="004B7FFC">
        <w:tc>
          <w:tcPr>
            <w:tcW w:w="3415" w:type="dxa"/>
          </w:tcPr>
          <w:p w14:paraId="0606455A" w14:textId="77777777" w:rsidR="00EB5E87" w:rsidRPr="00EB5E87" w:rsidRDefault="00EB5E87" w:rsidP="00EB5E87">
            <w:pPr>
              <w:rPr>
                <w:rFonts w:ascii="Times New Roman" w:hAnsi="Times New Roman" w:cs="Times New Roman"/>
                <w:b/>
                <w:color w:val="000000"/>
                <w:sz w:val="20"/>
                <w:szCs w:val="20"/>
              </w:rPr>
            </w:pPr>
            <w:r w:rsidRPr="00EB5E87">
              <w:rPr>
                <w:rFonts w:ascii="Times New Roman" w:hAnsi="Times New Roman" w:cs="Times New Roman"/>
                <w:b/>
                <w:color w:val="000000"/>
                <w:sz w:val="20"/>
                <w:szCs w:val="20"/>
              </w:rPr>
              <w:t>ME 221 Incompressible Fluids</w:t>
            </w:r>
          </w:p>
        </w:tc>
        <w:tc>
          <w:tcPr>
            <w:tcW w:w="1170" w:type="dxa"/>
          </w:tcPr>
          <w:p w14:paraId="399F315D" w14:textId="77777777" w:rsidR="00EB5E87" w:rsidRPr="00EB5E87" w:rsidRDefault="00EB5E87" w:rsidP="004B7FFC">
            <w:pPr>
              <w:jc w:val="center"/>
              <w:rPr>
                <w:rFonts w:ascii="Times New Roman" w:hAnsi="Times New Roman" w:cs="Times New Roman"/>
                <w:b/>
                <w:color w:val="000000"/>
                <w:sz w:val="20"/>
                <w:szCs w:val="20"/>
              </w:rPr>
            </w:pPr>
          </w:p>
        </w:tc>
        <w:tc>
          <w:tcPr>
            <w:tcW w:w="1170" w:type="dxa"/>
          </w:tcPr>
          <w:p w14:paraId="2B3581F2" w14:textId="77777777" w:rsidR="00EB5E87" w:rsidRPr="00EB5E87" w:rsidRDefault="00EB5E87" w:rsidP="004B7FFC">
            <w:pPr>
              <w:jc w:val="center"/>
              <w:rPr>
                <w:rFonts w:ascii="Times New Roman" w:hAnsi="Times New Roman" w:cs="Times New Roman"/>
                <w:b/>
                <w:color w:val="000000"/>
                <w:sz w:val="20"/>
                <w:szCs w:val="20"/>
              </w:rPr>
            </w:pPr>
          </w:p>
        </w:tc>
        <w:tc>
          <w:tcPr>
            <w:tcW w:w="1170" w:type="dxa"/>
          </w:tcPr>
          <w:p w14:paraId="3EC6ED7E" w14:textId="77777777" w:rsidR="00EB5E87" w:rsidRPr="00EB5E87" w:rsidRDefault="00EB5E87" w:rsidP="004B7FFC">
            <w:pPr>
              <w:jc w:val="center"/>
              <w:rPr>
                <w:rFonts w:ascii="Times New Roman" w:hAnsi="Times New Roman" w:cs="Times New Roman"/>
                <w:b/>
                <w:color w:val="000000"/>
                <w:sz w:val="20"/>
                <w:szCs w:val="20"/>
              </w:rPr>
            </w:pPr>
          </w:p>
        </w:tc>
        <w:tc>
          <w:tcPr>
            <w:tcW w:w="1260" w:type="dxa"/>
          </w:tcPr>
          <w:p w14:paraId="7091C6AC" w14:textId="77777777" w:rsidR="00EB5E87" w:rsidRPr="00EB5E87" w:rsidRDefault="00EB5E87" w:rsidP="004B7FFC">
            <w:pPr>
              <w:jc w:val="center"/>
              <w:rPr>
                <w:rFonts w:ascii="Times New Roman" w:hAnsi="Times New Roman" w:cs="Times New Roman"/>
                <w:b/>
                <w:color w:val="000000"/>
                <w:sz w:val="20"/>
                <w:szCs w:val="20"/>
              </w:rPr>
            </w:pPr>
          </w:p>
        </w:tc>
        <w:tc>
          <w:tcPr>
            <w:tcW w:w="1165" w:type="dxa"/>
          </w:tcPr>
          <w:p w14:paraId="237FB4C4" w14:textId="05AAABAD" w:rsidR="00EB5E87" w:rsidRPr="00EB5E87" w:rsidRDefault="00DD3B5E" w:rsidP="004B7FFC">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M</w:t>
            </w:r>
          </w:p>
        </w:tc>
      </w:tr>
      <w:tr w:rsidR="00EB5E87" w:rsidRPr="00EB5E87" w14:paraId="41085D05" w14:textId="77777777" w:rsidTr="004B7FFC">
        <w:tc>
          <w:tcPr>
            <w:tcW w:w="3415" w:type="dxa"/>
          </w:tcPr>
          <w:p w14:paraId="2B15C4F4" w14:textId="77777777" w:rsidR="00EB5E87" w:rsidRPr="00EB5E87" w:rsidRDefault="00EB5E87" w:rsidP="00EB5E87">
            <w:pPr>
              <w:rPr>
                <w:rFonts w:ascii="Times New Roman" w:hAnsi="Times New Roman" w:cs="Times New Roman"/>
                <w:b/>
                <w:color w:val="000000"/>
                <w:sz w:val="20"/>
                <w:szCs w:val="20"/>
              </w:rPr>
            </w:pPr>
            <w:r w:rsidRPr="00EB5E87">
              <w:rPr>
                <w:rFonts w:ascii="Times New Roman" w:hAnsi="Times New Roman" w:cs="Times New Roman"/>
                <w:b/>
                <w:color w:val="000000"/>
                <w:sz w:val="20"/>
                <w:szCs w:val="20"/>
              </w:rPr>
              <w:t>ME 225 Heat Transfer</w:t>
            </w:r>
          </w:p>
        </w:tc>
        <w:tc>
          <w:tcPr>
            <w:tcW w:w="1170" w:type="dxa"/>
          </w:tcPr>
          <w:p w14:paraId="7D319363" w14:textId="1C01B772" w:rsidR="00EB5E87" w:rsidRPr="00EB5E87" w:rsidRDefault="00897534" w:rsidP="004B7FFC">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w:t>
            </w:r>
          </w:p>
        </w:tc>
        <w:tc>
          <w:tcPr>
            <w:tcW w:w="1170" w:type="dxa"/>
          </w:tcPr>
          <w:p w14:paraId="71F0397E" w14:textId="77777777" w:rsidR="00EB5E87" w:rsidRPr="00EB5E87" w:rsidRDefault="00EB5E87" w:rsidP="004B7FFC">
            <w:pPr>
              <w:jc w:val="center"/>
              <w:rPr>
                <w:rFonts w:ascii="Times New Roman" w:hAnsi="Times New Roman" w:cs="Times New Roman"/>
                <w:b/>
                <w:color w:val="000000"/>
                <w:sz w:val="20"/>
                <w:szCs w:val="20"/>
              </w:rPr>
            </w:pPr>
          </w:p>
        </w:tc>
        <w:tc>
          <w:tcPr>
            <w:tcW w:w="1170" w:type="dxa"/>
          </w:tcPr>
          <w:p w14:paraId="27DA92C8" w14:textId="77777777" w:rsidR="00EB5E87" w:rsidRPr="00EB5E87" w:rsidRDefault="00EB5E87" w:rsidP="004B7FFC">
            <w:pPr>
              <w:jc w:val="center"/>
              <w:rPr>
                <w:rFonts w:ascii="Times New Roman" w:hAnsi="Times New Roman" w:cs="Times New Roman"/>
                <w:b/>
                <w:color w:val="000000"/>
                <w:sz w:val="20"/>
                <w:szCs w:val="20"/>
              </w:rPr>
            </w:pPr>
          </w:p>
        </w:tc>
        <w:tc>
          <w:tcPr>
            <w:tcW w:w="1260" w:type="dxa"/>
          </w:tcPr>
          <w:p w14:paraId="073DCDD0" w14:textId="77777777" w:rsidR="00EB5E87" w:rsidRPr="00EB5E87" w:rsidRDefault="00EB5E87" w:rsidP="004B7FFC">
            <w:pPr>
              <w:jc w:val="center"/>
              <w:rPr>
                <w:rFonts w:ascii="Times New Roman" w:hAnsi="Times New Roman" w:cs="Times New Roman"/>
                <w:b/>
                <w:color w:val="000000"/>
                <w:sz w:val="20"/>
                <w:szCs w:val="20"/>
              </w:rPr>
            </w:pPr>
          </w:p>
        </w:tc>
        <w:tc>
          <w:tcPr>
            <w:tcW w:w="1165" w:type="dxa"/>
          </w:tcPr>
          <w:p w14:paraId="690D5F27" w14:textId="13862337" w:rsidR="00EB5E87" w:rsidRPr="00EB5E87" w:rsidRDefault="00897534" w:rsidP="004B7FFC">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M</w:t>
            </w:r>
          </w:p>
        </w:tc>
      </w:tr>
      <w:tr w:rsidR="00EB5E87" w:rsidRPr="00EB5E87" w14:paraId="244BB0E1" w14:textId="77777777" w:rsidTr="004B7FFC">
        <w:tc>
          <w:tcPr>
            <w:tcW w:w="3415" w:type="dxa"/>
          </w:tcPr>
          <w:p w14:paraId="78E55A56" w14:textId="77777777" w:rsidR="00EB5E87" w:rsidRPr="00EB5E87" w:rsidRDefault="00EB5E87" w:rsidP="00EB5E87">
            <w:pPr>
              <w:rPr>
                <w:rFonts w:ascii="Times New Roman" w:hAnsi="Times New Roman" w:cs="Times New Roman"/>
                <w:b/>
                <w:color w:val="000000"/>
                <w:sz w:val="20"/>
                <w:szCs w:val="20"/>
              </w:rPr>
            </w:pPr>
            <w:r w:rsidRPr="00EB5E87">
              <w:rPr>
                <w:rFonts w:ascii="Times New Roman" w:hAnsi="Times New Roman" w:cs="Times New Roman"/>
                <w:b/>
                <w:color w:val="000000"/>
                <w:sz w:val="20"/>
                <w:szCs w:val="20"/>
              </w:rPr>
              <w:t>ME 227 Advanced Thermodynamics</w:t>
            </w:r>
          </w:p>
        </w:tc>
        <w:tc>
          <w:tcPr>
            <w:tcW w:w="1170" w:type="dxa"/>
          </w:tcPr>
          <w:p w14:paraId="11C78710" w14:textId="15DE9671" w:rsidR="00EB5E87" w:rsidRPr="00EB5E87" w:rsidRDefault="00897534" w:rsidP="004B7FFC">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w:t>
            </w:r>
          </w:p>
        </w:tc>
        <w:tc>
          <w:tcPr>
            <w:tcW w:w="1170" w:type="dxa"/>
          </w:tcPr>
          <w:p w14:paraId="2E9520FE" w14:textId="77777777" w:rsidR="00EB5E87" w:rsidRPr="00EB5E87" w:rsidRDefault="00EB5E87" w:rsidP="004B7FFC">
            <w:pPr>
              <w:jc w:val="center"/>
              <w:rPr>
                <w:rFonts w:ascii="Times New Roman" w:hAnsi="Times New Roman" w:cs="Times New Roman"/>
                <w:b/>
                <w:color w:val="000000"/>
                <w:sz w:val="20"/>
                <w:szCs w:val="20"/>
              </w:rPr>
            </w:pPr>
          </w:p>
        </w:tc>
        <w:tc>
          <w:tcPr>
            <w:tcW w:w="1170" w:type="dxa"/>
          </w:tcPr>
          <w:p w14:paraId="2A1F823F" w14:textId="77777777" w:rsidR="00EB5E87" w:rsidRPr="00EB5E87" w:rsidRDefault="00EB5E87" w:rsidP="004B7FFC">
            <w:pPr>
              <w:jc w:val="center"/>
              <w:rPr>
                <w:rFonts w:ascii="Times New Roman" w:hAnsi="Times New Roman" w:cs="Times New Roman"/>
                <w:b/>
                <w:color w:val="000000"/>
                <w:sz w:val="20"/>
                <w:szCs w:val="20"/>
              </w:rPr>
            </w:pPr>
          </w:p>
        </w:tc>
        <w:tc>
          <w:tcPr>
            <w:tcW w:w="1260" w:type="dxa"/>
          </w:tcPr>
          <w:p w14:paraId="15D479CA" w14:textId="77777777" w:rsidR="00EB5E87" w:rsidRPr="00EB5E87" w:rsidRDefault="00EB5E87" w:rsidP="004B7FFC">
            <w:pPr>
              <w:jc w:val="center"/>
              <w:rPr>
                <w:rFonts w:ascii="Times New Roman" w:hAnsi="Times New Roman" w:cs="Times New Roman"/>
                <w:b/>
                <w:color w:val="000000"/>
                <w:sz w:val="20"/>
                <w:szCs w:val="20"/>
              </w:rPr>
            </w:pPr>
          </w:p>
        </w:tc>
        <w:tc>
          <w:tcPr>
            <w:tcW w:w="1165" w:type="dxa"/>
          </w:tcPr>
          <w:p w14:paraId="1350F820" w14:textId="2BCDEBDF" w:rsidR="00EB5E87" w:rsidRPr="00EB5E87" w:rsidRDefault="00897534" w:rsidP="004B7FFC">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M</w:t>
            </w:r>
          </w:p>
        </w:tc>
      </w:tr>
      <w:tr w:rsidR="00EB5E87" w:rsidRPr="00EB5E87" w14:paraId="3BDAB5D4" w14:textId="77777777" w:rsidTr="004B7FFC">
        <w:tc>
          <w:tcPr>
            <w:tcW w:w="3415" w:type="dxa"/>
          </w:tcPr>
          <w:p w14:paraId="06CD65A2" w14:textId="77777777" w:rsidR="00EB5E87" w:rsidRPr="00EB5E87" w:rsidRDefault="00EB5E87" w:rsidP="00EB5E87">
            <w:pPr>
              <w:rPr>
                <w:rFonts w:ascii="Times New Roman" w:hAnsi="Times New Roman" w:cs="Times New Roman"/>
                <w:b/>
                <w:color w:val="000000"/>
                <w:sz w:val="20"/>
                <w:szCs w:val="20"/>
              </w:rPr>
            </w:pPr>
            <w:r w:rsidRPr="00EB5E87">
              <w:rPr>
                <w:rFonts w:ascii="Times New Roman" w:hAnsi="Times New Roman" w:cs="Times New Roman"/>
                <w:b/>
                <w:color w:val="000000"/>
                <w:sz w:val="20"/>
                <w:szCs w:val="20"/>
              </w:rPr>
              <w:t>ME 241 Structural Analysis</w:t>
            </w:r>
          </w:p>
        </w:tc>
        <w:tc>
          <w:tcPr>
            <w:tcW w:w="1170" w:type="dxa"/>
          </w:tcPr>
          <w:p w14:paraId="10C0ACAE" w14:textId="77777777" w:rsidR="00EB5E87" w:rsidRPr="00EB5E87" w:rsidRDefault="00EB5E87" w:rsidP="004B7FFC">
            <w:pPr>
              <w:jc w:val="center"/>
              <w:rPr>
                <w:rFonts w:ascii="Times New Roman" w:hAnsi="Times New Roman" w:cs="Times New Roman"/>
                <w:b/>
                <w:color w:val="000000"/>
                <w:sz w:val="20"/>
                <w:szCs w:val="20"/>
              </w:rPr>
            </w:pPr>
          </w:p>
        </w:tc>
        <w:tc>
          <w:tcPr>
            <w:tcW w:w="1170" w:type="dxa"/>
          </w:tcPr>
          <w:p w14:paraId="4AAD44DC" w14:textId="77777777" w:rsidR="00EB5E87" w:rsidRPr="00EB5E87" w:rsidRDefault="00EB5E87" w:rsidP="004B7FFC">
            <w:pPr>
              <w:jc w:val="center"/>
              <w:rPr>
                <w:rFonts w:ascii="Times New Roman" w:hAnsi="Times New Roman" w:cs="Times New Roman"/>
                <w:b/>
                <w:color w:val="000000"/>
                <w:sz w:val="20"/>
                <w:szCs w:val="20"/>
              </w:rPr>
            </w:pPr>
          </w:p>
        </w:tc>
        <w:tc>
          <w:tcPr>
            <w:tcW w:w="1170" w:type="dxa"/>
          </w:tcPr>
          <w:p w14:paraId="743787DB" w14:textId="77777777" w:rsidR="00EB5E87" w:rsidRPr="00EB5E87" w:rsidRDefault="00EB5E87" w:rsidP="004B7FFC">
            <w:pPr>
              <w:jc w:val="center"/>
              <w:rPr>
                <w:rFonts w:ascii="Times New Roman" w:hAnsi="Times New Roman" w:cs="Times New Roman"/>
                <w:b/>
                <w:color w:val="000000"/>
                <w:sz w:val="20"/>
                <w:szCs w:val="20"/>
              </w:rPr>
            </w:pPr>
          </w:p>
        </w:tc>
        <w:tc>
          <w:tcPr>
            <w:tcW w:w="1260" w:type="dxa"/>
          </w:tcPr>
          <w:p w14:paraId="1163D7E5" w14:textId="77777777" w:rsidR="00EB5E87" w:rsidRPr="00EB5E87" w:rsidRDefault="00EB5E87" w:rsidP="004B7FFC">
            <w:pPr>
              <w:jc w:val="center"/>
              <w:rPr>
                <w:rFonts w:ascii="Times New Roman" w:hAnsi="Times New Roman" w:cs="Times New Roman"/>
                <w:b/>
                <w:color w:val="000000"/>
                <w:sz w:val="20"/>
                <w:szCs w:val="20"/>
              </w:rPr>
            </w:pPr>
          </w:p>
        </w:tc>
        <w:tc>
          <w:tcPr>
            <w:tcW w:w="1165" w:type="dxa"/>
          </w:tcPr>
          <w:p w14:paraId="3E5E1F11" w14:textId="4D9F7B75" w:rsidR="00EB5E87" w:rsidRPr="00EB5E87" w:rsidRDefault="00D353F9" w:rsidP="004B7FFC">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M</w:t>
            </w:r>
          </w:p>
        </w:tc>
      </w:tr>
      <w:tr w:rsidR="00EB5E87" w:rsidRPr="00EB5E87" w14:paraId="0680C897" w14:textId="77777777" w:rsidTr="004B7FFC">
        <w:tc>
          <w:tcPr>
            <w:tcW w:w="3415" w:type="dxa"/>
          </w:tcPr>
          <w:p w14:paraId="507E5A02" w14:textId="77777777" w:rsidR="00EB5E87" w:rsidRPr="00EB5E87" w:rsidRDefault="00EB5E87" w:rsidP="00EB5E87">
            <w:pPr>
              <w:rPr>
                <w:rFonts w:ascii="Times New Roman" w:hAnsi="Times New Roman" w:cs="Times New Roman"/>
                <w:b/>
                <w:color w:val="000000"/>
                <w:sz w:val="20"/>
                <w:szCs w:val="20"/>
              </w:rPr>
            </w:pPr>
            <w:r w:rsidRPr="00EB5E87">
              <w:rPr>
                <w:rFonts w:ascii="Times New Roman" w:hAnsi="Times New Roman" w:cs="Times New Roman"/>
                <w:b/>
                <w:color w:val="000000"/>
                <w:sz w:val="20"/>
                <w:szCs w:val="20"/>
              </w:rPr>
              <w:t>ME 220 Compressible Fluids</w:t>
            </w:r>
          </w:p>
        </w:tc>
        <w:tc>
          <w:tcPr>
            <w:tcW w:w="1170" w:type="dxa"/>
          </w:tcPr>
          <w:p w14:paraId="1A4FF052" w14:textId="7A500B1F" w:rsidR="00EB5E87" w:rsidRPr="00EB5E87" w:rsidRDefault="00D353F9" w:rsidP="004B7FFC">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w:t>
            </w:r>
          </w:p>
        </w:tc>
        <w:tc>
          <w:tcPr>
            <w:tcW w:w="1170" w:type="dxa"/>
          </w:tcPr>
          <w:p w14:paraId="07C33B5B" w14:textId="77777777" w:rsidR="00EB5E87" w:rsidRPr="00EB5E87" w:rsidRDefault="00EB5E87" w:rsidP="004B7FFC">
            <w:pPr>
              <w:jc w:val="center"/>
              <w:rPr>
                <w:rFonts w:ascii="Times New Roman" w:hAnsi="Times New Roman" w:cs="Times New Roman"/>
                <w:b/>
                <w:color w:val="000000"/>
                <w:sz w:val="20"/>
                <w:szCs w:val="20"/>
              </w:rPr>
            </w:pPr>
          </w:p>
        </w:tc>
        <w:tc>
          <w:tcPr>
            <w:tcW w:w="1170" w:type="dxa"/>
          </w:tcPr>
          <w:p w14:paraId="67C8C30F" w14:textId="77777777" w:rsidR="00EB5E87" w:rsidRPr="00EB5E87" w:rsidRDefault="00EB5E87" w:rsidP="004B7FFC">
            <w:pPr>
              <w:jc w:val="center"/>
              <w:rPr>
                <w:rFonts w:ascii="Times New Roman" w:hAnsi="Times New Roman" w:cs="Times New Roman"/>
                <w:b/>
                <w:color w:val="000000"/>
                <w:sz w:val="20"/>
                <w:szCs w:val="20"/>
              </w:rPr>
            </w:pPr>
          </w:p>
        </w:tc>
        <w:tc>
          <w:tcPr>
            <w:tcW w:w="1260" w:type="dxa"/>
          </w:tcPr>
          <w:p w14:paraId="1BF00EB6" w14:textId="77777777" w:rsidR="00EB5E87" w:rsidRPr="00EB5E87" w:rsidRDefault="00EB5E87" w:rsidP="004B7FFC">
            <w:pPr>
              <w:jc w:val="center"/>
              <w:rPr>
                <w:rFonts w:ascii="Times New Roman" w:hAnsi="Times New Roman" w:cs="Times New Roman"/>
                <w:b/>
                <w:color w:val="000000"/>
                <w:sz w:val="20"/>
                <w:szCs w:val="20"/>
              </w:rPr>
            </w:pPr>
          </w:p>
        </w:tc>
        <w:tc>
          <w:tcPr>
            <w:tcW w:w="1165" w:type="dxa"/>
          </w:tcPr>
          <w:p w14:paraId="6371240C" w14:textId="77777777" w:rsidR="00EB5E87" w:rsidRPr="00EB5E87" w:rsidRDefault="00EB5E87" w:rsidP="004B7FFC">
            <w:pPr>
              <w:jc w:val="center"/>
              <w:rPr>
                <w:rFonts w:ascii="Times New Roman" w:hAnsi="Times New Roman" w:cs="Times New Roman"/>
                <w:b/>
                <w:color w:val="000000"/>
                <w:sz w:val="20"/>
                <w:szCs w:val="20"/>
              </w:rPr>
            </w:pPr>
          </w:p>
        </w:tc>
      </w:tr>
      <w:tr w:rsidR="00EB5E87" w:rsidRPr="00EB5E87" w14:paraId="2C36E1D4" w14:textId="77777777" w:rsidTr="004B7FFC">
        <w:tc>
          <w:tcPr>
            <w:tcW w:w="3415" w:type="dxa"/>
          </w:tcPr>
          <w:p w14:paraId="159BEF5F" w14:textId="77777777" w:rsidR="00EB5E87" w:rsidRPr="00EB5E87" w:rsidRDefault="00EB5E87" w:rsidP="00EB5E87">
            <w:pPr>
              <w:rPr>
                <w:rFonts w:ascii="Times New Roman" w:hAnsi="Times New Roman" w:cs="Times New Roman"/>
                <w:b/>
                <w:color w:val="000000"/>
                <w:sz w:val="20"/>
                <w:szCs w:val="20"/>
              </w:rPr>
            </w:pPr>
            <w:r w:rsidRPr="00EB5E87">
              <w:rPr>
                <w:rFonts w:ascii="Times New Roman" w:hAnsi="Times New Roman" w:cs="Times New Roman"/>
                <w:b/>
                <w:color w:val="000000"/>
                <w:sz w:val="20"/>
                <w:szCs w:val="20"/>
              </w:rPr>
              <w:t>ME 229 Advanced Gas Dynamics</w:t>
            </w:r>
          </w:p>
        </w:tc>
        <w:tc>
          <w:tcPr>
            <w:tcW w:w="1170" w:type="dxa"/>
          </w:tcPr>
          <w:p w14:paraId="1A3AD0ED" w14:textId="21173170" w:rsidR="00EB5E87" w:rsidRPr="00EB5E87" w:rsidRDefault="00D353F9" w:rsidP="004B7FFC">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w:t>
            </w:r>
          </w:p>
        </w:tc>
        <w:tc>
          <w:tcPr>
            <w:tcW w:w="1170" w:type="dxa"/>
          </w:tcPr>
          <w:p w14:paraId="5D6DDD87" w14:textId="77777777" w:rsidR="00EB5E87" w:rsidRPr="00EB5E87" w:rsidRDefault="00EB5E87" w:rsidP="004B7FFC">
            <w:pPr>
              <w:jc w:val="center"/>
              <w:rPr>
                <w:rFonts w:ascii="Times New Roman" w:hAnsi="Times New Roman" w:cs="Times New Roman"/>
                <w:b/>
                <w:color w:val="000000"/>
                <w:sz w:val="20"/>
                <w:szCs w:val="20"/>
              </w:rPr>
            </w:pPr>
          </w:p>
        </w:tc>
        <w:tc>
          <w:tcPr>
            <w:tcW w:w="1170" w:type="dxa"/>
          </w:tcPr>
          <w:p w14:paraId="5AD85E2E" w14:textId="77777777" w:rsidR="00EB5E87" w:rsidRPr="00EB5E87" w:rsidRDefault="00EB5E87" w:rsidP="004B7FFC">
            <w:pPr>
              <w:jc w:val="center"/>
              <w:rPr>
                <w:rFonts w:ascii="Times New Roman" w:hAnsi="Times New Roman" w:cs="Times New Roman"/>
                <w:b/>
                <w:color w:val="000000"/>
                <w:sz w:val="20"/>
                <w:szCs w:val="20"/>
              </w:rPr>
            </w:pPr>
          </w:p>
        </w:tc>
        <w:tc>
          <w:tcPr>
            <w:tcW w:w="1260" w:type="dxa"/>
          </w:tcPr>
          <w:p w14:paraId="39A1F842" w14:textId="6353CE1E" w:rsidR="00EB5E87" w:rsidRPr="00EB5E87" w:rsidRDefault="00D353F9" w:rsidP="004B7FFC">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M</w:t>
            </w:r>
          </w:p>
        </w:tc>
        <w:tc>
          <w:tcPr>
            <w:tcW w:w="1165" w:type="dxa"/>
          </w:tcPr>
          <w:p w14:paraId="15BDC4E2" w14:textId="6BC7995F" w:rsidR="00EB5E87" w:rsidRPr="00EB5E87" w:rsidRDefault="00D353F9" w:rsidP="004B7FFC">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M</w:t>
            </w:r>
          </w:p>
        </w:tc>
      </w:tr>
      <w:tr w:rsidR="001A3C27" w:rsidRPr="00EB5E87" w14:paraId="697CB68E" w14:textId="77777777" w:rsidTr="004B7FFC">
        <w:tc>
          <w:tcPr>
            <w:tcW w:w="3415" w:type="dxa"/>
          </w:tcPr>
          <w:p w14:paraId="50823FAE" w14:textId="77777777" w:rsidR="001A3C27" w:rsidRPr="00EB5E87" w:rsidRDefault="001A3C27" w:rsidP="001A3C27">
            <w:pPr>
              <w:rPr>
                <w:rFonts w:ascii="Times New Roman" w:hAnsi="Times New Roman" w:cs="Times New Roman"/>
                <w:b/>
                <w:color w:val="000000"/>
                <w:sz w:val="20"/>
                <w:szCs w:val="20"/>
              </w:rPr>
            </w:pPr>
            <w:r w:rsidRPr="00EB5E87">
              <w:rPr>
                <w:rFonts w:ascii="Times New Roman" w:hAnsi="Times New Roman" w:cs="Times New Roman"/>
                <w:b/>
                <w:color w:val="000000"/>
                <w:sz w:val="20"/>
                <w:szCs w:val="20"/>
              </w:rPr>
              <w:lastRenderedPageBreak/>
              <w:t>ME 232 Advanced Aircraft Stability and Control</w:t>
            </w:r>
          </w:p>
        </w:tc>
        <w:tc>
          <w:tcPr>
            <w:tcW w:w="1170" w:type="dxa"/>
          </w:tcPr>
          <w:p w14:paraId="2FD1E2DC" w14:textId="2434875B" w:rsidR="001A3C27" w:rsidRPr="00EB5E87" w:rsidRDefault="001A3C27" w:rsidP="001A3C2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w:t>
            </w:r>
          </w:p>
        </w:tc>
        <w:tc>
          <w:tcPr>
            <w:tcW w:w="1170" w:type="dxa"/>
          </w:tcPr>
          <w:p w14:paraId="21F8D3F0" w14:textId="77777777" w:rsidR="001A3C27" w:rsidRPr="00EB5E87" w:rsidRDefault="001A3C27" w:rsidP="001A3C27">
            <w:pPr>
              <w:jc w:val="center"/>
              <w:rPr>
                <w:rFonts w:ascii="Times New Roman" w:hAnsi="Times New Roman" w:cs="Times New Roman"/>
                <w:b/>
                <w:color w:val="000000"/>
                <w:sz w:val="20"/>
                <w:szCs w:val="20"/>
              </w:rPr>
            </w:pPr>
          </w:p>
        </w:tc>
        <w:tc>
          <w:tcPr>
            <w:tcW w:w="1170" w:type="dxa"/>
          </w:tcPr>
          <w:p w14:paraId="61E752A3" w14:textId="77777777" w:rsidR="001A3C27" w:rsidRPr="00EB5E87" w:rsidRDefault="001A3C27" w:rsidP="001A3C27">
            <w:pPr>
              <w:jc w:val="center"/>
              <w:rPr>
                <w:rFonts w:ascii="Times New Roman" w:hAnsi="Times New Roman" w:cs="Times New Roman"/>
                <w:b/>
                <w:color w:val="000000"/>
                <w:sz w:val="20"/>
                <w:szCs w:val="20"/>
              </w:rPr>
            </w:pPr>
          </w:p>
        </w:tc>
        <w:tc>
          <w:tcPr>
            <w:tcW w:w="1260" w:type="dxa"/>
          </w:tcPr>
          <w:p w14:paraId="025A16C1" w14:textId="0E3983DB" w:rsidR="001A3C27" w:rsidRPr="00EB5E87" w:rsidRDefault="001A3C27" w:rsidP="001A3C2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M</w:t>
            </w:r>
          </w:p>
        </w:tc>
        <w:tc>
          <w:tcPr>
            <w:tcW w:w="1165" w:type="dxa"/>
          </w:tcPr>
          <w:p w14:paraId="55278DEE" w14:textId="4F841B36" w:rsidR="001A3C27" w:rsidRPr="00EB5E87" w:rsidRDefault="001A3C27" w:rsidP="001A3C2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M</w:t>
            </w:r>
          </w:p>
        </w:tc>
      </w:tr>
      <w:tr w:rsidR="001A3C27" w:rsidRPr="00EB5E87" w14:paraId="3EB7CACD" w14:textId="77777777" w:rsidTr="004B7FFC">
        <w:tc>
          <w:tcPr>
            <w:tcW w:w="3415" w:type="dxa"/>
          </w:tcPr>
          <w:p w14:paraId="70746749" w14:textId="77777777" w:rsidR="001A3C27" w:rsidRPr="00EB5E87" w:rsidRDefault="001A3C27" w:rsidP="001A3C27">
            <w:pPr>
              <w:rPr>
                <w:rFonts w:ascii="Times New Roman" w:hAnsi="Times New Roman" w:cs="Times New Roman"/>
                <w:b/>
                <w:color w:val="000000"/>
                <w:sz w:val="20"/>
                <w:szCs w:val="20"/>
              </w:rPr>
            </w:pPr>
            <w:r w:rsidRPr="00EB5E87">
              <w:rPr>
                <w:rFonts w:ascii="Times New Roman" w:hAnsi="Times New Roman" w:cs="Times New Roman"/>
                <w:b/>
                <w:color w:val="000000"/>
                <w:sz w:val="20"/>
                <w:szCs w:val="20"/>
              </w:rPr>
              <w:t>ME 243 Structural Dynamics</w:t>
            </w:r>
          </w:p>
        </w:tc>
        <w:tc>
          <w:tcPr>
            <w:tcW w:w="1170" w:type="dxa"/>
          </w:tcPr>
          <w:p w14:paraId="3CAB4578" w14:textId="13639C12" w:rsidR="001A3C27" w:rsidRPr="00EB5E87" w:rsidRDefault="001A3C27" w:rsidP="001A3C2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w:t>
            </w:r>
          </w:p>
        </w:tc>
        <w:tc>
          <w:tcPr>
            <w:tcW w:w="1170" w:type="dxa"/>
          </w:tcPr>
          <w:p w14:paraId="1194E071" w14:textId="77777777" w:rsidR="001A3C27" w:rsidRPr="00EB5E87" w:rsidRDefault="001A3C27" w:rsidP="001A3C27">
            <w:pPr>
              <w:jc w:val="center"/>
              <w:rPr>
                <w:rFonts w:ascii="Times New Roman" w:hAnsi="Times New Roman" w:cs="Times New Roman"/>
                <w:b/>
                <w:color w:val="000000"/>
                <w:sz w:val="20"/>
                <w:szCs w:val="20"/>
              </w:rPr>
            </w:pPr>
          </w:p>
        </w:tc>
        <w:tc>
          <w:tcPr>
            <w:tcW w:w="1170" w:type="dxa"/>
          </w:tcPr>
          <w:p w14:paraId="17730C58" w14:textId="77777777" w:rsidR="001A3C27" w:rsidRPr="00EB5E87" w:rsidRDefault="001A3C27" w:rsidP="001A3C27">
            <w:pPr>
              <w:jc w:val="center"/>
              <w:rPr>
                <w:rFonts w:ascii="Times New Roman" w:hAnsi="Times New Roman" w:cs="Times New Roman"/>
                <w:b/>
                <w:color w:val="000000"/>
                <w:sz w:val="20"/>
                <w:szCs w:val="20"/>
              </w:rPr>
            </w:pPr>
          </w:p>
        </w:tc>
        <w:tc>
          <w:tcPr>
            <w:tcW w:w="1260" w:type="dxa"/>
          </w:tcPr>
          <w:p w14:paraId="33AD55C6" w14:textId="6F671370" w:rsidR="001A3C27" w:rsidRPr="00EB5E87" w:rsidRDefault="001A3C27" w:rsidP="001A3C2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M</w:t>
            </w:r>
          </w:p>
        </w:tc>
        <w:tc>
          <w:tcPr>
            <w:tcW w:w="1165" w:type="dxa"/>
          </w:tcPr>
          <w:p w14:paraId="1BC0638D" w14:textId="606192AB" w:rsidR="001A3C27" w:rsidRPr="00EB5E87" w:rsidRDefault="001A3C27" w:rsidP="001A3C2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M</w:t>
            </w:r>
          </w:p>
        </w:tc>
      </w:tr>
      <w:tr w:rsidR="001A3C27" w:rsidRPr="00EB5E87" w14:paraId="36A40503" w14:textId="77777777" w:rsidTr="004B7FFC">
        <w:tc>
          <w:tcPr>
            <w:tcW w:w="3415" w:type="dxa"/>
          </w:tcPr>
          <w:p w14:paraId="2BEBE541" w14:textId="77777777" w:rsidR="001A3C27" w:rsidRPr="00EB5E87" w:rsidRDefault="001A3C27" w:rsidP="001A3C27">
            <w:pPr>
              <w:rPr>
                <w:rFonts w:ascii="Times New Roman" w:hAnsi="Times New Roman" w:cs="Times New Roman"/>
                <w:b/>
                <w:color w:val="000000"/>
                <w:sz w:val="20"/>
                <w:szCs w:val="20"/>
              </w:rPr>
            </w:pPr>
            <w:r w:rsidRPr="00EB5E87">
              <w:rPr>
                <w:rFonts w:ascii="Times New Roman" w:hAnsi="Times New Roman" w:cs="Times New Roman"/>
                <w:b/>
                <w:color w:val="000000"/>
                <w:sz w:val="20"/>
                <w:szCs w:val="20"/>
              </w:rPr>
              <w:t>ME 251 Smart Materials</w:t>
            </w:r>
          </w:p>
        </w:tc>
        <w:tc>
          <w:tcPr>
            <w:tcW w:w="1170" w:type="dxa"/>
          </w:tcPr>
          <w:p w14:paraId="13C6ACBB" w14:textId="6B4E887B" w:rsidR="001A3C27" w:rsidRPr="00EB5E87" w:rsidRDefault="001A3C27" w:rsidP="001A3C2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w:t>
            </w:r>
          </w:p>
        </w:tc>
        <w:tc>
          <w:tcPr>
            <w:tcW w:w="1170" w:type="dxa"/>
          </w:tcPr>
          <w:p w14:paraId="47DD4BAA" w14:textId="77777777" w:rsidR="001A3C27" w:rsidRPr="00EB5E87" w:rsidRDefault="001A3C27" w:rsidP="001A3C27">
            <w:pPr>
              <w:jc w:val="center"/>
              <w:rPr>
                <w:rFonts w:ascii="Times New Roman" w:hAnsi="Times New Roman" w:cs="Times New Roman"/>
                <w:b/>
                <w:color w:val="000000"/>
                <w:sz w:val="20"/>
                <w:szCs w:val="20"/>
              </w:rPr>
            </w:pPr>
          </w:p>
        </w:tc>
        <w:tc>
          <w:tcPr>
            <w:tcW w:w="1170" w:type="dxa"/>
          </w:tcPr>
          <w:p w14:paraId="0FAC8869" w14:textId="77777777" w:rsidR="001A3C27" w:rsidRPr="00EB5E87" w:rsidRDefault="001A3C27" w:rsidP="001A3C27">
            <w:pPr>
              <w:jc w:val="center"/>
              <w:rPr>
                <w:rFonts w:ascii="Times New Roman" w:hAnsi="Times New Roman" w:cs="Times New Roman"/>
                <w:b/>
                <w:color w:val="000000"/>
                <w:sz w:val="20"/>
                <w:szCs w:val="20"/>
              </w:rPr>
            </w:pPr>
          </w:p>
        </w:tc>
        <w:tc>
          <w:tcPr>
            <w:tcW w:w="1260" w:type="dxa"/>
          </w:tcPr>
          <w:p w14:paraId="68F9DAD7" w14:textId="3ED6C4C1" w:rsidR="001A3C27" w:rsidRPr="00EB5E87" w:rsidRDefault="001A3C27" w:rsidP="001A3C2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M</w:t>
            </w:r>
          </w:p>
        </w:tc>
        <w:tc>
          <w:tcPr>
            <w:tcW w:w="1165" w:type="dxa"/>
          </w:tcPr>
          <w:p w14:paraId="544D5ADF" w14:textId="5046F382" w:rsidR="001A3C27" w:rsidRPr="00EB5E87" w:rsidRDefault="001A3C27" w:rsidP="001A3C2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M</w:t>
            </w:r>
          </w:p>
        </w:tc>
      </w:tr>
      <w:tr w:rsidR="001A3C27" w:rsidRPr="00EB5E87" w14:paraId="30235DE8" w14:textId="77777777" w:rsidTr="004B7FFC">
        <w:tc>
          <w:tcPr>
            <w:tcW w:w="3415" w:type="dxa"/>
          </w:tcPr>
          <w:p w14:paraId="4D61226D" w14:textId="77777777" w:rsidR="001A3C27" w:rsidRPr="00EB5E87" w:rsidRDefault="001A3C27" w:rsidP="001A3C27">
            <w:pPr>
              <w:rPr>
                <w:rFonts w:ascii="Times New Roman" w:hAnsi="Times New Roman" w:cs="Times New Roman"/>
                <w:b/>
                <w:color w:val="000000"/>
                <w:sz w:val="20"/>
                <w:szCs w:val="20"/>
              </w:rPr>
            </w:pPr>
            <w:r w:rsidRPr="00EB5E87">
              <w:rPr>
                <w:rFonts w:ascii="Times New Roman" w:hAnsi="Times New Roman" w:cs="Times New Roman"/>
                <w:b/>
                <w:color w:val="000000"/>
                <w:sz w:val="20"/>
                <w:szCs w:val="20"/>
              </w:rPr>
              <w:t>ME 290 Independent Study</w:t>
            </w:r>
          </w:p>
        </w:tc>
        <w:tc>
          <w:tcPr>
            <w:tcW w:w="1170" w:type="dxa"/>
          </w:tcPr>
          <w:p w14:paraId="22727D60" w14:textId="77777777" w:rsidR="001A3C27" w:rsidRPr="00EB5E87" w:rsidRDefault="001A3C27" w:rsidP="001A3C27">
            <w:pPr>
              <w:jc w:val="center"/>
              <w:rPr>
                <w:rFonts w:ascii="Times New Roman" w:hAnsi="Times New Roman" w:cs="Times New Roman"/>
                <w:b/>
                <w:color w:val="000000"/>
                <w:sz w:val="20"/>
                <w:szCs w:val="20"/>
              </w:rPr>
            </w:pPr>
          </w:p>
        </w:tc>
        <w:tc>
          <w:tcPr>
            <w:tcW w:w="1170" w:type="dxa"/>
          </w:tcPr>
          <w:p w14:paraId="1D40942F" w14:textId="77777777" w:rsidR="001A3C27" w:rsidRPr="00EB5E87" w:rsidRDefault="001A3C27" w:rsidP="001A3C27">
            <w:pPr>
              <w:jc w:val="center"/>
              <w:rPr>
                <w:rFonts w:ascii="Times New Roman" w:hAnsi="Times New Roman" w:cs="Times New Roman"/>
                <w:b/>
                <w:color w:val="000000"/>
                <w:sz w:val="20"/>
                <w:szCs w:val="20"/>
              </w:rPr>
            </w:pPr>
          </w:p>
        </w:tc>
        <w:tc>
          <w:tcPr>
            <w:tcW w:w="1170" w:type="dxa"/>
          </w:tcPr>
          <w:p w14:paraId="51818D6A" w14:textId="56162179" w:rsidR="001A3C27" w:rsidRPr="00EB5E87" w:rsidRDefault="005A73BC" w:rsidP="001A3C2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M</w:t>
            </w:r>
          </w:p>
        </w:tc>
        <w:tc>
          <w:tcPr>
            <w:tcW w:w="1260" w:type="dxa"/>
          </w:tcPr>
          <w:p w14:paraId="721AFA24" w14:textId="0D6C489D" w:rsidR="001A3C27" w:rsidRPr="00EB5E87" w:rsidRDefault="001A3C27" w:rsidP="001A3C2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w:t>
            </w:r>
          </w:p>
        </w:tc>
        <w:tc>
          <w:tcPr>
            <w:tcW w:w="1165" w:type="dxa"/>
          </w:tcPr>
          <w:p w14:paraId="0FFB20BB" w14:textId="77777777" w:rsidR="001A3C27" w:rsidRPr="00EB5E87" w:rsidRDefault="001A3C27" w:rsidP="001A3C27">
            <w:pPr>
              <w:jc w:val="center"/>
              <w:rPr>
                <w:rFonts w:ascii="Times New Roman" w:hAnsi="Times New Roman" w:cs="Times New Roman"/>
                <w:b/>
                <w:color w:val="000000"/>
                <w:sz w:val="20"/>
                <w:szCs w:val="20"/>
              </w:rPr>
            </w:pPr>
          </w:p>
        </w:tc>
      </w:tr>
      <w:tr w:rsidR="001A3C27" w:rsidRPr="00EB5E87" w14:paraId="52A03125" w14:textId="77777777" w:rsidTr="004B7FFC">
        <w:tc>
          <w:tcPr>
            <w:tcW w:w="3415" w:type="dxa"/>
          </w:tcPr>
          <w:p w14:paraId="57D65B0E" w14:textId="77777777" w:rsidR="001A3C27" w:rsidRPr="00EB5E87" w:rsidRDefault="001A3C27" w:rsidP="001A3C27">
            <w:pPr>
              <w:rPr>
                <w:rFonts w:ascii="Times New Roman" w:hAnsi="Times New Roman" w:cs="Times New Roman"/>
                <w:b/>
                <w:color w:val="000000"/>
                <w:sz w:val="20"/>
                <w:szCs w:val="20"/>
              </w:rPr>
            </w:pPr>
            <w:r>
              <w:rPr>
                <w:rFonts w:ascii="Times New Roman" w:hAnsi="Times New Roman" w:cs="Times New Roman"/>
                <w:b/>
                <w:color w:val="000000"/>
                <w:sz w:val="20"/>
                <w:szCs w:val="20"/>
              </w:rPr>
              <w:t>ME 291T Topics in Mechanical Engineering</w:t>
            </w:r>
          </w:p>
        </w:tc>
        <w:tc>
          <w:tcPr>
            <w:tcW w:w="1170" w:type="dxa"/>
          </w:tcPr>
          <w:p w14:paraId="557016C1" w14:textId="77777777" w:rsidR="001A3C27" w:rsidRPr="00EB5E87" w:rsidRDefault="001A3C27" w:rsidP="001A3C27">
            <w:pPr>
              <w:jc w:val="center"/>
              <w:rPr>
                <w:rFonts w:ascii="Times New Roman" w:hAnsi="Times New Roman" w:cs="Times New Roman"/>
                <w:b/>
                <w:color w:val="000000"/>
                <w:sz w:val="20"/>
                <w:szCs w:val="20"/>
              </w:rPr>
            </w:pPr>
          </w:p>
        </w:tc>
        <w:tc>
          <w:tcPr>
            <w:tcW w:w="1170" w:type="dxa"/>
          </w:tcPr>
          <w:p w14:paraId="4825CED1" w14:textId="77777777" w:rsidR="001A3C27" w:rsidRPr="00EB5E87" w:rsidRDefault="001A3C27" w:rsidP="001A3C27">
            <w:pPr>
              <w:jc w:val="center"/>
              <w:rPr>
                <w:rFonts w:ascii="Times New Roman" w:hAnsi="Times New Roman" w:cs="Times New Roman"/>
                <w:b/>
                <w:color w:val="000000"/>
                <w:sz w:val="20"/>
                <w:szCs w:val="20"/>
              </w:rPr>
            </w:pPr>
          </w:p>
        </w:tc>
        <w:tc>
          <w:tcPr>
            <w:tcW w:w="1170" w:type="dxa"/>
          </w:tcPr>
          <w:p w14:paraId="6D7C068F" w14:textId="428727FE" w:rsidR="001A3C27" w:rsidRPr="00EB5E87" w:rsidRDefault="005A73BC" w:rsidP="001A3C2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M</w:t>
            </w:r>
          </w:p>
        </w:tc>
        <w:tc>
          <w:tcPr>
            <w:tcW w:w="1260" w:type="dxa"/>
          </w:tcPr>
          <w:p w14:paraId="4A148599" w14:textId="0E2A6968" w:rsidR="001A3C27" w:rsidRPr="00EB5E87" w:rsidRDefault="001A3C27" w:rsidP="001A3C2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w:t>
            </w:r>
          </w:p>
        </w:tc>
        <w:tc>
          <w:tcPr>
            <w:tcW w:w="1165" w:type="dxa"/>
          </w:tcPr>
          <w:p w14:paraId="10561CEC" w14:textId="77777777" w:rsidR="001A3C27" w:rsidRPr="00EB5E87" w:rsidRDefault="001A3C27" w:rsidP="001A3C27">
            <w:pPr>
              <w:jc w:val="center"/>
              <w:rPr>
                <w:rFonts w:ascii="Times New Roman" w:hAnsi="Times New Roman" w:cs="Times New Roman"/>
                <w:b/>
                <w:color w:val="000000"/>
                <w:sz w:val="20"/>
                <w:szCs w:val="20"/>
              </w:rPr>
            </w:pPr>
          </w:p>
        </w:tc>
      </w:tr>
      <w:tr w:rsidR="001A3C27" w:rsidRPr="00EB5E87" w14:paraId="201D1C38" w14:textId="77777777" w:rsidTr="004B7FFC">
        <w:tc>
          <w:tcPr>
            <w:tcW w:w="3415" w:type="dxa"/>
          </w:tcPr>
          <w:p w14:paraId="668A471C" w14:textId="77777777" w:rsidR="001A3C27" w:rsidRPr="00EB5E87" w:rsidRDefault="001A3C27" w:rsidP="001A3C27">
            <w:pPr>
              <w:rPr>
                <w:rFonts w:ascii="Times New Roman" w:hAnsi="Times New Roman" w:cs="Times New Roman"/>
                <w:b/>
                <w:color w:val="000000"/>
                <w:sz w:val="20"/>
                <w:szCs w:val="20"/>
              </w:rPr>
            </w:pPr>
            <w:r>
              <w:rPr>
                <w:rFonts w:ascii="Times New Roman" w:hAnsi="Times New Roman" w:cs="Times New Roman"/>
                <w:b/>
                <w:color w:val="000000"/>
                <w:sz w:val="20"/>
                <w:szCs w:val="20"/>
              </w:rPr>
              <w:t>ME 298 Project</w:t>
            </w:r>
          </w:p>
        </w:tc>
        <w:tc>
          <w:tcPr>
            <w:tcW w:w="1170" w:type="dxa"/>
          </w:tcPr>
          <w:p w14:paraId="61D6E1E0" w14:textId="77777777" w:rsidR="001A3C27" w:rsidRPr="00EB5E87" w:rsidRDefault="001A3C27" w:rsidP="001A3C27">
            <w:pPr>
              <w:jc w:val="center"/>
              <w:rPr>
                <w:rFonts w:ascii="Times New Roman" w:hAnsi="Times New Roman" w:cs="Times New Roman"/>
                <w:b/>
                <w:color w:val="000000"/>
                <w:sz w:val="20"/>
                <w:szCs w:val="20"/>
              </w:rPr>
            </w:pPr>
          </w:p>
        </w:tc>
        <w:tc>
          <w:tcPr>
            <w:tcW w:w="1170" w:type="dxa"/>
          </w:tcPr>
          <w:p w14:paraId="0BA42D03" w14:textId="27EDEC6B" w:rsidR="001A3C27" w:rsidRPr="00EB5E87" w:rsidRDefault="005A73BC" w:rsidP="001A3C2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M</w:t>
            </w:r>
          </w:p>
        </w:tc>
        <w:tc>
          <w:tcPr>
            <w:tcW w:w="1170" w:type="dxa"/>
          </w:tcPr>
          <w:p w14:paraId="345F8F60" w14:textId="2830FEA0" w:rsidR="001A3C27" w:rsidRPr="00EB5E87" w:rsidRDefault="005A73BC" w:rsidP="001A3C2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w:t>
            </w:r>
          </w:p>
        </w:tc>
        <w:tc>
          <w:tcPr>
            <w:tcW w:w="1260" w:type="dxa"/>
          </w:tcPr>
          <w:p w14:paraId="510C340F" w14:textId="0C1A815E" w:rsidR="001A3C27" w:rsidRPr="00EB5E87" w:rsidRDefault="001A3C27" w:rsidP="001A3C2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w:t>
            </w:r>
          </w:p>
        </w:tc>
        <w:tc>
          <w:tcPr>
            <w:tcW w:w="1165" w:type="dxa"/>
          </w:tcPr>
          <w:p w14:paraId="5C3609A6" w14:textId="77777777" w:rsidR="001A3C27" w:rsidRPr="00EB5E87" w:rsidRDefault="001A3C27" w:rsidP="001A3C27">
            <w:pPr>
              <w:jc w:val="center"/>
              <w:rPr>
                <w:rFonts w:ascii="Times New Roman" w:hAnsi="Times New Roman" w:cs="Times New Roman"/>
                <w:b/>
                <w:color w:val="000000"/>
                <w:sz w:val="20"/>
                <w:szCs w:val="20"/>
              </w:rPr>
            </w:pPr>
          </w:p>
        </w:tc>
      </w:tr>
      <w:tr w:rsidR="001A3C27" w:rsidRPr="00EB5E87" w14:paraId="32555C6C" w14:textId="77777777" w:rsidTr="004B7FFC">
        <w:tc>
          <w:tcPr>
            <w:tcW w:w="3415" w:type="dxa"/>
          </w:tcPr>
          <w:p w14:paraId="17D04DF0" w14:textId="77777777" w:rsidR="001A3C27" w:rsidRPr="00EB5E87" w:rsidRDefault="001A3C27" w:rsidP="001A3C27">
            <w:pPr>
              <w:rPr>
                <w:rFonts w:ascii="Times New Roman" w:hAnsi="Times New Roman" w:cs="Times New Roman"/>
                <w:b/>
                <w:color w:val="000000"/>
                <w:sz w:val="20"/>
                <w:szCs w:val="20"/>
              </w:rPr>
            </w:pPr>
            <w:r>
              <w:rPr>
                <w:rFonts w:ascii="Times New Roman" w:hAnsi="Times New Roman" w:cs="Times New Roman"/>
                <w:b/>
                <w:color w:val="000000"/>
                <w:sz w:val="20"/>
                <w:szCs w:val="20"/>
              </w:rPr>
              <w:t>ME 299 Thesis</w:t>
            </w:r>
          </w:p>
        </w:tc>
        <w:tc>
          <w:tcPr>
            <w:tcW w:w="1170" w:type="dxa"/>
          </w:tcPr>
          <w:p w14:paraId="2D4AAF81" w14:textId="77777777" w:rsidR="001A3C27" w:rsidRPr="00EB5E87" w:rsidRDefault="001A3C27" w:rsidP="001A3C27">
            <w:pPr>
              <w:jc w:val="center"/>
              <w:rPr>
                <w:rFonts w:ascii="Times New Roman" w:hAnsi="Times New Roman" w:cs="Times New Roman"/>
                <w:b/>
                <w:color w:val="000000"/>
                <w:sz w:val="20"/>
                <w:szCs w:val="20"/>
              </w:rPr>
            </w:pPr>
          </w:p>
        </w:tc>
        <w:tc>
          <w:tcPr>
            <w:tcW w:w="1170" w:type="dxa"/>
          </w:tcPr>
          <w:p w14:paraId="253BAE00" w14:textId="6D9381A3" w:rsidR="001A3C27" w:rsidRPr="00EB5E87" w:rsidRDefault="005A73BC" w:rsidP="001A3C2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M</w:t>
            </w:r>
          </w:p>
        </w:tc>
        <w:tc>
          <w:tcPr>
            <w:tcW w:w="1170" w:type="dxa"/>
          </w:tcPr>
          <w:p w14:paraId="7D8EEA12" w14:textId="7AA50641" w:rsidR="001A3C27" w:rsidRPr="00EB5E87" w:rsidRDefault="005A73BC" w:rsidP="001A3C2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w:t>
            </w:r>
          </w:p>
        </w:tc>
        <w:tc>
          <w:tcPr>
            <w:tcW w:w="1260" w:type="dxa"/>
          </w:tcPr>
          <w:p w14:paraId="6EB6BDF4" w14:textId="6FE1AAAB" w:rsidR="001A3C27" w:rsidRPr="00EB5E87" w:rsidRDefault="001A3C27" w:rsidP="001A3C2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w:t>
            </w:r>
          </w:p>
        </w:tc>
        <w:tc>
          <w:tcPr>
            <w:tcW w:w="1165" w:type="dxa"/>
          </w:tcPr>
          <w:p w14:paraId="73A23EEF" w14:textId="77777777" w:rsidR="001A3C27" w:rsidRPr="00EB5E87" w:rsidRDefault="001A3C27" w:rsidP="001A3C27">
            <w:pPr>
              <w:jc w:val="center"/>
              <w:rPr>
                <w:rFonts w:ascii="Times New Roman" w:hAnsi="Times New Roman" w:cs="Times New Roman"/>
                <w:b/>
                <w:color w:val="000000"/>
                <w:sz w:val="20"/>
                <w:szCs w:val="20"/>
              </w:rPr>
            </w:pPr>
          </w:p>
        </w:tc>
      </w:tr>
    </w:tbl>
    <w:p w14:paraId="0FC76FFB" w14:textId="77777777" w:rsidR="00155567" w:rsidRDefault="004B7FFC" w:rsidP="00FE4C2D">
      <w:pPr>
        <w:pBdr>
          <w:top w:val="nil"/>
          <w:left w:val="nil"/>
          <w:bottom w:val="nil"/>
          <w:right w:val="nil"/>
          <w:between w:val="nil"/>
        </w:pBdr>
        <w:jc w:val="both"/>
        <w:rPr>
          <w:rFonts w:ascii="Times New Roman" w:hAnsi="Times New Roman" w:cs="Times New Roman"/>
          <w:b/>
          <w:color w:val="000000"/>
          <w:sz w:val="20"/>
          <w:szCs w:val="20"/>
        </w:rPr>
      </w:pPr>
      <w:r w:rsidRPr="00102F02">
        <w:rPr>
          <w:rFonts w:ascii="Times New Roman" w:hAnsi="Times New Roman" w:cs="Times New Roman"/>
          <w:b/>
          <w:color w:val="000000"/>
          <w:sz w:val="20"/>
          <w:szCs w:val="20"/>
        </w:rPr>
        <w:t>Notes: H = High, M = Medium, L = Low</w:t>
      </w:r>
    </w:p>
    <w:p w14:paraId="711FB45E" w14:textId="77777777" w:rsidR="00C17679" w:rsidRDefault="00C17679" w:rsidP="00FE4C2D">
      <w:pPr>
        <w:pBdr>
          <w:top w:val="nil"/>
          <w:left w:val="nil"/>
          <w:bottom w:val="nil"/>
          <w:right w:val="nil"/>
          <w:between w:val="nil"/>
        </w:pBdr>
        <w:jc w:val="both"/>
        <w:rPr>
          <w:rFonts w:ascii="Times New Roman" w:hAnsi="Times New Roman" w:cs="Times New Roman"/>
          <w:b/>
          <w:color w:val="000000"/>
          <w:sz w:val="20"/>
          <w:szCs w:val="20"/>
        </w:rPr>
      </w:pPr>
    </w:p>
    <w:p w14:paraId="68575F39" w14:textId="77777777" w:rsidR="00C17679" w:rsidRDefault="00C17679" w:rsidP="00FE4C2D">
      <w:pPr>
        <w:pBdr>
          <w:top w:val="nil"/>
          <w:left w:val="nil"/>
          <w:bottom w:val="nil"/>
          <w:right w:val="nil"/>
          <w:between w:val="nil"/>
        </w:pBdr>
        <w:jc w:val="both"/>
        <w:rPr>
          <w:rFonts w:ascii="Times New Roman" w:hAnsi="Times New Roman" w:cs="Times New Roman"/>
          <w:b/>
          <w:color w:val="000000"/>
          <w:sz w:val="20"/>
          <w:szCs w:val="20"/>
        </w:rPr>
      </w:pPr>
    </w:p>
    <w:p w14:paraId="0C03EFDA" w14:textId="77777777" w:rsidR="00C17679" w:rsidRDefault="00C17679" w:rsidP="00FE4C2D">
      <w:pPr>
        <w:pBdr>
          <w:top w:val="nil"/>
          <w:left w:val="nil"/>
          <w:bottom w:val="nil"/>
          <w:right w:val="nil"/>
          <w:between w:val="nil"/>
        </w:pBdr>
        <w:jc w:val="both"/>
        <w:rPr>
          <w:rFonts w:ascii="Times New Roman" w:hAnsi="Times New Roman" w:cs="Times New Roman"/>
          <w:b/>
          <w:color w:val="000000"/>
        </w:rPr>
      </w:pPr>
      <w:r w:rsidRPr="00C17679">
        <w:rPr>
          <w:rFonts w:ascii="Times New Roman" w:hAnsi="Times New Roman" w:cs="Times New Roman"/>
          <w:b/>
          <w:color w:val="000000"/>
        </w:rPr>
        <w:t>Assessment Methods</w:t>
      </w:r>
    </w:p>
    <w:p w14:paraId="0E152CE1" w14:textId="77777777" w:rsidR="00C17679" w:rsidRDefault="00C17679" w:rsidP="00FE4C2D">
      <w:pPr>
        <w:pBdr>
          <w:top w:val="nil"/>
          <w:left w:val="nil"/>
          <w:bottom w:val="nil"/>
          <w:right w:val="nil"/>
          <w:between w:val="nil"/>
        </w:pBdr>
        <w:jc w:val="both"/>
        <w:rPr>
          <w:rFonts w:ascii="Times New Roman" w:hAnsi="Times New Roman" w:cs="Times New Roman"/>
          <w:b/>
          <w:color w:val="000000"/>
        </w:rPr>
      </w:pPr>
    </w:p>
    <w:p w14:paraId="5D676D6E" w14:textId="36C1D09F" w:rsidR="00C17679" w:rsidRDefault="00C17679" w:rsidP="00FE4C2D">
      <w:pPr>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 xml:space="preserve">The assessment of student learning outcomes is achieved through </w:t>
      </w:r>
      <w:r w:rsidR="00427498">
        <w:rPr>
          <w:rFonts w:ascii="Times New Roman" w:hAnsi="Times New Roman" w:cs="Times New Roman"/>
          <w:color w:val="000000"/>
        </w:rPr>
        <w:t xml:space="preserve">the </w:t>
      </w:r>
      <w:r>
        <w:rPr>
          <w:rFonts w:ascii="Times New Roman" w:hAnsi="Times New Roman" w:cs="Times New Roman"/>
          <w:color w:val="000000"/>
        </w:rPr>
        <w:t>formative instrument to measure students’ progress while going through the program and with summative instruments to measure the students’ level of achievement at the end of the program and after graduation by using alumni surveys. The assessment activities include:</w:t>
      </w:r>
    </w:p>
    <w:p w14:paraId="63DE0FEB" w14:textId="77777777" w:rsidR="00C17679" w:rsidRDefault="00C17679" w:rsidP="00FE4C2D">
      <w:pPr>
        <w:pBdr>
          <w:top w:val="nil"/>
          <w:left w:val="nil"/>
          <w:bottom w:val="nil"/>
          <w:right w:val="nil"/>
          <w:between w:val="nil"/>
        </w:pBdr>
        <w:jc w:val="both"/>
        <w:rPr>
          <w:rFonts w:ascii="Times New Roman" w:hAnsi="Times New Roman" w:cs="Times New Roman"/>
          <w:color w:val="000000"/>
        </w:rPr>
      </w:pPr>
    </w:p>
    <w:p w14:paraId="591586FB" w14:textId="77777777" w:rsidR="00C17679" w:rsidRDefault="00C17679" w:rsidP="00C17679">
      <w:pPr>
        <w:pBdr>
          <w:top w:val="nil"/>
          <w:left w:val="nil"/>
          <w:bottom w:val="nil"/>
          <w:right w:val="nil"/>
          <w:between w:val="nil"/>
        </w:pBdr>
        <w:ind w:firstLine="720"/>
        <w:jc w:val="both"/>
        <w:rPr>
          <w:rFonts w:ascii="Times New Roman" w:hAnsi="Times New Roman" w:cs="Times New Roman"/>
          <w:b/>
          <w:color w:val="000000"/>
        </w:rPr>
      </w:pPr>
      <w:r>
        <w:rPr>
          <w:rFonts w:ascii="Times New Roman" w:hAnsi="Times New Roman" w:cs="Times New Roman"/>
          <w:b/>
          <w:color w:val="000000"/>
        </w:rPr>
        <w:t>Direct Measures:</w:t>
      </w:r>
    </w:p>
    <w:p w14:paraId="29E83881" w14:textId="100D2A68" w:rsidR="00C17679" w:rsidRDefault="00C17679" w:rsidP="00C17679">
      <w:pPr>
        <w:pStyle w:val="ListParagraph"/>
        <w:numPr>
          <w:ilvl w:val="0"/>
          <w:numId w:val="32"/>
        </w:numPr>
        <w:pBdr>
          <w:top w:val="nil"/>
          <w:left w:val="nil"/>
          <w:bottom w:val="nil"/>
          <w:right w:val="nil"/>
          <w:between w:val="nil"/>
        </w:pBdr>
        <w:jc w:val="both"/>
        <w:rPr>
          <w:rFonts w:ascii="Times New Roman" w:hAnsi="Times New Roman" w:cs="Times New Roman"/>
          <w:b/>
          <w:color w:val="000000"/>
        </w:rPr>
      </w:pPr>
      <w:r>
        <w:rPr>
          <w:rFonts w:ascii="Times New Roman" w:hAnsi="Times New Roman" w:cs="Times New Roman"/>
          <w:b/>
          <w:color w:val="000000"/>
        </w:rPr>
        <w:t xml:space="preserve">Students’ grades in specific </w:t>
      </w:r>
      <w:r w:rsidR="00635FA7">
        <w:rPr>
          <w:rFonts w:ascii="Times New Roman" w:hAnsi="Times New Roman" w:cs="Times New Roman"/>
          <w:b/>
          <w:color w:val="000000"/>
        </w:rPr>
        <w:t>MSE-ME</w:t>
      </w:r>
      <w:r>
        <w:rPr>
          <w:rFonts w:ascii="Times New Roman" w:hAnsi="Times New Roman" w:cs="Times New Roman"/>
          <w:b/>
          <w:color w:val="000000"/>
        </w:rPr>
        <w:t xml:space="preserve"> courses (formative)</w:t>
      </w:r>
    </w:p>
    <w:p w14:paraId="4CCC873A" w14:textId="77777777" w:rsidR="00C17679" w:rsidRDefault="00C17679" w:rsidP="00C17679">
      <w:pPr>
        <w:pStyle w:val="ListParagraph"/>
        <w:numPr>
          <w:ilvl w:val="0"/>
          <w:numId w:val="32"/>
        </w:numPr>
        <w:pBdr>
          <w:top w:val="nil"/>
          <w:left w:val="nil"/>
          <w:bottom w:val="nil"/>
          <w:right w:val="nil"/>
          <w:between w:val="nil"/>
        </w:pBdr>
        <w:jc w:val="both"/>
        <w:rPr>
          <w:rFonts w:ascii="Times New Roman" w:hAnsi="Times New Roman" w:cs="Times New Roman"/>
          <w:b/>
          <w:color w:val="000000"/>
        </w:rPr>
      </w:pPr>
      <w:r>
        <w:rPr>
          <w:rFonts w:ascii="Times New Roman" w:hAnsi="Times New Roman" w:cs="Times New Roman"/>
          <w:b/>
          <w:color w:val="000000"/>
        </w:rPr>
        <w:t>Students’ performance in writing and in oral presentations in ENGR 200 (formative)</w:t>
      </w:r>
    </w:p>
    <w:p w14:paraId="5D6C9828" w14:textId="77777777" w:rsidR="00C17679" w:rsidRDefault="00C17679" w:rsidP="00C17679">
      <w:pPr>
        <w:pStyle w:val="ListParagraph"/>
        <w:numPr>
          <w:ilvl w:val="0"/>
          <w:numId w:val="32"/>
        </w:numPr>
        <w:pBdr>
          <w:top w:val="nil"/>
          <w:left w:val="nil"/>
          <w:bottom w:val="nil"/>
          <w:right w:val="nil"/>
          <w:between w:val="nil"/>
        </w:pBdr>
        <w:jc w:val="both"/>
        <w:rPr>
          <w:rFonts w:ascii="Times New Roman" w:hAnsi="Times New Roman" w:cs="Times New Roman"/>
          <w:b/>
          <w:color w:val="000000"/>
        </w:rPr>
      </w:pPr>
      <w:r>
        <w:rPr>
          <w:rFonts w:ascii="Times New Roman" w:hAnsi="Times New Roman" w:cs="Times New Roman"/>
          <w:b/>
          <w:color w:val="000000"/>
        </w:rPr>
        <w:t>Students’ performance in the culminating experience (summative)</w:t>
      </w:r>
    </w:p>
    <w:p w14:paraId="2A161970" w14:textId="77777777" w:rsidR="00C17679" w:rsidRDefault="00C17679" w:rsidP="00C17679">
      <w:pPr>
        <w:pBdr>
          <w:top w:val="nil"/>
          <w:left w:val="nil"/>
          <w:bottom w:val="nil"/>
          <w:right w:val="nil"/>
          <w:between w:val="nil"/>
        </w:pBdr>
        <w:jc w:val="both"/>
        <w:rPr>
          <w:rFonts w:ascii="Times New Roman" w:hAnsi="Times New Roman" w:cs="Times New Roman"/>
          <w:b/>
          <w:color w:val="000000"/>
        </w:rPr>
      </w:pPr>
    </w:p>
    <w:p w14:paraId="2CDAAE89" w14:textId="77777777" w:rsidR="00C17679" w:rsidRDefault="00C17679" w:rsidP="00C17679">
      <w:pPr>
        <w:pBdr>
          <w:top w:val="nil"/>
          <w:left w:val="nil"/>
          <w:bottom w:val="nil"/>
          <w:right w:val="nil"/>
          <w:between w:val="nil"/>
        </w:pBdr>
        <w:ind w:left="720"/>
        <w:jc w:val="both"/>
        <w:rPr>
          <w:rFonts w:ascii="Times New Roman" w:hAnsi="Times New Roman" w:cs="Times New Roman"/>
          <w:b/>
          <w:color w:val="000000"/>
        </w:rPr>
      </w:pPr>
      <w:r>
        <w:rPr>
          <w:rFonts w:ascii="Times New Roman" w:hAnsi="Times New Roman" w:cs="Times New Roman"/>
          <w:b/>
          <w:color w:val="000000"/>
        </w:rPr>
        <w:t>Indirect Measures:</w:t>
      </w:r>
    </w:p>
    <w:p w14:paraId="5C66973C" w14:textId="77777777" w:rsidR="00C17679" w:rsidRDefault="00C17679" w:rsidP="00C17679">
      <w:pPr>
        <w:pStyle w:val="ListParagraph"/>
        <w:numPr>
          <w:ilvl w:val="0"/>
          <w:numId w:val="33"/>
        </w:numPr>
        <w:pBdr>
          <w:top w:val="nil"/>
          <w:left w:val="nil"/>
          <w:bottom w:val="nil"/>
          <w:right w:val="nil"/>
          <w:between w:val="nil"/>
        </w:pBdr>
        <w:jc w:val="both"/>
        <w:rPr>
          <w:rFonts w:ascii="Times New Roman" w:hAnsi="Times New Roman" w:cs="Times New Roman"/>
          <w:b/>
          <w:color w:val="000000"/>
        </w:rPr>
      </w:pPr>
      <w:r>
        <w:rPr>
          <w:rFonts w:ascii="Times New Roman" w:hAnsi="Times New Roman" w:cs="Times New Roman"/>
          <w:b/>
          <w:color w:val="000000"/>
        </w:rPr>
        <w:t>Exit Surveys conducted each semester (summative)</w:t>
      </w:r>
    </w:p>
    <w:p w14:paraId="66C4ADFD" w14:textId="77777777" w:rsidR="00C17679" w:rsidRDefault="00C17679" w:rsidP="00C17679">
      <w:pPr>
        <w:pStyle w:val="ListParagraph"/>
        <w:numPr>
          <w:ilvl w:val="0"/>
          <w:numId w:val="33"/>
        </w:numPr>
        <w:pBdr>
          <w:top w:val="nil"/>
          <w:left w:val="nil"/>
          <w:bottom w:val="nil"/>
          <w:right w:val="nil"/>
          <w:between w:val="nil"/>
        </w:pBdr>
        <w:jc w:val="both"/>
        <w:rPr>
          <w:rFonts w:ascii="Times New Roman" w:hAnsi="Times New Roman" w:cs="Times New Roman"/>
          <w:b/>
          <w:color w:val="000000"/>
        </w:rPr>
      </w:pPr>
      <w:r>
        <w:rPr>
          <w:rFonts w:ascii="Times New Roman" w:hAnsi="Times New Roman" w:cs="Times New Roman"/>
          <w:b/>
          <w:color w:val="000000"/>
        </w:rPr>
        <w:t>Alumni Surveys conducted annually (summative)</w:t>
      </w:r>
    </w:p>
    <w:p w14:paraId="2253B0E8" w14:textId="77777777" w:rsidR="00C17679" w:rsidRDefault="00C17679" w:rsidP="00C17679">
      <w:pPr>
        <w:pBdr>
          <w:top w:val="nil"/>
          <w:left w:val="nil"/>
          <w:bottom w:val="nil"/>
          <w:right w:val="nil"/>
          <w:between w:val="nil"/>
        </w:pBdr>
        <w:jc w:val="both"/>
        <w:rPr>
          <w:rFonts w:ascii="Times New Roman" w:hAnsi="Times New Roman" w:cs="Times New Roman"/>
          <w:b/>
          <w:color w:val="000000"/>
        </w:rPr>
      </w:pPr>
    </w:p>
    <w:p w14:paraId="7FB680A1" w14:textId="18EECD9E" w:rsidR="00C17679" w:rsidRDefault="00C17679" w:rsidP="00C17679">
      <w:pPr>
        <w:pBdr>
          <w:top w:val="nil"/>
          <w:left w:val="nil"/>
          <w:bottom w:val="nil"/>
          <w:right w:val="nil"/>
          <w:between w:val="nil"/>
        </w:pBdr>
        <w:jc w:val="both"/>
        <w:rPr>
          <w:rFonts w:ascii="Times New Roman" w:hAnsi="Times New Roman" w:cs="Times New Roman"/>
          <w:color w:val="000000"/>
        </w:rPr>
      </w:pPr>
      <w:r w:rsidRPr="00C17679">
        <w:rPr>
          <w:rFonts w:ascii="Times New Roman" w:hAnsi="Times New Roman" w:cs="Times New Roman"/>
          <w:b/>
          <w:color w:val="000000"/>
        </w:rPr>
        <w:t xml:space="preserve">Students’ grades in specific </w:t>
      </w:r>
      <w:r w:rsidR="00635FA7">
        <w:rPr>
          <w:rFonts w:ascii="Times New Roman" w:hAnsi="Times New Roman" w:cs="Times New Roman"/>
          <w:b/>
          <w:color w:val="000000"/>
        </w:rPr>
        <w:t>MSE-ME</w:t>
      </w:r>
      <w:r w:rsidRPr="00C17679">
        <w:rPr>
          <w:rFonts w:ascii="Times New Roman" w:hAnsi="Times New Roman" w:cs="Times New Roman"/>
          <w:b/>
          <w:color w:val="000000"/>
        </w:rPr>
        <w:t xml:space="preserve"> courses</w:t>
      </w:r>
      <w:r>
        <w:rPr>
          <w:rFonts w:ascii="Times New Roman" w:hAnsi="Times New Roman" w:cs="Times New Roman"/>
          <w:color w:val="000000"/>
        </w:rPr>
        <w:t xml:space="preserve"> – Table 2 shows the relationship between student learning outcomes and </w:t>
      </w:r>
      <w:r w:rsidR="00635FA7">
        <w:rPr>
          <w:rFonts w:ascii="Times New Roman" w:hAnsi="Times New Roman" w:cs="Times New Roman"/>
          <w:color w:val="000000"/>
        </w:rPr>
        <w:t>MSE-ME</w:t>
      </w:r>
      <w:r>
        <w:rPr>
          <w:rFonts w:ascii="Times New Roman" w:hAnsi="Times New Roman" w:cs="Times New Roman"/>
          <w:color w:val="000000"/>
        </w:rPr>
        <w:t xml:space="preserve"> c</w:t>
      </w:r>
      <w:r w:rsidRPr="00C17679">
        <w:rPr>
          <w:rFonts w:ascii="Times New Roman" w:hAnsi="Times New Roman" w:cs="Times New Roman"/>
          <w:color w:val="000000"/>
        </w:rPr>
        <w:t>ourses</w:t>
      </w:r>
      <w:r>
        <w:rPr>
          <w:rFonts w:ascii="Times New Roman" w:hAnsi="Times New Roman" w:cs="Times New Roman"/>
          <w:color w:val="000000"/>
        </w:rPr>
        <w:t xml:space="preserve">. </w:t>
      </w:r>
      <w:r w:rsidR="00DF4DEB">
        <w:rPr>
          <w:rFonts w:ascii="Times New Roman" w:hAnsi="Times New Roman" w:cs="Times New Roman"/>
          <w:color w:val="000000"/>
        </w:rPr>
        <w:t>Students</w:t>
      </w:r>
      <w:r>
        <w:rPr>
          <w:rFonts w:ascii="Times New Roman" w:hAnsi="Times New Roman" w:cs="Times New Roman"/>
          <w:color w:val="000000"/>
        </w:rPr>
        <w:t xml:space="preserve"> graduating </w:t>
      </w:r>
      <w:r w:rsidR="00DF4DEB">
        <w:rPr>
          <w:rFonts w:ascii="Times New Roman" w:hAnsi="Times New Roman" w:cs="Times New Roman"/>
          <w:color w:val="000000"/>
        </w:rPr>
        <w:t>from the</w:t>
      </w:r>
      <w:r>
        <w:rPr>
          <w:rFonts w:ascii="Times New Roman" w:hAnsi="Times New Roman" w:cs="Times New Roman"/>
          <w:color w:val="000000"/>
        </w:rPr>
        <w:t xml:space="preserve"> </w:t>
      </w:r>
      <w:r w:rsidR="00635FA7">
        <w:rPr>
          <w:rFonts w:ascii="Times New Roman" w:hAnsi="Times New Roman" w:cs="Times New Roman"/>
          <w:color w:val="000000"/>
        </w:rPr>
        <w:t>MSE-ME</w:t>
      </w:r>
      <w:r>
        <w:rPr>
          <w:rFonts w:ascii="Times New Roman" w:hAnsi="Times New Roman" w:cs="Times New Roman"/>
          <w:color w:val="000000"/>
        </w:rPr>
        <w:t xml:space="preserve"> program will have a level of preparation that is unique to the individual area of concentration and thus </w:t>
      </w:r>
      <w:r w:rsidR="00DF4DEB">
        <w:rPr>
          <w:rFonts w:ascii="Times New Roman" w:hAnsi="Times New Roman" w:cs="Times New Roman"/>
          <w:color w:val="000000"/>
        </w:rPr>
        <w:t>not</w:t>
      </w:r>
      <w:r>
        <w:rPr>
          <w:rFonts w:ascii="Times New Roman" w:hAnsi="Times New Roman" w:cs="Times New Roman"/>
          <w:color w:val="000000"/>
        </w:rPr>
        <w:t xml:space="preserve"> all </w:t>
      </w:r>
      <w:r w:rsidR="00635FA7">
        <w:rPr>
          <w:rFonts w:ascii="Times New Roman" w:hAnsi="Times New Roman" w:cs="Times New Roman"/>
          <w:color w:val="000000"/>
        </w:rPr>
        <w:t>MSE-ME</w:t>
      </w:r>
      <w:r>
        <w:rPr>
          <w:rFonts w:ascii="Times New Roman" w:hAnsi="Times New Roman" w:cs="Times New Roman"/>
          <w:color w:val="000000"/>
        </w:rPr>
        <w:t xml:space="preserve"> students will take the assessment courses. The following table indicates which courses are used for assessment. The assessment activity is conducted each time the particular course is taught. Since all these courses are offered either, once a year or once every three semesters, the aggregate of student results is used for assessment. </w:t>
      </w:r>
    </w:p>
    <w:p w14:paraId="1771A437" w14:textId="77777777" w:rsidR="00A872BC" w:rsidRDefault="00A872BC" w:rsidP="00C17679">
      <w:pPr>
        <w:pBdr>
          <w:top w:val="nil"/>
          <w:left w:val="nil"/>
          <w:bottom w:val="nil"/>
          <w:right w:val="nil"/>
          <w:between w:val="nil"/>
        </w:pBdr>
        <w:jc w:val="both"/>
        <w:rPr>
          <w:rFonts w:ascii="Times New Roman" w:hAnsi="Times New Roman" w:cs="Times New Roman"/>
          <w:color w:val="000000"/>
        </w:rPr>
      </w:pPr>
    </w:p>
    <w:p w14:paraId="7DB5920A" w14:textId="77777777" w:rsidR="00A872BC" w:rsidRDefault="00A872BC" w:rsidP="00C17679">
      <w:pPr>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Table 2. Courses to be used for formative assessment</w:t>
      </w:r>
    </w:p>
    <w:p w14:paraId="39B09573" w14:textId="77777777" w:rsidR="00A872BC" w:rsidRDefault="00A872BC" w:rsidP="00C17679">
      <w:pPr>
        <w:pBdr>
          <w:top w:val="nil"/>
          <w:left w:val="nil"/>
          <w:bottom w:val="nil"/>
          <w:right w:val="nil"/>
          <w:between w:val="nil"/>
        </w:pBdr>
        <w:jc w:val="both"/>
        <w:rPr>
          <w:rFonts w:ascii="Times New Roman" w:hAnsi="Times New Roman" w:cs="Times New Roman"/>
          <w:color w:val="000000"/>
        </w:rPr>
      </w:pPr>
    </w:p>
    <w:tbl>
      <w:tblPr>
        <w:tblStyle w:val="TableGrid"/>
        <w:tblW w:w="0" w:type="auto"/>
        <w:tblLook w:val="04A0" w:firstRow="1" w:lastRow="0" w:firstColumn="1" w:lastColumn="0" w:noHBand="0" w:noVBand="1"/>
      </w:tblPr>
      <w:tblGrid>
        <w:gridCol w:w="4675"/>
        <w:gridCol w:w="4675"/>
      </w:tblGrid>
      <w:tr w:rsidR="00A872BC" w14:paraId="61727FFD" w14:textId="77777777" w:rsidTr="00A872BC">
        <w:tc>
          <w:tcPr>
            <w:tcW w:w="4675" w:type="dxa"/>
          </w:tcPr>
          <w:p w14:paraId="46623485" w14:textId="77777777" w:rsidR="00A872BC" w:rsidRDefault="00A872BC" w:rsidP="00A872BC">
            <w:pPr>
              <w:jc w:val="center"/>
              <w:rPr>
                <w:rFonts w:ascii="Times New Roman" w:hAnsi="Times New Roman" w:cs="Times New Roman"/>
                <w:color w:val="000000"/>
              </w:rPr>
            </w:pPr>
            <w:r>
              <w:rPr>
                <w:rFonts w:ascii="Times New Roman" w:hAnsi="Times New Roman" w:cs="Times New Roman"/>
                <w:color w:val="000000"/>
              </w:rPr>
              <w:t>Course</w:t>
            </w:r>
          </w:p>
        </w:tc>
        <w:tc>
          <w:tcPr>
            <w:tcW w:w="4675" w:type="dxa"/>
          </w:tcPr>
          <w:p w14:paraId="4085A0B1" w14:textId="77777777" w:rsidR="00A872BC" w:rsidRDefault="00A872BC" w:rsidP="00A872BC">
            <w:pPr>
              <w:jc w:val="center"/>
              <w:rPr>
                <w:rFonts w:ascii="Times New Roman" w:hAnsi="Times New Roman" w:cs="Times New Roman"/>
                <w:color w:val="000000"/>
              </w:rPr>
            </w:pPr>
            <w:r>
              <w:rPr>
                <w:rFonts w:ascii="Times New Roman" w:hAnsi="Times New Roman" w:cs="Times New Roman"/>
                <w:color w:val="000000"/>
              </w:rPr>
              <w:t>Mechanical Engineering</w:t>
            </w:r>
          </w:p>
        </w:tc>
      </w:tr>
      <w:tr w:rsidR="00A872BC" w14:paraId="78993BE5" w14:textId="77777777" w:rsidTr="00A872BC">
        <w:tc>
          <w:tcPr>
            <w:tcW w:w="4675" w:type="dxa"/>
          </w:tcPr>
          <w:p w14:paraId="00A4F703" w14:textId="77777777" w:rsidR="00A872BC" w:rsidRDefault="00A872BC" w:rsidP="00C17679">
            <w:pPr>
              <w:jc w:val="both"/>
              <w:rPr>
                <w:rFonts w:ascii="Times New Roman" w:hAnsi="Times New Roman" w:cs="Times New Roman"/>
                <w:color w:val="000000"/>
              </w:rPr>
            </w:pPr>
            <w:r w:rsidRPr="00A872BC">
              <w:rPr>
                <w:rFonts w:ascii="Times New Roman" w:hAnsi="Times New Roman" w:cs="Times New Roman"/>
                <w:color w:val="000000"/>
              </w:rPr>
              <w:t>ENGR 200 Seminar in Engineering</w:t>
            </w:r>
          </w:p>
        </w:tc>
        <w:tc>
          <w:tcPr>
            <w:tcW w:w="4675" w:type="dxa"/>
          </w:tcPr>
          <w:p w14:paraId="53A4E95B" w14:textId="77777777" w:rsidR="00A872BC" w:rsidRDefault="00A872BC" w:rsidP="00A872BC">
            <w:pPr>
              <w:jc w:val="center"/>
              <w:rPr>
                <w:rFonts w:ascii="Times New Roman" w:hAnsi="Times New Roman" w:cs="Times New Roman"/>
                <w:color w:val="000000"/>
              </w:rPr>
            </w:pPr>
            <w:r>
              <w:rPr>
                <w:rFonts w:ascii="Times New Roman" w:hAnsi="Times New Roman" w:cs="Times New Roman"/>
                <w:color w:val="000000"/>
              </w:rPr>
              <w:t>X</w:t>
            </w:r>
          </w:p>
        </w:tc>
      </w:tr>
      <w:tr w:rsidR="00A872BC" w14:paraId="6CC45476" w14:textId="77777777" w:rsidTr="00A872BC">
        <w:tc>
          <w:tcPr>
            <w:tcW w:w="4675" w:type="dxa"/>
          </w:tcPr>
          <w:p w14:paraId="299BC4D1" w14:textId="77777777" w:rsidR="00A872BC" w:rsidRDefault="00A872BC" w:rsidP="00A872BC">
            <w:pPr>
              <w:jc w:val="both"/>
              <w:rPr>
                <w:rFonts w:ascii="Times New Roman" w:hAnsi="Times New Roman" w:cs="Times New Roman"/>
                <w:color w:val="000000"/>
              </w:rPr>
            </w:pPr>
            <w:r w:rsidRPr="00A872BC">
              <w:rPr>
                <w:rFonts w:ascii="Times New Roman" w:hAnsi="Times New Roman" w:cs="Times New Roman"/>
                <w:color w:val="000000"/>
              </w:rPr>
              <w:t>ENGR 202/ME 202 Applied Engineering Analysis</w:t>
            </w:r>
          </w:p>
        </w:tc>
        <w:tc>
          <w:tcPr>
            <w:tcW w:w="4675" w:type="dxa"/>
          </w:tcPr>
          <w:p w14:paraId="57DA4CE2" w14:textId="77777777" w:rsidR="00A872BC" w:rsidRDefault="00A872BC" w:rsidP="00A872BC">
            <w:pPr>
              <w:jc w:val="center"/>
              <w:rPr>
                <w:rFonts w:ascii="Times New Roman" w:hAnsi="Times New Roman" w:cs="Times New Roman"/>
                <w:color w:val="000000"/>
              </w:rPr>
            </w:pPr>
            <w:r>
              <w:rPr>
                <w:rFonts w:ascii="Times New Roman" w:hAnsi="Times New Roman" w:cs="Times New Roman"/>
                <w:color w:val="000000"/>
              </w:rPr>
              <w:t>X</w:t>
            </w:r>
          </w:p>
        </w:tc>
      </w:tr>
      <w:tr w:rsidR="00A872BC" w14:paraId="6A533898" w14:textId="77777777" w:rsidTr="00A872BC">
        <w:tc>
          <w:tcPr>
            <w:tcW w:w="4675" w:type="dxa"/>
          </w:tcPr>
          <w:p w14:paraId="42E93551" w14:textId="77777777" w:rsidR="00A872BC" w:rsidRDefault="00A872BC" w:rsidP="00A872BC">
            <w:pPr>
              <w:jc w:val="both"/>
              <w:rPr>
                <w:rFonts w:ascii="Times New Roman" w:hAnsi="Times New Roman" w:cs="Times New Roman"/>
                <w:color w:val="000000"/>
              </w:rPr>
            </w:pPr>
            <w:r w:rsidRPr="00A872BC">
              <w:rPr>
                <w:rFonts w:ascii="Times New Roman" w:hAnsi="Times New Roman" w:cs="Times New Roman"/>
                <w:color w:val="000000"/>
              </w:rPr>
              <w:t>ENGR 205 Computing in Engineering Analysis</w:t>
            </w:r>
          </w:p>
        </w:tc>
        <w:tc>
          <w:tcPr>
            <w:tcW w:w="4675" w:type="dxa"/>
          </w:tcPr>
          <w:p w14:paraId="07AF4769" w14:textId="77777777" w:rsidR="00A872BC" w:rsidRDefault="00A872BC" w:rsidP="00A872BC">
            <w:pPr>
              <w:jc w:val="center"/>
              <w:rPr>
                <w:rFonts w:ascii="Times New Roman" w:hAnsi="Times New Roman" w:cs="Times New Roman"/>
                <w:color w:val="000000"/>
              </w:rPr>
            </w:pPr>
            <w:r>
              <w:rPr>
                <w:rFonts w:ascii="Times New Roman" w:hAnsi="Times New Roman" w:cs="Times New Roman"/>
                <w:color w:val="000000"/>
              </w:rPr>
              <w:t>X</w:t>
            </w:r>
          </w:p>
        </w:tc>
      </w:tr>
      <w:tr w:rsidR="00A872BC" w14:paraId="5B9A233B" w14:textId="77777777" w:rsidTr="00A872BC">
        <w:tc>
          <w:tcPr>
            <w:tcW w:w="4675" w:type="dxa"/>
          </w:tcPr>
          <w:p w14:paraId="15AF1AEE" w14:textId="77777777" w:rsidR="00A872BC" w:rsidRDefault="00A872BC" w:rsidP="00A872BC">
            <w:pPr>
              <w:jc w:val="both"/>
              <w:rPr>
                <w:rFonts w:ascii="Times New Roman" w:hAnsi="Times New Roman" w:cs="Times New Roman"/>
                <w:color w:val="000000"/>
              </w:rPr>
            </w:pPr>
            <w:r w:rsidRPr="00A872BC">
              <w:rPr>
                <w:rFonts w:ascii="Times New Roman" w:hAnsi="Times New Roman" w:cs="Times New Roman"/>
                <w:color w:val="000000"/>
              </w:rPr>
              <w:t>ME 211 Advanced Dynamics</w:t>
            </w:r>
          </w:p>
        </w:tc>
        <w:tc>
          <w:tcPr>
            <w:tcW w:w="4675" w:type="dxa"/>
          </w:tcPr>
          <w:p w14:paraId="79A8CBAA" w14:textId="77777777" w:rsidR="00A872BC" w:rsidRDefault="00A872BC" w:rsidP="00A872BC">
            <w:pPr>
              <w:jc w:val="center"/>
              <w:rPr>
                <w:rFonts w:ascii="Times New Roman" w:hAnsi="Times New Roman" w:cs="Times New Roman"/>
                <w:color w:val="000000"/>
              </w:rPr>
            </w:pPr>
            <w:r>
              <w:rPr>
                <w:rFonts w:ascii="Times New Roman" w:hAnsi="Times New Roman" w:cs="Times New Roman"/>
                <w:color w:val="000000"/>
              </w:rPr>
              <w:t>X</w:t>
            </w:r>
          </w:p>
        </w:tc>
      </w:tr>
      <w:tr w:rsidR="00A872BC" w14:paraId="4946177E" w14:textId="77777777" w:rsidTr="00A872BC">
        <w:tc>
          <w:tcPr>
            <w:tcW w:w="4675" w:type="dxa"/>
          </w:tcPr>
          <w:p w14:paraId="43466C9E" w14:textId="77777777" w:rsidR="00A872BC" w:rsidRDefault="00A872BC" w:rsidP="00A872BC">
            <w:pPr>
              <w:jc w:val="both"/>
              <w:rPr>
                <w:rFonts w:ascii="Times New Roman" w:hAnsi="Times New Roman" w:cs="Times New Roman"/>
                <w:color w:val="000000"/>
              </w:rPr>
            </w:pPr>
            <w:r w:rsidRPr="00A872BC">
              <w:rPr>
                <w:rFonts w:ascii="Times New Roman" w:hAnsi="Times New Roman" w:cs="Times New Roman"/>
                <w:color w:val="000000"/>
              </w:rPr>
              <w:t>ME 215 Design Optimization of Engineering Systems</w:t>
            </w:r>
          </w:p>
        </w:tc>
        <w:tc>
          <w:tcPr>
            <w:tcW w:w="4675" w:type="dxa"/>
          </w:tcPr>
          <w:p w14:paraId="7FC1CF99" w14:textId="77777777" w:rsidR="00A872BC" w:rsidRDefault="00A872BC" w:rsidP="00A872BC">
            <w:pPr>
              <w:jc w:val="center"/>
              <w:rPr>
                <w:rFonts w:ascii="Times New Roman" w:hAnsi="Times New Roman" w:cs="Times New Roman"/>
                <w:color w:val="000000"/>
              </w:rPr>
            </w:pPr>
            <w:r>
              <w:rPr>
                <w:rFonts w:ascii="Times New Roman" w:hAnsi="Times New Roman" w:cs="Times New Roman"/>
                <w:color w:val="000000"/>
              </w:rPr>
              <w:t>X</w:t>
            </w:r>
          </w:p>
        </w:tc>
      </w:tr>
      <w:tr w:rsidR="00A872BC" w14:paraId="55237846" w14:textId="77777777" w:rsidTr="00A872BC">
        <w:tc>
          <w:tcPr>
            <w:tcW w:w="4675" w:type="dxa"/>
          </w:tcPr>
          <w:p w14:paraId="210020CE" w14:textId="77777777" w:rsidR="00A872BC" w:rsidRDefault="00A872BC" w:rsidP="00A872BC">
            <w:pPr>
              <w:jc w:val="both"/>
              <w:rPr>
                <w:rFonts w:ascii="Times New Roman" w:hAnsi="Times New Roman" w:cs="Times New Roman"/>
                <w:color w:val="000000"/>
              </w:rPr>
            </w:pPr>
            <w:r w:rsidRPr="00A872BC">
              <w:rPr>
                <w:rFonts w:ascii="Times New Roman" w:hAnsi="Times New Roman" w:cs="Times New Roman"/>
                <w:color w:val="000000"/>
              </w:rPr>
              <w:lastRenderedPageBreak/>
              <w:t>ME 221 Incompressible Fluids</w:t>
            </w:r>
          </w:p>
        </w:tc>
        <w:tc>
          <w:tcPr>
            <w:tcW w:w="4675" w:type="dxa"/>
          </w:tcPr>
          <w:p w14:paraId="1CF7451F" w14:textId="77777777" w:rsidR="00A872BC" w:rsidRDefault="00A872BC" w:rsidP="00A872BC">
            <w:pPr>
              <w:jc w:val="center"/>
              <w:rPr>
                <w:rFonts w:ascii="Times New Roman" w:hAnsi="Times New Roman" w:cs="Times New Roman"/>
                <w:color w:val="000000"/>
              </w:rPr>
            </w:pPr>
            <w:r>
              <w:rPr>
                <w:rFonts w:ascii="Times New Roman" w:hAnsi="Times New Roman" w:cs="Times New Roman"/>
                <w:color w:val="000000"/>
              </w:rPr>
              <w:t>X</w:t>
            </w:r>
          </w:p>
        </w:tc>
      </w:tr>
      <w:tr w:rsidR="00A872BC" w14:paraId="2D15BBA1" w14:textId="77777777" w:rsidTr="00A872BC">
        <w:tc>
          <w:tcPr>
            <w:tcW w:w="4675" w:type="dxa"/>
          </w:tcPr>
          <w:p w14:paraId="4CC9F03E" w14:textId="77777777" w:rsidR="00A872BC" w:rsidRDefault="00A872BC" w:rsidP="00A872BC">
            <w:pPr>
              <w:jc w:val="both"/>
              <w:rPr>
                <w:rFonts w:ascii="Times New Roman" w:hAnsi="Times New Roman" w:cs="Times New Roman"/>
                <w:color w:val="000000"/>
              </w:rPr>
            </w:pPr>
            <w:r w:rsidRPr="00A872BC">
              <w:rPr>
                <w:rFonts w:ascii="Times New Roman" w:hAnsi="Times New Roman" w:cs="Times New Roman"/>
                <w:color w:val="000000"/>
              </w:rPr>
              <w:t>ME 225 Heat Transfer</w:t>
            </w:r>
          </w:p>
        </w:tc>
        <w:tc>
          <w:tcPr>
            <w:tcW w:w="4675" w:type="dxa"/>
          </w:tcPr>
          <w:p w14:paraId="7A125A0E" w14:textId="77777777" w:rsidR="00A872BC" w:rsidRDefault="00A872BC" w:rsidP="00A872BC">
            <w:pPr>
              <w:jc w:val="center"/>
              <w:rPr>
                <w:rFonts w:ascii="Times New Roman" w:hAnsi="Times New Roman" w:cs="Times New Roman"/>
                <w:color w:val="000000"/>
              </w:rPr>
            </w:pPr>
            <w:r>
              <w:rPr>
                <w:rFonts w:ascii="Times New Roman" w:hAnsi="Times New Roman" w:cs="Times New Roman"/>
                <w:color w:val="000000"/>
              </w:rPr>
              <w:t>X</w:t>
            </w:r>
          </w:p>
        </w:tc>
      </w:tr>
      <w:tr w:rsidR="00A872BC" w14:paraId="6FA95D72" w14:textId="77777777" w:rsidTr="00A872BC">
        <w:tc>
          <w:tcPr>
            <w:tcW w:w="4675" w:type="dxa"/>
          </w:tcPr>
          <w:p w14:paraId="35CBE2BC" w14:textId="77777777" w:rsidR="00A872BC" w:rsidRDefault="00A872BC" w:rsidP="00A872BC">
            <w:pPr>
              <w:jc w:val="both"/>
              <w:rPr>
                <w:rFonts w:ascii="Times New Roman" w:hAnsi="Times New Roman" w:cs="Times New Roman"/>
                <w:color w:val="000000"/>
              </w:rPr>
            </w:pPr>
            <w:r w:rsidRPr="00A872BC">
              <w:rPr>
                <w:rFonts w:ascii="Times New Roman" w:hAnsi="Times New Roman" w:cs="Times New Roman"/>
                <w:color w:val="000000"/>
              </w:rPr>
              <w:t>ME 227 Advanced Thermodynamics</w:t>
            </w:r>
          </w:p>
        </w:tc>
        <w:tc>
          <w:tcPr>
            <w:tcW w:w="4675" w:type="dxa"/>
          </w:tcPr>
          <w:p w14:paraId="69C61891" w14:textId="77777777" w:rsidR="00A872BC" w:rsidRDefault="00A872BC" w:rsidP="00A872BC">
            <w:pPr>
              <w:jc w:val="center"/>
              <w:rPr>
                <w:rFonts w:ascii="Times New Roman" w:hAnsi="Times New Roman" w:cs="Times New Roman"/>
                <w:color w:val="000000"/>
              </w:rPr>
            </w:pPr>
            <w:r>
              <w:rPr>
                <w:rFonts w:ascii="Times New Roman" w:hAnsi="Times New Roman" w:cs="Times New Roman"/>
                <w:color w:val="000000"/>
              </w:rPr>
              <w:t>X</w:t>
            </w:r>
          </w:p>
        </w:tc>
      </w:tr>
      <w:tr w:rsidR="00A872BC" w14:paraId="726DA800" w14:textId="77777777" w:rsidTr="00A872BC">
        <w:tc>
          <w:tcPr>
            <w:tcW w:w="4675" w:type="dxa"/>
          </w:tcPr>
          <w:p w14:paraId="4F72D866" w14:textId="77777777" w:rsidR="00A872BC" w:rsidRDefault="00A872BC" w:rsidP="00A872BC">
            <w:pPr>
              <w:jc w:val="both"/>
              <w:rPr>
                <w:rFonts w:ascii="Times New Roman" w:hAnsi="Times New Roman" w:cs="Times New Roman"/>
                <w:color w:val="000000"/>
              </w:rPr>
            </w:pPr>
            <w:r w:rsidRPr="00A872BC">
              <w:rPr>
                <w:rFonts w:ascii="Times New Roman" w:hAnsi="Times New Roman" w:cs="Times New Roman"/>
                <w:color w:val="000000"/>
              </w:rPr>
              <w:t>ME 241 Structural Analysis</w:t>
            </w:r>
          </w:p>
        </w:tc>
        <w:tc>
          <w:tcPr>
            <w:tcW w:w="4675" w:type="dxa"/>
          </w:tcPr>
          <w:p w14:paraId="03E48FCF" w14:textId="77777777" w:rsidR="00A872BC" w:rsidRDefault="00A872BC" w:rsidP="00A872BC">
            <w:pPr>
              <w:jc w:val="center"/>
              <w:rPr>
                <w:rFonts w:ascii="Times New Roman" w:hAnsi="Times New Roman" w:cs="Times New Roman"/>
                <w:color w:val="000000"/>
              </w:rPr>
            </w:pPr>
            <w:r>
              <w:rPr>
                <w:rFonts w:ascii="Times New Roman" w:hAnsi="Times New Roman" w:cs="Times New Roman"/>
                <w:color w:val="000000"/>
              </w:rPr>
              <w:t>X</w:t>
            </w:r>
          </w:p>
        </w:tc>
      </w:tr>
      <w:tr w:rsidR="00A872BC" w14:paraId="3A6F43FD" w14:textId="77777777" w:rsidTr="00A872BC">
        <w:tc>
          <w:tcPr>
            <w:tcW w:w="4675" w:type="dxa"/>
          </w:tcPr>
          <w:p w14:paraId="73D303DB" w14:textId="77777777" w:rsidR="00A872BC" w:rsidRDefault="00A872BC" w:rsidP="00A872BC">
            <w:pPr>
              <w:jc w:val="both"/>
              <w:rPr>
                <w:rFonts w:ascii="Times New Roman" w:hAnsi="Times New Roman" w:cs="Times New Roman"/>
                <w:color w:val="000000"/>
              </w:rPr>
            </w:pPr>
            <w:r>
              <w:rPr>
                <w:rFonts w:ascii="Times New Roman" w:hAnsi="Times New Roman" w:cs="Times New Roman"/>
                <w:color w:val="000000"/>
              </w:rPr>
              <w:t>ME290 Independent Study</w:t>
            </w:r>
          </w:p>
        </w:tc>
        <w:tc>
          <w:tcPr>
            <w:tcW w:w="4675" w:type="dxa"/>
          </w:tcPr>
          <w:p w14:paraId="0147CC24" w14:textId="77777777" w:rsidR="00A872BC" w:rsidRDefault="00A872BC" w:rsidP="00A872BC">
            <w:pPr>
              <w:jc w:val="center"/>
              <w:rPr>
                <w:rFonts w:ascii="Times New Roman" w:hAnsi="Times New Roman" w:cs="Times New Roman"/>
                <w:color w:val="000000"/>
              </w:rPr>
            </w:pPr>
            <w:r>
              <w:rPr>
                <w:rFonts w:ascii="Times New Roman" w:hAnsi="Times New Roman" w:cs="Times New Roman"/>
                <w:color w:val="000000"/>
              </w:rPr>
              <w:t>X</w:t>
            </w:r>
          </w:p>
        </w:tc>
      </w:tr>
      <w:tr w:rsidR="00A872BC" w14:paraId="7D92885A" w14:textId="77777777" w:rsidTr="00A872BC">
        <w:tc>
          <w:tcPr>
            <w:tcW w:w="4675" w:type="dxa"/>
          </w:tcPr>
          <w:p w14:paraId="5990229E" w14:textId="77777777" w:rsidR="00A872BC" w:rsidRDefault="00A872BC" w:rsidP="00A872BC">
            <w:pPr>
              <w:jc w:val="both"/>
              <w:rPr>
                <w:rFonts w:ascii="Times New Roman" w:hAnsi="Times New Roman" w:cs="Times New Roman"/>
                <w:color w:val="000000"/>
              </w:rPr>
            </w:pPr>
            <w:r>
              <w:rPr>
                <w:rFonts w:ascii="Times New Roman" w:hAnsi="Times New Roman" w:cs="Times New Roman"/>
                <w:color w:val="000000"/>
              </w:rPr>
              <w:t>ME 291 Topics in Mechanical Engineering</w:t>
            </w:r>
          </w:p>
        </w:tc>
        <w:tc>
          <w:tcPr>
            <w:tcW w:w="4675" w:type="dxa"/>
          </w:tcPr>
          <w:p w14:paraId="098CE74F" w14:textId="77777777" w:rsidR="00A872BC" w:rsidRDefault="00A872BC" w:rsidP="00A872BC">
            <w:pPr>
              <w:jc w:val="center"/>
              <w:rPr>
                <w:rFonts w:ascii="Times New Roman" w:hAnsi="Times New Roman" w:cs="Times New Roman"/>
                <w:color w:val="000000"/>
              </w:rPr>
            </w:pPr>
            <w:r>
              <w:rPr>
                <w:rFonts w:ascii="Times New Roman" w:hAnsi="Times New Roman" w:cs="Times New Roman"/>
                <w:color w:val="000000"/>
              </w:rPr>
              <w:t>X</w:t>
            </w:r>
          </w:p>
        </w:tc>
      </w:tr>
    </w:tbl>
    <w:p w14:paraId="7985EFE9" w14:textId="77777777" w:rsidR="00A872BC" w:rsidRDefault="00A872BC" w:rsidP="00C17679">
      <w:pPr>
        <w:pBdr>
          <w:top w:val="nil"/>
          <w:left w:val="nil"/>
          <w:bottom w:val="nil"/>
          <w:right w:val="nil"/>
          <w:between w:val="nil"/>
        </w:pBdr>
        <w:jc w:val="both"/>
        <w:rPr>
          <w:rFonts w:ascii="Times New Roman" w:hAnsi="Times New Roman" w:cs="Times New Roman"/>
          <w:color w:val="000000"/>
        </w:rPr>
      </w:pPr>
    </w:p>
    <w:p w14:paraId="2251AA5E" w14:textId="77777777" w:rsidR="00F96F53" w:rsidRDefault="00F96F53" w:rsidP="00C17679">
      <w:pPr>
        <w:pBdr>
          <w:top w:val="nil"/>
          <w:left w:val="nil"/>
          <w:bottom w:val="nil"/>
          <w:right w:val="nil"/>
          <w:between w:val="nil"/>
        </w:pBdr>
        <w:jc w:val="both"/>
        <w:rPr>
          <w:rFonts w:ascii="Times New Roman" w:hAnsi="Times New Roman" w:cs="Times New Roman"/>
          <w:color w:val="000000"/>
        </w:rPr>
      </w:pPr>
    </w:p>
    <w:p w14:paraId="18B76E03" w14:textId="25E47F35" w:rsidR="00F96F53" w:rsidRDefault="00A872BC" w:rsidP="00C17679">
      <w:pPr>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b/>
          <w:color w:val="000000"/>
        </w:rPr>
        <w:t xml:space="preserve">Students’ performance in writing and in oral presentations </w:t>
      </w:r>
      <w:r w:rsidRPr="00A872BC">
        <w:rPr>
          <w:rFonts w:ascii="Times New Roman" w:hAnsi="Times New Roman" w:cs="Times New Roman"/>
          <w:color w:val="000000"/>
        </w:rPr>
        <w:t xml:space="preserve">– The ENGR 200 </w:t>
      </w:r>
      <w:r>
        <w:rPr>
          <w:rFonts w:ascii="Times New Roman" w:hAnsi="Times New Roman" w:cs="Times New Roman"/>
          <w:color w:val="000000"/>
        </w:rPr>
        <w:t xml:space="preserve">Seminar in Engineering </w:t>
      </w:r>
      <w:proofErr w:type="gramStart"/>
      <w:r>
        <w:rPr>
          <w:rFonts w:ascii="Times New Roman" w:hAnsi="Times New Roman" w:cs="Times New Roman"/>
          <w:color w:val="000000"/>
        </w:rPr>
        <w:t>has to</w:t>
      </w:r>
      <w:proofErr w:type="gramEnd"/>
      <w:r>
        <w:rPr>
          <w:rFonts w:ascii="Times New Roman" w:hAnsi="Times New Roman" w:cs="Times New Roman"/>
          <w:color w:val="000000"/>
        </w:rPr>
        <w:t xml:space="preserve"> be completed by all </w:t>
      </w:r>
      <w:r w:rsidR="00635FA7">
        <w:rPr>
          <w:rFonts w:ascii="Times New Roman" w:hAnsi="Times New Roman" w:cs="Times New Roman"/>
          <w:color w:val="000000"/>
        </w:rPr>
        <w:t>MSE-ME</w:t>
      </w:r>
      <w:r>
        <w:rPr>
          <w:rFonts w:ascii="Times New Roman" w:hAnsi="Times New Roman" w:cs="Times New Roman"/>
          <w:color w:val="000000"/>
        </w:rPr>
        <w:t xml:space="preserve"> students to be advanced to candidacy. The course has a strong component related to communication skills, in writing, graphical, and oral presentations. Among the several outcomes of the course, the two main outcomes are to prepare the </w:t>
      </w:r>
      <w:r w:rsidR="00635FA7">
        <w:rPr>
          <w:rFonts w:ascii="Times New Roman" w:hAnsi="Times New Roman" w:cs="Times New Roman"/>
          <w:color w:val="000000"/>
        </w:rPr>
        <w:t>MSE-ME</w:t>
      </w:r>
      <w:r>
        <w:rPr>
          <w:rFonts w:ascii="Times New Roman" w:hAnsi="Times New Roman" w:cs="Times New Roman"/>
          <w:color w:val="000000"/>
        </w:rPr>
        <w:t xml:space="preserve"> graduate students to undertake the culminating experience in the form of </w:t>
      </w:r>
      <w:r w:rsidR="00AF15CE">
        <w:rPr>
          <w:rFonts w:ascii="Times New Roman" w:hAnsi="Times New Roman" w:cs="Times New Roman"/>
          <w:color w:val="000000"/>
        </w:rPr>
        <w:t xml:space="preserve">a </w:t>
      </w:r>
      <w:proofErr w:type="gramStart"/>
      <w:r>
        <w:rPr>
          <w:rFonts w:ascii="Times New Roman" w:hAnsi="Times New Roman" w:cs="Times New Roman"/>
          <w:color w:val="000000"/>
        </w:rPr>
        <w:t>masters</w:t>
      </w:r>
      <w:proofErr w:type="gramEnd"/>
      <w:r>
        <w:rPr>
          <w:rFonts w:ascii="Times New Roman" w:hAnsi="Times New Roman" w:cs="Times New Roman"/>
          <w:color w:val="000000"/>
        </w:rPr>
        <w:t xml:space="preserve"> project or thesis (if applicable), and to develop their communication skills. Students in this course are graded for </w:t>
      </w:r>
      <w:r w:rsidR="00AF15CE">
        <w:rPr>
          <w:rFonts w:ascii="Times New Roman" w:hAnsi="Times New Roman" w:cs="Times New Roman"/>
          <w:color w:val="000000"/>
        </w:rPr>
        <w:t>their</w:t>
      </w:r>
      <w:r>
        <w:rPr>
          <w:rFonts w:ascii="Times New Roman" w:hAnsi="Times New Roman" w:cs="Times New Roman"/>
          <w:color w:val="000000"/>
        </w:rPr>
        <w:t xml:space="preserve"> general performance in the course and graded separately for their writing competency. A student may pass the course satisfactorily but not in the writing component. In that case, the student is allowed to pursue the completion of the writing requirements independently from the course and in collaboration with their graduate advisor. The overall grade of all the students in the class and the average grade of the class in the writing components are used for assessment purposes. The rubrics to assess the writing component are given in the syllabus of the ENGR 200 course. Assessment is conducted each time the course ENGR 200 is taught (at least once a year).   </w:t>
      </w:r>
    </w:p>
    <w:p w14:paraId="5004301F" w14:textId="77777777" w:rsidR="00A872BC" w:rsidRDefault="00A872BC" w:rsidP="00C17679">
      <w:pPr>
        <w:pBdr>
          <w:top w:val="nil"/>
          <w:left w:val="nil"/>
          <w:bottom w:val="nil"/>
          <w:right w:val="nil"/>
          <w:between w:val="nil"/>
        </w:pBdr>
        <w:jc w:val="both"/>
        <w:rPr>
          <w:rFonts w:ascii="Times New Roman" w:hAnsi="Times New Roman" w:cs="Times New Roman"/>
          <w:color w:val="000000"/>
        </w:rPr>
      </w:pPr>
    </w:p>
    <w:p w14:paraId="4BB6F698" w14:textId="391F794C" w:rsidR="00A872BC" w:rsidRDefault="00A872BC" w:rsidP="00C17679">
      <w:pPr>
        <w:pBdr>
          <w:top w:val="nil"/>
          <w:left w:val="nil"/>
          <w:bottom w:val="nil"/>
          <w:right w:val="nil"/>
          <w:between w:val="nil"/>
        </w:pBdr>
        <w:jc w:val="both"/>
        <w:rPr>
          <w:rFonts w:ascii="Times New Roman" w:hAnsi="Times New Roman" w:cs="Times New Roman"/>
          <w:color w:val="000000"/>
        </w:rPr>
      </w:pPr>
      <w:r w:rsidRPr="00A872BC">
        <w:rPr>
          <w:rFonts w:ascii="Times New Roman" w:hAnsi="Times New Roman" w:cs="Times New Roman"/>
          <w:b/>
          <w:color w:val="000000"/>
        </w:rPr>
        <w:t>Students’ performance in the culminating experience</w:t>
      </w:r>
      <w:r>
        <w:rPr>
          <w:rFonts w:ascii="Times New Roman" w:hAnsi="Times New Roman" w:cs="Times New Roman"/>
          <w:color w:val="000000"/>
        </w:rPr>
        <w:t xml:space="preserve"> – Although the </w:t>
      </w:r>
      <w:r w:rsidR="00635FA7">
        <w:rPr>
          <w:rFonts w:ascii="Times New Roman" w:hAnsi="Times New Roman" w:cs="Times New Roman"/>
          <w:color w:val="000000"/>
        </w:rPr>
        <w:t>MSE-ME</w:t>
      </w:r>
      <w:r>
        <w:rPr>
          <w:rFonts w:ascii="Times New Roman" w:hAnsi="Times New Roman" w:cs="Times New Roman"/>
          <w:color w:val="000000"/>
        </w:rPr>
        <w:t xml:space="preserve"> program offers three plans to complete the program, namely Plan A – thesis, Plan B – project, </w:t>
      </w:r>
      <w:r w:rsidR="00AF15CE">
        <w:rPr>
          <w:rFonts w:ascii="Times New Roman" w:hAnsi="Times New Roman" w:cs="Times New Roman"/>
          <w:color w:val="000000"/>
        </w:rPr>
        <w:t xml:space="preserve">and </w:t>
      </w:r>
      <w:r>
        <w:rPr>
          <w:rFonts w:ascii="Times New Roman" w:hAnsi="Times New Roman" w:cs="Times New Roman"/>
          <w:color w:val="000000"/>
        </w:rPr>
        <w:t>Plan C – comprehensive exam, the graduate faculty emphasizes plans A and B. The comprehensive exam required in Plan C is allowed only in special circumstances where a particular student has time constraints (</w:t>
      </w:r>
      <w:proofErr w:type="gramStart"/>
      <w:r>
        <w:rPr>
          <w:rFonts w:ascii="Times New Roman" w:hAnsi="Times New Roman" w:cs="Times New Roman"/>
          <w:color w:val="000000"/>
        </w:rPr>
        <w:t>e.g.</w:t>
      </w:r>
      <w:proofErr w:type="gramEnd"/>
      <w:r>
        <w:rPr>
          <w:rFonts w:ascii="Times New Roman" w:hAnsi="Times New Roman" w:cs="Times New Roman"/>
          <w:color w:val="000000"/>
        </w:rPr>
        <w:t xml:space="preserve"> </w:t>
      </w:r>
      <w:r w:rsidR="00AF15CE">
        <w:rPr>
          <w:rFonts w:ascii="Times New Roman" w:hAnsi="Times New Roman" w:cs="Times New Roman"/>
          <w:color w:val="000000"/>
        </w:rPr>
        <w:t>full-time</w:t>
      </w:r>
      <w:r>
        <w:rPr>
          <w:rFonts w:ascii="Times New Roman" w:hAnsi="Times New Roman" w:cs="Times New Roman"/>
          <w:color w:val="000000"/>
        </w:rPr>
        <w:t xml:space="preserve"> job) that </w:t>
      </w:r>
      <w:r w:rsidR="00AF15CE">
        <w:rPr>
          <w:rFonts w:ascii="Times New Roman" w:hAnsi="Times New Roman" w:cs="Times New Roman"/>
          <w:color w:val="000000"/>
        </w:rPr>
        <w:t>create</w:t>
      </w:r>
      <w:r>
        <w:rPr>
          <w:rFonts w:ascii="Times New Roman" w:hAnsi="Times New Roman" w:cs="Times New Roman"/>
          <w:color w:val="000000"/>
        </w:rPr>
        <w:t xml:space="preserve"> difficulty in pursuing independent research. </w:t>
      </w:r>
    </w:p>
    <w:p w14:paraId="451EFD2F" w14:textId="77777777" w:rsidR="00A872BC" w:rsidRDefault="00A872BC" w:rsidP="00C17679">
      <w:pPr>
        <w:pBdr>
          <w:top w:val="nil"/>
          <w:left w:val="nil"/>
          <w:bottom w:val="nil"/>
          <w:right w:val="nil"/>
          <w:between w:val="nil"/>
        </w:pBdr>
        <w:jc w:val="both"/>
        <w:rPr>
          <w:rFonts w:ascii="Times New Roman" w:hAnsi="Times New Roman" w:cs="Times New Roman"/>
          <w:color w:val="000000"/>
        </w:rPr>
      </w:pPr>
    </w:p>
    <w:p w14:paraId="50E3D75A" w14:textId="77777777" w:rsidR="00A872BC" w:rsidRDefault="00A872BC" w:rsidP="00C17679">
      <w:pPr>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 xml:space="preserve">All students following plans A and B are required to make an oral presentation/defense of their independent project or thesis work and submit a final report. Both the oral presentation and the final report are used for a general assessment of the program outcomes. The program outcomes and assessment rubrics are shown in Appendix A. </w:t>
      </w:r>
    </w:p>
    <w:p w14:paraId="4FC98B62" w14:textId="77777777" w:rsidR="00361817" w:rsidRDefault="00361817" w:rsidP="00C17679">
      <w:pPr>
        <w:pBdr>
          <w:top w:val="nil"/>
          <w:left w:val="nil"/>
          <w:bottom w:val="nil"/>
          <w:right w:val="nil"/>
          <w:between w:val="nil"/>
        </w:pBdr>
        <w:jc w:val="both"/>
        <w:rPr>
          <w:rFonts w:ascii="Times New Roman" w:hAnsi="Times New Roman" w:cs="Times New Roman"/>
          <w:color w:val="000000"/>
        </w:rPr>
      </w:pPr>
    </w:p>
    <w:p w14:paraId="01F519D4" w14:textId="77777777" w:rsidR="00361817" w:rsidRDefault="00361817" w:rsidP="00C17679">
      <w:pPr>
        <w:pBdr>
          <w:top w:val="nil"/>
          <w:left w:val="nil"/>
          <w:bottom w:val="nil"/>
          <w:right w:val="nil"/>
          <w:between w:val="nil"/>
        </w:pBdr>
        <w:jc w:val="both"/>
        <w:rPr>
          <w:rFonts w:ascii="Times New Roman" w:hAnsi="Times New Roman" w:cs="Times New Roman"/>
          <w:color w:val="000000"/>
        </w:rPr>
      </w:pPr>
    </w:p>
    <w:p w14:paraId="32EC8AB8" w14:textId="77777777" w:rsidR="00361817" w:rsidRDefault="00361817" w:rsidP="00C17679">
      <w:pPr>
        <w:pBdr>
          <w:top w:val="nil"/>
          <w:left w:val="nil"/>
          <w:bottom w:val="nil"/>
          <w:right w:val="nil"/>
          <w:between w:val="nil"/>
        </w:pBdr>
        <w:jc w:val="both"/>
        <w:rPr>
          <w:rFonts w:ascii="Times New Roman" w:hAnsi="Times New Roman" w:cs="Times New Roman"/>
          <w:color w:val="000000"/>
        </w:rPr>
      </w:pPr>
    </w:p>
    <w:p w14:paraId="3792913C" w14:textId="77777777" w:rsidR="00361817" w:rsidRDefault="00361817" w:rsidP="00C17679">
      <w:pPr>
        <w:pBdr>
          <w:top w:val="nil"/>
          <w:left w:val="nil"/>
          <w:bottom w:val="nil"/>
          <w:right w:val="nil"/>
          <w:between w:val="nil"/>
        </w:pBdr>
        <w:jc w:val="both"/>
        <w:rPr>
          <w:rFonts w:ascii="Times New Roman" w:hAnsi="Times New Roman" w:cs="Times New Roman"/>
          <w:color w:val="000000"/>
        </w:rPr>
      </w:pPr>
    </w:p>
    <w:p w14:paraId="0CDA73DB" w14:textId="77777777" w:rsidR="00361817" w:rsidRDefault="00361817" w:rsidP="00C17679">
      <w:pPr>
        <w:pBdr>
          <w:top w:val="nil"/>
          <w:left w:val="nil"/>
          <w:bottom w:val="nil"/>
          <w:right w:val="nil"/>
          <w:between w:val="nil"/>
        </w:pBdr>
        <w:jc w:val="both"/>
        <w:rPr>
          <w:rFonts w:ascii="Times New Roman" w:hAnsi="Times New Roman" w:cs="Times New Roman"/>
          <w:color w:val="000000"/>
        </w:rPr>
      </w:pPr>
    </w:p>
    <w:p w14:paraId="339B4FDB" w14:textId="77777777" w:rsidR="00361817" w:rsidRDefault="00361817" w:rsidP="00C17679">
      <w:pPr>
        <w:pBdr>
          <w:top w:val="nil"/>
          <w:left w:val="nil"/>
          <w:bottom w:val="nil"/>
          <w:right w:val="nil"/>
          <w:between w:val="nil"/>
        </w:pBdr>
        <w:jc w:val="both"/>
        <w:rPr>
          <w:rFonts w:ascii="Times New Roman" w:hAnsi="Times New Roman" w:cs="Times New Roman"/>
          <w:color w:val="000000"/>
        </w:rPr>
      </w:pPr>
    </w:p>
    <w:p w14:paraId="68536058" w14:textId="77777777" w:rsidR="00361817" w:rsidRDefault="00361817" w:rsidP="00C17679">
      <w:pPr>
        <w:pBdr>
          <w:top w:val="nil"/>
          <w:left w:val="nil"/>
          <w:bottom w:val="nil"/>
          <w:right w:val="nil"/>
          <w:between w:val="nil"/>
        </w:pBdr>
        <w:jc w:val="both"/>
        <w:rPr>
          <w:rFonts w:ascii="Times New Roman" w:hAnsi="Times New Roman" w:cs="Times New Roman"/>
          <w:color w:val="000000"/>
        </w:rPr>
      </w:pPr>
    </w:p>
    <w:p w14:paraId="61A3FD5D" w14:textId="6CF7967F" w:rsidR="00361817" w:rsidRDefault="00361817" w:rsidP="00C17679">
      <w:pPr>
        <w:pBdr>
          <w:top w:val="nil"/>
          <w:left w:val="nil"/>
          <w:bottom w:val="nil"/>
          <w:right w:val="nil"/>
          <w:between w:val="nil"/>
        </w:pBdr>
        <w:jc w:val="both"/>
        <w:rPr>
          <w:rFonts w:ascii="Times New Roman" w:hAnsi="Times New Roman" w:cs="Times New Roman"/>
          <w:color w:val="000000"/>
        </w:rPr>
      </w:pPr>
    </w:p>
    <w:p w14:paraId="7155709B" w14:textId="75CDEEDB" w:rsidR="002E4965" w:rsidRDefault="002E4965" w:rsidP="00C17679">
      <w:pPr>
        <w:pBdr>
          <w:top w:val="nil"/>
          <w:left w:val="nil"/>
          <w:bottom w:val="nil"/>
          <w:right w:val="nil"/>
          <w:between w:val="nil"/>
        </w:pBdr>
        <w:jc w:val="both"/>
        <w:rPr>
          <w:rFonts w:ascii="Times New Roman" w:hAnsi="Times New Roman" w:cs="Times New Roman"/>
          <w:color w:val="000000"/>
        </w:rPr>
      </w:pPr>
    </w:p>
    <w:p w14:paraId="78512DD5" w14:textId="5D584255" w:rsidR="002E4965" w:rsidRDefault="002E4965" w:rsidP="00C17679">
      <w:pPr>
        <w:pBdr>
          <w:top w:val="nil"/>
          <w:left w:val="nil"/>
          <w:bottom w:val="nil"/>
          <w:right w:val="nil"/>
          <w:between w:val="nil"/>
        </w:pBdr>
        <w:jc w:val="both"/>
        <w:rPr>
          <w:rFonts w:ascii="Times New Roman" w:hAnsi="Times New Roman" w:cs="Times New Roman"/>
          <w:color w:val="000000"/>
        </w:rPr>
      </w:pPr>
    </w:p>
    <w:p w14:paraId="1DF59DC2" w14:textId="72B1DE03" w:rsidR="002E4965" w:rsidRDefault="002E4965" w:rsidP="00C17679">
      <w:pPr>
        <w:pBdr>
          <w:top w:val="nil"/>
          <w:left w:val="nil"/>
          <w:bottom w:val="nil"/>
          <w:right w:val="nil"/>
          <w:between w:val="nil"/>
        </w:pBdr>
        <w:jc w:val="both"/>
        <w:rPr>
          <w:rFonts w:ascii="Times New Roman" w:hAnsi="Times New Roman" w:cs="Times New Roman"/>
          <w:color w:val="000000"/>
        </w:rPr>
      </w:pPr>
    </w:p>
    <w:p w14:paraId="2C9EFE52" w14:textId="77777777" w:rsidR="002E4965" w:rsidRDefault="002E4965" w:rsidP="00C17679">
      <w:pPr>
        <w:pBdr>
          <w:top w:val="nil"/>
          <w:left w:val="nil"/>
          <w:bottom w:val="nil"/>
          <w:right w:val="nil"/>
          <w:between w:val="nil"/>
        </w:pBdr>
        <w:jc w:val="both"/>
        <w:rPr>
          <w:rFonts w:ascii="Times New Roman" w:hAnsi="Times New Roman" w:cs="Times New Roman"/>
          <w:color w:val="000000"/>
        </w:rPr>
      </w:pPr>
    </w:p>
    <w:p w14:paraId="6B3BBA1D" w14:textId="77777777" w:rsidR="00361817" w:rsidRDefault="00361817" w:rsidP="00C17679">
      <w:pPr>
        <w:pBdr>
          <w:top w:val="nil"/>
          <w:left w:val="nil"/>
          <w:bottom w:val="nil"/>
          <w:right w:val="nil"/>
          <w:between w:val="nil"/>
        </w:pBdr>
        <w:jc w:val="both"/>
        <w:rPr>
          <w:rFonts w:ascii="Times New Roman" w:hAnsi="Times New Roman" w:cs="Times New Roman"/>
          <w:color w:val="000000"/>
        </w:rPr>
      </w:pPr>
    </w:p>
    <w:p w14:paraId="2BF77889" w14:textId="77777777" w:rsidR="00361817" w:rsidRDefault="00361817" w:rsidP="00EB655E">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 xml:space="preserve">Graduate </w:t>
      </w:r>
      <w:r w:rsidR="00EB655E">
        <w:rPr>
          <w:rFonts w:ascii="Times New Roman" w:hAnsi="Times New Roman" w:cs="Times New Roman"/>
          <w:b/>
          <w:color w:val="000000"/>
        </w:rPr>
        <w:t>Thesis/</w:t>
      </w:r>
      <w:r>
        <w:rPr>
          <w:rFonts w:ascii="Times New Roman" w:hAnsi="Times New Roman" w:cs="Times New Roman"/>
          <w:b/>
          <w:color w:val="000000"/>
        </w:rPr>
        <w:t>Project Assessment Form</w:t>
      </w:r>
    </w:p>
    <w:p w14:paraId="4FD7E3BB" w14:textId="77777777" w:rsidR="00361817" w:rsidRDefault="00361817" w:rsidP="00EB655E">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Master of Science in Mechanical Engineering</w:t>
      </w:r>
    </w:p>
    <w:p w14:paraId="28484D1C" w14:textId="77777777" w:rsidR="00361817" w:rsidRDefault="00361817" w:rsidP="00EB655E">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 xml:space="preserve">To be completed by faculty </w:t>
      </w:r>
      <w:r w:rsidR="00EB655E">
        <w:rPr>
          <w:rFonts w:ascii="Times New Roman" w:hAnsi="Times New Roman" w:cs="Times New Roman"/>
          <w:color w:val="000000"/>
        </w:rPr>
        <w:t>members attending the project/thesis presentation</w:t>
      </w:r>
    </w:p>
    <w:p w14:paraId="78C2EC48" w14:textId="77777777" w:rsidR="00EB655E" w:rsidRDefault="00EB655E" w:rsidP="00EB655E">
      <w:pPr>
        <w:pBdr>
          <w:top w:val="nil"/>
          <w:left w:val="nil"/>
          <w:bottom w:val="nil"/>
          <w:right w:val="nil"/>
          <w:between w:val="nil"/>
        </w:pBdr>
        <w:jc w:val="center"/>
        <w:rPr>
          <w:rFonts w:ascii="Times New Roman" w:hAnsi="Times New Roman" w:cs="Times New Roman"/>
          <w:color w:val="000000"/>
        </w:rPr>
      </w:pPr>
    </w:p>
    <w:p w14:paraId="68EF8070" w14:textId="77777777" w:rsidR="00EB655E" w:rsidRDefault="00EB655E" w:rsidP="00EB655E">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Student Name _________________________________ Date of Presentation ____________</w:t>
      </w:r>
    </w:p>
    <w:p w14:paraId="471F334F" w14:textId="77777777" w:rsidR="00EB655E" w:rsidRDefault="00EB655E" w:rsidP="00EB655E">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Thesis or Project Title ________________________________________________________</w:t>
      </w:r>
    </w:p>
    <w:p w14:paraId="130049C0" w14:textId="77777777" w:rsidR="00EB655E" w:rsidRPr="00361817" w:rsidRDefault="00EB655E" w:rsidP="00EB655E">
      <w:pPr>
        <w:pBdr>
          <w:top w:val="nil"/>
          <w:left w:val="nil"/>
          <w:bottom w:val="nil"/>
          <w:right w:val="nil"/>
          <w:between w:val="nil"/>
        </w:pBdr>
        <w:rPr>
          <w:rFonts w:ascii="Times New Roman" w:hAnsi="Times New Roman" w:cs="Times New Roman"/>
          <w:color w:val="000000"/>
        </w:rPr>
      </w:pPr>
    </w:p>
    <w:p w14:paraId="0D19FB62" w14:textId="77777777" w:rsidR="00361817" w:rsidRPr="00EB655E" w:rsidRDefault="00EB655E" w:rsidP="00361817">
      <w:pPr>
        <w:rPr>
          <w:b/>
          <w:u w:val="single"/>
        </w:rPr>
      </w:pPr>
      <w:r w:rsidRPr="00EB655E">
        <w:rPr>
          <w:b/>
          <w:u w:val="single"/>
        </w:rPr>
        <w:t>On a scale of 1 to 5, rate the following skills (1 for poor and 5 for excellent)</w:t>
      </w:r>
    </w:p>
    <w:p w14:paraId="38CD8DA8" w14:textId="77777777" w:rsidR="00EB655E" w:rsidRDefault="00EB655E" w:rsidP="00361817">
      <w:pPr>
        <w:rPr>
          <w:u w:val="single"/>
        </w:rPr>
      </w:pPr>
    </w:p>
    <w:p w14:paraId="40C04291" w14:textId="77777777" w:rsidR="00EB655E" w:rsidRPr="00EB655E" w:rsidRDefault="00EB655E" w:rsidP="00361817">
      <w:pPr>
        <w:rPr>
          <w:b/>
          <w:u w:val="single"/>
        </w:rPr>
      </w:pPr>
      <w:r w:rsidRPr="00EB655E">
        <w:rPr>
          <w:b/>
          <w:u w:val="single"/>
        </w:rPr>
        <w:t>Oral Communication and quality of slides:</w:t>
      </w:r>
    </w:p>
    <w:p w14:paraId="2AC69B08" w14:textId="77777777" w:rsidR="00EB655E" w:rsidRDefault="00EB655E" w:rsidP="00361817">
      <w:pPr>
        <w:rPr>
          <w:u w:val="single"/>
        </w:rPr>
      </w:pPr>
    </w:p>
    <w:p w14:paraId="20363A08" w14:textId="77777777" w:rsidR="00EB655E" w:rsidRDefault="00EB655E" w:rsidP="00361817">
      <w:r>
        <w:t>Clarity of pronunciation ____</w:t>
      </w:r>
      <w:r>
        <w:tab/>
      </w:r>
      <w:r>
        <w:tab/>
        <w:t>Eye Contact ____</w:t>
      </w:r>
      <w:r>
        <w:tab/>
      </w:r>
      <w:r>
        <w:tab/>
        <w:t>Ability to express ideas ____</w:t>
      </w:r>
    </w:p>
    <w:p w14:paraId="5B5CFA41" w14:textId="77777777" w:rsidR="00EB655E" w:rsidRDefault="00EB655E" w:rsidP="00361817">
      <w:r>
        <w:t>Ability of answer questions ____</w:t>
      </w:r>
      <w:r>
        <w:tab/>
        <w:t>Clarity of Slides ____</w:t>
      </w:r>
      <w:r>
        <w:tab/>
      </w:r>
      <w:r>
        <w:tab/>
        <w:t>Organization ____</w:t>
      </w:r>
    </w:p>
    <w:p w14:paraId="18F9760B" w14:textId="77777777" w:rsidR="00EB655E" w:rsidRPr="00EB655E" w:rsidRDefault="00EB655E" w:rsidP="00361817">
      <w:r>
        <w:t>Additional Comments ____________________________________________________________________________________________________________________________________________________________</w:t>
      </w:r>
    </w:p>
    <w:p w14:paraId="35324316" w14:textId="77777777" w:rsidR="00EB655E" w:rsidRDefault="00EB655E" w:rsidP="00361817">
      <w:pPr>
        <w:rPr>
          <w:u w:val="single"/>
        </w:rPr>
      </w:pPr>
    </w:p>
    <w:p w14:paraId="64447A95" w14:textId="77777777" w:rsidR="00EB655E" w:rsidRDefault="00EB655E" w:rsidP="00361817">
      <w:pPr>
        <w:rPr>
          <w:b/>
        </w:rPr>
      </w:pPr>
      <w:r>
        <w:rPr>
          <w:b/>
        </w:rPr>
        <w:t>Technical Content:</w:t>
      </w:r>
    </w:p>
    <w:p w14:paraId="321F8CEF" w14:textId="77777777" w:rsidR="00EB655E" w:rsidRDefault="00EB655E" w:rsidP="00361817">
      <w:r>
        <w:t>Clarity of methodology ___</w:t>
      </w:r>
      <w:r>
        <w:tab/>
      </w:r>
      <w:r>
        <w:tab/>
      </w:r>
      <w:r>
        <w:tab/>
        <w:t>Use of engineering tools ____</w:t>
      </w:r>
      <w:r>
        <w:tab/>
      </w:r>
    </w:p>
    <w:p w14:paraId="7F6E6863" w14:textId="77777777" w:rsidR="00EB655E" w:rsidRDefault="00EB655E" w:rsidP="00361817">
      <w:r>
        <w:t>Use of scientific tools _____</w:t>
      </w:r>
    </w:p>
    <w:p w14:paraId="49A7ADAD" w14:textId="77777777" w:rsidR="00EB655E" w:rsidRDefault="00EB655E" w:rsidP="00361817">
      <w:r>
        <w:t>Soundness of argument ____</w:t>
      </w:r>
      <w:r>
        <w:tab/>
      </w:r>
      <w:r>
        <w:tab/>
      </w:r>
      <w:r>
        <w:tab/>
        <w:t>Significance of conclusions ____</w:t>
      </w:r>
      <w:r>
        <w:tab/>
      </w:r>
    </w:p>
    <w:p w14:paraId="40BEAEAC" w14:textId="77777777" w:rsidR="00EB655E" w:rsidRPr="00EB655E" w:rsidRDefault="00EB655E" w:rsidP="00361817">
      <w:r>
        <w:t>Suitability of work for a graduate level thesis/project ____</w:t>
      </w:r>
    </w:p>
    <w:p w14:paraId="6E3FDABE" w14:textId="77777777" w:rsidR="00EB655E" w:rsidRPr="00EB655E" w:rsidRDefault="00EB655E" w:rsidP="00EB655E">
      <w:r>
        <w:t>Additional Comments ____________________________________________________________________________________________________________________________________________________________</w:t>
      </w:r>
    </w:p>
    <w:p w14:paraId="22B79832" w14:textId="77777777" w:rsidR="00361817" w:rsidRDefault="00361817" w:rsidP="00361817">
      <w:pPr>
        <w:rPr>
          <w:b/>
        </w:rPr>
      </w:pPr>
    </w:p>
    <w:p w14:paraId="785682AA" w14:textId="77777777" w:rsidR="00EB655E" w:rsidRPr="00EB655E" w:rsidRDefault="00EB655E" w:rsidP="00361817">
      <w:pPr>
        <w:rPr>
          <w:b/>
          <w:u w:val="single"/>
        </w:rPr>
      </w:pPr>
      <w:r w:rsidRPr="00EB655E">
        <w:rPr>
          <w:b/>
          <w:u w:val="single"/>
        </w:rPr>
        <w:t>Written Report:</w:t>
      </w:r>
    </w:p>
    <w:p w14:paraId="29DF9F0F" w14:textId="77777777" w:rsidR="00EB655E" w:rsidRDefault="00EB655E" w:rsidP="00361817">
      <w:r>
        <w:t>Organization ____</w:t>
      </w:r>
      <w:r>
        <w:tab/>
      </w:r>
      <w:r>
        <w:tab/>
      </w:r>
      <w:r>
        <w:tab/>
        <w:t>Sentence structure ____</w:t>
      </w:r>
      <w:r>
        <w:tab/>
      </w:r>
    </w:p>
    <w:p w14:paraId="02E5BA20" w14:textId="77777777" w:rsidR="00EB655E" w:rsidRDefault="00EB655E" w:rsidP="00361817">
      <w:r>
        <w:t>Spelling and/or grammar ____</w:t>
      </w:r>
      <w:r>
        <w:tab/>
      </w:r>
    </w:p>
    <w:p w14:paraId="42220F87" w14:textId="77777777" w:rsidR="00EB655E" w:rsidRDefault="00EB655E" w:rsidP="00361817">
      <w:r>
        <w:t>Transition of paragraphs ____</w:t>
      </w:r>
      <w:r>
        <w:tab/>
        <w:t>Literature search and use of references ____</w:t>
      </w:r>
    </w:p>
    <w:p w14:paraId="2FBA86D6" w14:textId="77777777" w:rsidR="00EB655E" w:rsidRPr="00EB655E" w:rsidRDefault="00EB655E" w:rsidP="00EB655E">
      <w:r>
        <w:t>Additional Comments ____________________________________________________________________________________________________________________________________________________________</w:t>
      </w:r>
    </w:p>
    <w:p w14:paraId="21D39397" w14:textId="77777777" w:rsidR="00EB655E" w:rsidRDefault="00EB655E" w:rsidP="00361817">
      <w:pPr>
        <w:rPr>
          <w:u w:val="single"/>
        </w:rPr>
      </w:pPr>
    </w:p>
    <w:p w14:paraId="4CD1C525" w14:textId="77777777" w:rsidR="00EB655E" w:rsidRPr="00EB655E" w:rsidRDefault="00A555F9" w:rsidP="00361817">
      <w:pPr>
        <w:rPr>
          <w:b/>
          <w:u w:val="single"/>
        </w:rPr>
      </w:pPr>
      <w:r>
        <w:rPr>
          <w:b/>
          <w:u w:val="single"/>
        </w:rPr>
        <w:t>Overall Recommendation</w:t>
      </w:r>
      <w:r w:rsidR="00EB655E" w:rsidRPr="00EB655E">
        <w:rPr>
          <w:b/>
          <w:u w:val="single"/>
        </w:rPr>
        <w:t>:</w:t>
      </w:r>
      <w:r>
        <w:rPr>
          <w:b/>
          <w:u w:val="single"/>
        </w:rPr>
        <w:t xml:space="preserve"> </w:t>
      </w:r>
    </w:p>
    <w:p w14:paraId="26850C9C" w14:textId="77777777" w:rsidR="00EB655E" w:rsidRDefault="00EB655E" w:rsidP="00361817">
      <w:r>
        <w:t>Pass with no corrections or revisions ____</w:t>
      </w:r>
      <w:r>
        <w:tab/>
        <w:t>Pass with corrections or revisions ____</w:t>
      </w:r>
    </w:p>
    <w:p w14:paraId="5941934A" w14:textId="77777777" w:rsidR="00EB655E" w:rsidRDefault="00EB655E" w:rsidP="00361817">
      <w:r>
        <w:t>Needs major revisions ____</w:t>
      </w:r>
    </w:p>
    <w:p w14:paraId="43BC56D3" w14:textId="77777777" w:rsidR="00EB655E" w:rsidRDefault="00EB655E" w:rsidP="00361817"/>
    <w:p w14:paraId="2B5BA76F" w14:textId="77777777" w:rsidR="00EB655E" w:rsidRDefault="00EB655E" w:rsidP="00361817">
      <w:r>
        <w:t>Faculty/Committee Member Name _________________________________________________</w:t>
      </w:r>
    </w:p>
    <w:p w14:paraId="76330B70" w14:textId="77777777" w:rsidR="00EB655E" w:rsidRPr="00EB655E" w:rsidRDefault="00EB655E" w:rsidP="00361817">
      <w:r>
        <w:t>Faculty/Committee Signature _________________________________ Date ________________</w:t>
      </w:r>
    </w:p>
    <w:p w14:paraId="1F4AB7C8" w14:textId="77777777" w:rsidR="00361817" w:rsidRDefault="00361817" w:rsidP="00361817">
      <w:pPr>
        <w:rPr>
          <w:b/>
        </w:rPr>
      </w:pPr>
    </w:p>
    <w:p w14:paraId="1079434F" w14:textId="77777777" w:rsidR="00361817" w:rsidRDefault="00361817" w:rsidP="00361817">
      <w:pPr>
        <w:rPr>
          <w:b/>
        </w:rPr>
      </w:pPr>
    </w:p>
    <w:p w14:paraId="1717E466" w14:textId="77777777" w:rsidR="00361817" w:rsidRDefault="00361817" w:rsidP="00361817">
      <w:pPr>
        <w:rPr>
          <w:b/>
        </w:rPr>
      </w:pPr>
    </w:p>
    <w:p w14:paraId="0AA1E776" w14:textId="77777777" w:rsidR="00361817" w:rsidRDefault="00361817" w:rsidP="00361817">
      <w:pPr>
        <w:rPr>
          <w:b/>
        </w:rPr>
      </w:pPr>
    </w:p>
    <w:p w14:paraId="00395B82" w14:textId="77777777" w:rsidR="00361817" w:rsidRDefault="00361817" w:rsidP="00361817">
      <w:pPr>
        <w:rPr>
          <w:b/>
        </w:rPr>
      </w:pPr>
    </w:p>
    <w:p w14:paraId="33784233" w14:textId="77777777" w:rsidR="00361817" w:rsidRDefault="00361817" w:rsidP="00361817">
      <w:pPr>
        <w:rPr>
          <w:b/>
        </w:rPr>
      </w:pPr>
    </w:p>
    <w:p w14:paraId="27906C4E" w14:textId="77777777" w:rsidR="00361817" w:rsidRDefault="00361817" w:rsidP="00361817">
      <w:pPr>
        <w:rPr>
          <w:b/>
        </w:rPr>
      </w:pPr>
      <w:r>
        <w:rPr>
          <w:b/>
        </w:rPr>
        <w:lastRenderedPageBreak/>
        <w:t>Evaluation of Oral Presentation</w:t>
      </w:r>
    </w:p>
    <w:p w14:paraId="6A97C307" w14:textId="77777777" w:rsidR="00361817" w:rsidRDefault="00361817" w:rsidP="00361817">
      <w:pPr>
        <w:rPr>
          <w:b/>
        </w:rPr>
      </w:pPr>
      <w:proofErr w:type="gramStart"/>
      <w:r>
        <w:rPr>
          <w:b/>
        </w:rPr>
        <w:t>Date:_</w:t>
      </w:r>
      <w:proofErr w:type="gramEnd"/>
      <w:r>
        <w:rPr>
          <w:b/>
        </w:rPr>
        <w:t>_________</w:t>
      </w:r>
    </w:p>
    <w:p w14:paraId="5B21C373" w14:textId="77777777" w:rsidR="00361817" w:rsidRDefault="00361817" w:rsidP="00361817">
      <w:pPr>
        <w:rPr>
          <w:b/>
        </w:rPr>
      </w:pPr>
      <w:r>
        <w:rPr>
          <w:b/>
        </w:rPr>
        <w:t>Title:______________________________________________________________________________________________________________________________________________________________________</w:t>
      </w:r>
    </w:p>
    <w:p w14:paraId="3953FFCC" w14:textId="77777777" w:rsidR="00361817" w:rsidRDefault="00361817" w:rsidP="00361817">
      <w:pPr>
        <w:rPr>
          <w:b/>
        </w:rPr>
      </w:pPr>
    </w:p>
    <w:p w14:paraId="668919F6" w14:textId="77777777" w:rsidR="00361817" w:rsidRDefault="00361817" w:rsidP="00361817">
      <w:pPr>
        <w:rPr>
          <w:b/>
        </w:rPr>
      </w:pPr>
      <w:r>
        <w:rPr>
          <w:b/>
        </w:rPr>
        <w:t>Presenters: ____________________________________________________________________________</w:t>
      </w:r>
    </w:p>
    <w:p w14:paraId="34B5DEF0" w14:textId="77777777" w:rsidR="00361817" w:rsidRDefault="00361817" w:rsidP="00361817">
      <w:pPr>
        <w:rPr>
          <w:b/>
        </w:rPr>
      </w:pPr>
      <w:r>
        <w:rPr>
          <w:b/>
        </w:rPr>
        <w:t>Title of Presentation (0-3 points)</w:t>
      </w:r>
      <w:r>
        <w:rPr>
          <w:b/>
        </w:rPr>
        <w:tab/>
      </w:r>
      <w:r>
        <w:rPr>
          <w:b/>
        </w:rPr>
        <w:tab/>
      </w:r>
      <w:r>
        <w:rPr>
          <w:b/>
        </w:rPr>
        <w:tab/>
      </w:r>
      <w:r>
        <w:rPr>
          <w:b/>
        </w:rPr>
        <w:tab/>
      </w:r>
      <w:r>
        <w:rPr>
          <w:b/>
        </w:rPr>
        <w:tab/>
      </w:r>
      <w:r>
        <w:rPr>
          <w:b/>
        </w:rPr>
        <w:tab/>
        <w:t>____________</w:t>
      </w:r>
    </w:p>
    <w:p w14:paraId="40367E98" w14:textId="77777777" w:rsidR="00361817" w:rsidRDefault="00361817" w:rsidP="00361817">
      <w:pPr>
        <w:rPr>
          <w:b/>
        </w:rPr>
      </w:pPr>
      <w:r>
        <w:rPr>
          <w:b/>
        </w:rPr>
        <w:t>Introduction (0-3 points)</w:t>
      </w:r>
      <w:r>
        <w:rPr>
          <w:b/>
        </w:rPr>
        <w:tab/>
      </w:r>
      <w:r>
        <w:rPr>
          <w:b/>
        </w:rPr>
        <w:tab/>
      </w:r>
      <w:r>
        <w:rPr>
          <w:b/>
        </w:rPr>
        <w:tab/>
      </w:r>
      <w:r>
        <w:rPr>
          <w:b/>
        </w:rPr>
        <w:tab/>
      </w:r>
      <w:r>
        <w:rPr>
          <w:b/>
        </w:rPr>
        <w:tab/>
      </w:r>
      <w:r>
        <w:rPr>
          <w:b/>
        </w:rPr>
        <w:tab/>
      </w:r>
      <w:r>
        <w:rPr>
          <w:b/>
        </w:rPr>
        <w:tab/>
        <w:t>____________</w:t>
      </w:r>
    </w:p>
    <w:p w14:paraId="05A36C28" w14:textId="77777777" w:rsidR="00361817" w:rsidRDefault="00F63955" w:rsidP="00361817">
      <w:pPr>
        <w:rPr>
          <w:b/>
        </w:rPr>
      </w:pPr>
      <w:r w:rsidRPr="00AF6982">
        <w:rPr>
          <w:b/>
          <w:noProof/>
        </w:rPr>
        <mc:AlternateContent>
          <mc:Choice Requires="wps">
            <w:drawing>
              <wp:anchor distT="45720" distB="45720" distL="114300" distR="114300" simplePos="0" relativeHeight="251659264" behindDoc="0" locked="0" layoutInCell="1" allowOverlap="1" wp14:anchorId="273481C6" wp14:editId="24635848">
                <wp:simplePos x="0" y="0"/>
                <wp:positionH relativeFrom="margin">
                  <wp:align>left</wp:align>
                </wp:positionH>
                <wp:positionV relativeFrom="paragraph">
                  <wp:posOffset>304800</wp:posOffset>
                </wp:positionV>
                <wp:extent cx="5594350" cy="4924425"/>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4924425"/>
                        </a:xfrm>
                        <a:prstGeom prst="rect">
                          <a:avLst/>
                        </a:prstGeom>
                        <a:solidFill>
                          <a:srgbClr val="FFFFFF"/>
                        </a:solidFill>
                        <a:ln w="9525">
                          <a:solidFill>
                            <a:srgbClr val="000000"/>
                          </a:solidFill>
                          <a:miter lim="800000"/>
                          <a:headEnd/>
                          <a:tailEnd/>
                        </a:ln>
                      </wps:spPr>
                      <wps:txbx>
                        <w:txbxContent>
                          <w:p w14:paraId="0D4BB00A" w14:textId="77777777" w:rsidR="002071AB" w:rsidRDefault="002071AB" w:rsidP="00361817">
                            <w:pPr>
                              <w:rPr>
                                <w:b/>
                              </w:rPr>
                            </w:pPr>
                            <w:r>
                              <w:rPr>
                                <w:b/>
                              </w:rPr>
                              <w:t>Voice</w:t>
                            </w:r>
                          </w:p>
                          <w:p w14:paraId="2BAD2788" w14:textId="77777777" w:rsidR="002071AB" w:rsidRDefault="002071AB" w:rsidP="00361817">
                            <w:r>
                              <w:rPr>
                                <w:b/>
                              </w:rPr>
                              <w:tab/>
                            </w:r>
                            <w:r>
                              <w:t>Clear (0-5 points)</w:t>
                            </w:r>
                            <w:r>
                              <w:tab/>
                            </w:r>
                            <w:r>
                              <w:tab/>
                            </w:r>
                            <w:r>
                              <w:tab/>
                            </w:r>
                            <w:r>
                              <w:tab/>
                            </w:r>
                            <w:r>
                              <w:tab/>
                            </w:r>
                            <w:r>
                              <w:tab/>
                            </w:r>
                            <w:r>
                              <w:tab/>
                              <w:t>___________</w:t>
                            </w:r>
                          </w:p>
                          <w:p w14:paraId="2CD25337" w14:textId="77777777" w:rsidR="002071AB" w:rsidRDefault="002071AB" w:rsidP="00361817">
                            <w:r>
                              <w:tab/>
                              <w:t>Loud (0-5 points)</w:t>
                            </w:r>
                            <w:r>
                              <w:tab/>
                            </w:r>
                            <w:r>
                              <w:tab/>
                            </w:r>
                            <w:r>
                              <w:tab/>
                            </w:r>
                            <w:r>
                              <w:tab/>
                            </w:r>
                            <w:r>
                              <w:tab/>
                            </w:r>
                            <w:r>
                              <w:tab/>
                            </w:r>
                            <w:r>
                              <w:tab/>
                              <w:t>___________</w:t>
                            </w:r>
                          </w:p>
                          <w:p w14:paraId="1BCF3169" w14:textId="77777777" w:rsidR="002071AB" w:rsidRDefault="002071AB" w:rsidP="00361817">
                            <w:pPr>
                              <w:rPr>
                                <w:b/>
                              </w:rPr>
                            </w:pPr>
                            <w:r>
                              <w:rPr>
                                <w:b/>
                              </w:rPr>
                              <w:t>Delivery</w:t>
                            </w:r>
                          </w:p>
                          <w:p w14:paraId="76A7471B" w14:textId="77777777" w:rsidR="002071AB" w:rsidRDefault="002071AB" w:rsidP="00361817">
                            <w:r>
                              <w:tab/>
                              <w:t>Enthusiastic (0-5 points)</w:t>
                            </w:r>
                            <w:r>
                              <w:tab/>
                            </w:r>
                            <w:r>
                              <w:tab/>
                            </w:r>
                            <w:r>
                              <w:tab/>
                            </w:r>
                            <w:r>
                              <w:tab/>
                            </w:r>
                            <w:r>
                              <w:tab/>
                            </w:r>
                            <w:r>
                              <w:tab/>
                            </w:r>
                            <w:r>
                              <w:tab/>
                              <w:t>___________</w:t>
                            </w:r>
                          </w:p>
                          <w:p w14:paraId="0A5FDF55" w14:textId="77777777" w:rsidR="002071AB" w:rsidRDefault="002071AB" w:rsidP="00361817">
                            <w:r>
                              <w:tab/>
                              <w:t>Eye contact with audience (0-5 points)</w:t>
                            </w:r>
                            <w:r>
                              <w:tab/>
                            </w:r>
                            <w:r>
                              <w:tab/>
                            </w:r>
                            <w:r>
                              <w:tab/>
                            </w:r>
                            <w:r>
                              <w:tab/>
                            </w:r>
                            <w:r>
                              <w:tab/>
                              <w:t>___________</w:t>
                            </w:r>
                          </w:p>
                          <w:p w14:paraId="1B07718F" w14:textId="77777777" w:rsidR="002071AB" w:rsidRDefault="002071AB" w:rsidP="00361817">
                            <w:pPr>
                              <w:rPr>
                                <w:b/>
                              </w:rPr>
                            </w:pPr>
                            <w:r>
                              <w:rPr>
                                <w:b/>
                              </w:rPr>
                              <w:t>Audiovisual Materials</w:t>
                            </w:r>
                          </w:p>
                          <w:p w14:paraId="079C3ED7" w14:textId="77777777" w:rsidR="002071AB" w:rsidRDefault="002071AB" w:rsidP="00361817">
                            <w:r>
                              <w:rPr>
                                <w:b/>
                              </w:rPr>
                              <w:tab/>
                            </w:r>
                            <w:r>
                              <w:t xml:space="preserve">Quality and Delivery (0-10 points) </w:t>
                            </w:r>
                            <w:r>
                              <w:tab/>
                            </w:r>
                            <w:r>
                              <w:tab/>
                            </w:r>
                            <w:r>
                              <w:tab/>
                            </w:r>
                            <w:r>
                              <w:tab/>
                            </w:r>
                            <w:r>
                              <w:tab/>
                              <w:t>___________</w:t>
                            </w:r>
                          </w:p>
                          <w:p w14:paraId="102360F3" w14:textId="77777777" w:rsidR="002071AB" w:rsidRDefault="002071AB" w:rsidP="00361817">
                            <w:pPr>
                              <w:rPr>
                                <w:b/>
                              </w:rPr>
                            </w:pPr>
                            <w:r w:rsidRPr="00AF6982">
                              <w:rPr>
                                <w:b/>
                              </w:rPr>
                              <w:t>Organization and Presentation</w:t>
                            </w:r>
                          </w:p>
                          <w:p w14:paraId="384B0F83" w14:textId="77777777" w:rsidR="002071AB" w:rsidRDefault="002071AB" w:rsidP="00361817">
                            <w:r>
                              <w:tab/>
                              <w:t>Logical Progression (0-10 points)</w:t>
                            </w:r>
                            <w:r>
                              <w:tab/>
                            </w:r>
                            <w:r>
                              <w:tab/>
                            </w:r>
                            <w:r>
                              <w:tab/>
                            </w:r>
                            <w:r>
                              <w:tab/>
                            </w:r>
                            <w:r>
                              <w:tab/>
                              <w:t>___________</w:t>
                            </w:r>
                          </w:p>
                          <w:p w14:paraId="329EE823" w14:textId="77777777" w:rsidR="002071AB" w:rsidRDefault="002071AB" w:rsidP="00361817">
                            <w:pPr>
                              <w:rPr>
                                <w:b/>
                              </w:rPr>
                            </w:pPr>
                            <w:r>
                              <w:rPr>
                                <w:b/>
                              </w:rPr>
                              <w:t>Contents</w:t>
                            </w:r>
                          </w:p>
                          <w:p w14:paraId="153C4E80" w14:textId="77777777" w:rsidR="002071AB" w:rsidRDefault="002071AB" w:rsidP="00361817">
                            <w:r>
                              <w:tab/>
                              <w:t>Completeness (0-20 points)</w:t>
                            </w:r>
                            <w:r>
                              <w:tab/>
                            </w:r>
                            <w:r>
                              <w:tab/>
                            </w:r>
                            <w:r>
                              <w:tab/>
                            </w:r>
                            <w:r>
                              <w:tab/>
                            </w:r>
                            <w:r>
                              <w:tab/>
                            </w:r>
                            <w:r>
                              <w:tab/>
                              <w:t>___________</w:t>
                            </w:r>
                          </w:p>
                          <w:p w14:paraId="459C386D" w14:textId="77777777" w:rsidR="002071AB" w:rsidRDefault="002071AB" w:rsidP="00361817">
                            <w:r>
                              <w:tab/>
                              <w:t>Technical Content (0-20 points)</w:t>
                            </w:r>
                            <w:r>
                              <w:tab/>
                            </w:r>
                            <w:r>
                              <w:tab/>
                            </w:r>
                            <w:r>
                              <w:tab/>
                            </w:r>
                            <w:r>
                              <w:tab/>
                            </w:r>
                            <w:r>
                              <w:tab/>
                            </w:r>
                            <w:r>
                              <w:tab/>
                              <w:t>___________</w:t>
                            </w:r>
                          </w:p>
                          <w:p w14:paraId="152D82B8" w14:textId="77777777" w:rsidR="002071AB" w:rsidRDefault="002071AB" w:rsidP="00361817">
                            <w:pPr>
                              <w:rPr>
                                <w:b/>
                              </w:rPr>
                            </w:pPr>
                            <w:r>
                              <w:rPr>
                                <w:b/>
                              </w:rPr>
                              <w:t>Timing</w:t>
                            </w:r>
                          </w:p>
                          <w:p w14:paraId="0DFC8D83" w14:textId="77777777" w:rsidR="002071AB" w:rsidRDefault="002071AB" w:rsidP="00361817">
                            <w:r>
                              <w:rPr>
                                <w:b/>
                              </w:rPr>
                              <w:tab/>
                            </w:r>
                            <w:r>
                              <w:t>Effective use of time (0-5 points)</w:t>
                            </w:r>
                            <w:r>
                              <w:tab/>
                            </w:r>
                            <w:r>
                              <w:tab/>
                            </w:r>
                            <w:r>
                              <w:tab/>
                            </w:r>
                            <w:r>
                              <w:tab/>
                            </w:r>
                            <w:r>
                              <w:tab/>
                              <w:t>___________</w:t>
                            </w:r>
                          </w:p>
                          <w:p w14:paraId="2CCD84B3" w14:textId="77777777" w:rsidR="002071AB" w:rsidRDefault="002071AB" w:rsidP="00361817">
                            <w:r w:rsidRPr="00AF6982">
                              <w:rPr>
                                <w:b/>
                              </w:rPr>
                              <w:t>Questions</w:t>
                            </w:r>
                            <w:r>
                              <w:rPr>
                                <w:b/>
                              </w:rPr>
                              <w:t xml:space="preserve"> and Clarification </w:t>
                            </w:r>
                            <w:r>
                              <w:t>(0-5 points)</w:t>
                            </w:r>
                            <w:r>
                              <w:tab/>
                            </w:r>
                            <w:r>
                              <w:tab/>
                            </w:r>
                            <w:r>
                              <w:tab/>
                            </w:r>
                            <w:r>
                              <w:tab/>
                            </w:r>
                            <w:r>
                              <w:tab/>
                            </w:r>
                            <w:r>
                              <w:tab/>
                              <w:t>___________</w:t>
                            </w:r>
                          </w:p>
                          <w:p w14:paraId="6368A403" w14:textId="77777777" w:rsidR="002071AB" w:rsidRPr="00AF6982" w:rsidRDefault="002071AB" w:rsidP="00361817">
                            <w:r>
                              <w:t>Comments:</w:t>
                            </w:r>
                          </w:p>
                          <w:p w14:paraId="4068F0E4" w14:textId="77777777" w:rsidR="002071AB" w:rsidRPr="00AF6982" w:rsidRDefault="002071AB" w:rsidP="00361817">
                            <w:pPr>
                              <w:rPr>
                                <w:b/>
                              </w:rPr>
                            </w:pPr>
                            <w:r w:rsidRPr="00AF6982">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3481C6" id="_x0000_t202" coordsize="21600,21600" o:spt="202" path="m,l,21600r21600,l21600,xe">
                <v:stroke joinstyle="miter"/>
                <v:path gradientshapeok="t" o:connecttype="rect"/>
              </v:shapetype>
              <v:shape id="Text Box 2" o:spid="_x0000_s1026" type="#_x0000_t202" style="position:absolute;margin-left:0;margin-top:24pt;width:440.5pt;height:38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">
                <v:textbox>
                  <w:txbxContent>
                    <w:p w14:paraId="0D4BB00A" w14:textId="77777777" w:rsidR="002071AB" w:rsidRDefault="002071AB" w:rsidP="00361817">
                      <w:pPr>
                        <w:rPr>
                          <w:b/>
                        </w:rPr>
                      </w:pPr>
                      <w:r>
                        <w:rPr>
                          <w:b/>
                        </w:rPr>
                        <w:t>Voice</w:t>
                      </w:r>
                    </w:p>
                    <w:p w14:paraId="2BAD2788" w14:textId="77777777" w:rsidR="002071AB" w:rsidRDefault="002071AB" w:rsidP="00361817">
                      <w:r>
                        <w:rPr>
                          <w:b/>
                        </w:rPr>
                        <w:tab/>
                      </w:r>
                      <w:r>
                        <w:t>Clear (0-5 points)</w:t>
                      </w:r>
                      <w:r>
                        <w:tab/>
                      </w:r>
                      <w:r>
                        <w:tab/>
                      </w:r>
                      <w:r>
                        <w:tab/>
                      </w:r>
                      <w:r>
                        <w:tab/>
                      </w:r>
                      <w:r>
                        <w:tab/>
                      </w:r>
                      <w:r>
                        <w:tab/>
                      </w:r>
                      <w:r>
                        <w:tab/>
                        <w:t>___________</w:t>
                      </w:r>
                    </w:p>
                    <w:p w14:paraId="2CD25337" w14:textId="77777777" w:rsidR="002071AB" w:rsidRDefault="002071AB" w:rsidP="00361817">
                      <w:r>
                        <w:tab/>
                        <w:t>Loud (0-5 points)</w:t>
                      </w:r>
                      <w:r>
                        <w:tab/>
                      </w:r>
                      <w:r>
                        <w:tab/>
                      </w:r>
                      <w:r>
                        <w:tab/>
                      </w:r>
                      <w:r>
                        <w:tab/>
                      </w:r>
                      <w:r>
                        <w:tab/>
                      </w:r>
                      <w:r>
                        <w:tab/>
                      </w:r>
                      <w:r>
                        <w:tab/>
                        <w:t>___________</w:t>
                      </w:r>
                    </w:p>
                    <w:p w14:paraId="1BCF3169" w14:textId="77777777" w:rsidR="002071AB" w:rsidRDefault="002071AB" w:rsidP="00361817">
                      <w:pPr>
                        <w:rPr>
                          <w:b/>
                        </w:rPr>
                      </w:pPr>
                      <w:r>
                        <w:rPr>
                          <w:b/>
                        </w:rPr>
                        <w:t>Delivery</w:t>
                      </w:r>
                    </w:p>
                    <w:p w14:paraId="76A7471B" w14:textId="77777777" w:rsidR="002071AB" w:rsidRDefault="002071AB" w:rsidP="00361817">
                      <w:r>
                        <w:tab/>
                        <w:t>Enthusiastic (0-5 points)</w:t>
                      </w:r>
                      <w:r>
                        <w:tab/>
                      </w:r>
                      <w:r>
                        <w:tab/>
                      </w:r>
                      <w:r>
                        <w:tab/>
                      </w:r>
                      <w:r>
                        <w:tab/>
                      </w:r>
                      <w:r>
                        <w:tab/>
                      </w:r>
                      <w:r>
                        <w:tab/>
                      </w:r>
                      <w:r>
                        <w:tab/>
                        <w:t>___________</w:t>
                      </w:r>
                    </w:p>
                    <w:p w14:paraId="0A5FDF55" w14:textId="77777777" w:rsidR="002071AB" w:rsidRDefault="002071AB" w:rsidP="00361817">
                      <w:r>
                        <w:tab/>
                        <w:t>Eye contact with audience (0-5 points)</w:t>
                      </w:r>
                      <w:r>
                        <w:tab/>
                      </w:r>
                      <w:r>
                        <w:tab/>
                      </w:r>
                      <w:r>
                        <w:tab/>
                      </w:r>
                      <w:r>
                        <w:tab/>
                      </w:r>
                      <w:r>
                        <w:tab/>
                        <w:t>___________</w:t>
                      </w:r>
                    </w:p>
                    <w:p w14:paraId="1B07718F" w14:textId="77777777" w:rsidR="002071AB" w:rsidRDefault="002071AB" w:rsidP="00361817">
                      <w:pPr>
                        <w:rPr>
                          <w:b/>
                        </w:rPr>
                      </w:pPr>
                      <w:r>
                        <w:rPr>
                          <w:b/>
                        </w:rPr>
                        <w:t>Audiovisual Materials</w:t>
                      </w:r>
                    </w:p>
                    <w:p w14:paraId="079C3ED7" w14:textId="77777777" w:rsidR="002071AB" w:rsidRDefault="002071AB" w:rsidP="00361817">
                      <w:r>
                        <w:rPr>
                          <w:b/>
                        </w:rPr>
                        <w:tab/>
                      </w:r>
                      <w:r>
                        <w:t xml:space="preserve">Quality and Delivery (0-10 points) </w:t>
                      </w:r>
                      <w:r>
                        <w:tab/>
                      </w:r>
                      <w:r>
                        <w:tab/>
                      </w:r>
                      <w:r>
                        <w:tab/>
                      </w:r>
                      <w:r>
                        <w:tab/>
                      </w:r>
                      <w:r>
                        <w:tab/>
                        <w:t>___________</w:t>
                      </w:r>
                    </w:p>
                    <w:p w14:paraId="102360F3" w14:textId="77777777" w:rsidR="002071AB" w:rsidRDefault="002071AB" w:rsidP="00361817">
                      <w:pPr>
                        <w:rPr>
                          <w:b/>
                        </w:rPr>
                      </w:pPr>
                      <w:r w:rsidRPr="00AF6982">
                        <w:rPr>
                          <w:b/>
                        </w:rPr>
                        <w:t>Organization and Presentation</w:t>
                      </w:r>
                    </w:p>
                    <w:p w14:paraId="384B0F83" w14:textId="77777777" w:rsidR="002071AB" w:rsidRDefault="002071AB" w:rsidP="00361817">
                      <w:r>
                        <w:tab/>
                        <w:t>Logical Progression (0-10 points)</w:t>
                      </w:r>
                      <w:r>
                        <w:tab/>
                      </w:r>
                      <w:r>
                        <w:tab/>
                      </w:r>
                      <w:r>
                        <w:tab/>
                      </w:r>
                      <w:r>
                        <w:tab/>
                      </w:r>
                      <w:r>
                        <w:tab/>
                        <w:t>___________</w:t>
                      </w:r>
                    </w:p>
                    <w:p w14:paraId="329EE823" w14:textId="77777777" w:rsidR="002071AB" w:rsidRDefault="002071AB" w:rsidP="00361817">
                      <w:pPr>
                        <w:rPr>
                          <w:b/>
                        </w:rPr>
                      </w:pPr>
                      <w:r>
                        <w:rPr>
                          <w:b/>
                        </w:rPr>
                        <w:t>Contents</w:t>
                      </w:r>
                    </w:p>
                    <w:p w14:paraId="153C4E80" w14:textId="77777777" w:rsidR="002071AB" w:rsidRDefault="002071AB" w:rsidP="00361817">
                      <w:r>
                        <w:tab/>
                        <w:t>Completeness (0-20 points)</w:t>
                      </w:r>
                      <w:r>
                        <w:tab/>
                      </w:r>
                      <w:r>
                        <w:tab/>
                      </w:r>
                      <w:r>
                        <w:tab/>
                      </w:r>
                      <w:r>
                        <w:tab/>
                      </w:r>
                      <w:r>
                        <w:tab/>
                      </w:r>
                      <w:r>
                        <w:tab/>
                        <w:t>___________</w:t>
                      </w:r>
                    </w:p>
                    <w:p w14:paraId="459C386D" w14:textId="77777777" w:rsidR="002071AB" w:rsidRDefault="002071AB" w:rsidP="00361817">
                      <w:r>
                        <w:tab/>
                        <w:t>Technical Content (0-20 points)</w:t>
                      </w:r>
                      <w:r>
                        <w:tab/>
                      </w:r>
                      <w:r>
                        <w:tab/>
                      </w:r>
                      <w:r>
                        <w:tab/>
                      </w:r>
                      <w:r>
                        <w:tab/>
                      </w:r>
                      <w:r>
                        <w:tab/>
                      </w:r>
                      <w:r>
                        <w:tab/>
                        <w:t>___________</w:t>
                      </w:r>
                    </w:p>
                    <w:p w14:paraId="152D82B8" w14:textId="77777777" w:rsidR="002071AB" w:rsidRDefault="002071AB" w:rsidP="00361817">
                      <w:pPr>
                        <w:rPr>
                          <w:b/>
                        </w:rPr>
                      </w:pPr>
                      <w:r>
                        <w:rPr>
                          <w:b/>
                        </w:rPr>
                        <w:t>Timing</w:t>
                      </w:r>
                    </w:p>
                    <w:p w14:paraId="0DFC8D83" w14:textId="77777777" w:rsidR="002071AB" w:rsidRDefault="002071AB" w:rsidP="00361817">
                      <w:r>
                        <w:rPr>
                          <w:b/>
                        </w:rPr>
                        <w:tab/>
                      </w:r>
                      <w:r>
                        <w:t>Effective use of time (0-5 points)</w:t>
                      </w:r>
                      <w:r>
                        <w:tab/>
                      </w:r>
                      <w:r>
                        <w:tab/>
                      </w:r>
                      <w:r>
                        <w:tab/>
                      </w:r>
                      <w:r>
                        <w:tab/>
                      </w:r>
                      <w:r>
                        <w:tab/>
                        <w:t>___________</w:t>
                      </w:r>
                    </w:p>
                    <w:p w14:paraId="2CCD84B3" w14:textId="77777777" w:rsidR="002071AB" w:rsidRDefault="002071AB" w:rsidP="00361817">
                      <w:r w:rsidRPr="00AF6982">
                        <w:rPr>
                          <w:b/>
                        </w:rPr>
                        <w:t>Questions</w:t>
                      </w:r>
                      <w:r>
                        <w:rPr>
                          <w:b/>
                        </w:rPr>
                        <w:t xml:space="preserve"> and Clarification </w:t>
                      </w:r>
                      <w:r>
                        <w:t>(0-5 points)</w:t>
                      </w:r>
                      <w:r>
                        <w:tab/>
                      </w:r>
                      <w:r>
                        <w:tab/>
                      </w:r>
                      <w:r>
                        <w:tab/>
                      </w:r>
                      <w:r>
                        <w:tab/>
                      </w:r>
                      <w:r>
                        <w:tab/>
                      </w:r>
                      <w:r>
                        <w:tab/>
                        <w:t>___________</w:t>
                      </w:r>
                    </w:p>
                    <w:p w14:paraId="6368A403" w14:textId="77777777" w:rsidR="002071AB" w:rsidRPr="00AF6982" w:rsidRDefault="002071AB" w:rsidP="00361817">
                      <w:r>
                        <w:t>Comments:</w:t>
                      </w:r>
                    </w:p>
                    <w:p w14:paraId="4068F0E4" w14:textId="77777777" w:rsidR="002071AB" w:rsidRPr="00AF6982" w:rsidRDefault="002071AB" w:rsidP="00361817">
                      <w:pPr>
                        <w:rPr>
                          <w:b/>
                        </w:rPr>
                      </w:pPr>
                      <w:r w:rsidRPr="00AF6982">
                        <w:rPr>
                          <w:b/>
                        </w:rPr>
                        <w:t xml:space="preserve"> </w:t>
                      </w:r>
                    </w:p>
                  </w:txbxContent>
                </v:textbox>
                <w10:wrap type="square" anchorx="margin"/>
              </v:shape>
            </w:pict>
          </mc:Fallback>
        </mc:AlternateContent>
      </w:r>
      <w:r w:rsidR="00361817">
        <w:rPr>
          <w:b/>
        </w:rPr>
        <w:t xml:space="preserve">Outline of Presentation (0-4 points) </w:t>
      </w:r>
      <w:r w:rsidR="00361817">
        <w:rPr>
          <w:b/>
        </w:rPr>
        <w:tab/>
      </w:r>
      <w:r w:rsidR="00361817">
        <w:rPr>
          <w:b/>
        </w:rPr>
        <w:tab/>
      </w:r>
      <w:r w:rsidR="00361817">
        <w:rPr>
          <w:b/>
        </w:rPr>
        <w:tab/>
      </w:r>
      <w:r w:rsidR="00361817">
        <w:rPr>
          <w:b/>
        </w:rPr>
        <w:tab/>
      </w:r>
      <w:r w:rsidR="00361817">
        <w:rPr>
          <w:b/>
        </w:rPr>
        <w:tab/>
        <w:t>____________</w:t>
      </w:r>
    </w:p>
    <w:p w14:paraId="14EE2097" w14:textId="77777777" w:rsidR="00361817" w:rsidRDefault="00361817" w:rsidP="00361817">
      <w:pPr>
        <w:rPr>
          <w:b/>
        </w:rPr>
      </w:pPr>
    </w:p>
    <w:p w14:paraId="0E64F875" w14:textId="77777777" w:rsidR="00361817" w:rsidRDefault="00361817" w:rsidP="00361817">
      <w:pPr>
        <w:rPr>
          <w:b/>
        </w:rPr>
      </w:pPr>
      <w:r>
        <w:rPr>
          <w:b/>
        </w:rPr>
        <w:t>Total Score:</w:t>
      </w:r>
      <w:r>
        <w:rPr>
          <w:b/>
        </w:rPr>
        <w:tab/>
      </w:r>
      <w:r>
        <w:rPr>
          <w:b/>
        </w:rPr>
        <w:tab/>
      </w:r>
      <w:r>
        <w:rPr>
          <w:b/>
        </w:rPr>
        <w:tab/>
      </w:r>
      <w:r>
        <w:rPr>
          <w:b/>
        </w:rPr>
        <w:tab/>
      </w:r>
      <w:r>
        <w:rPr>
          <w:b/>
        </w:rPr>
        <w:tab/>
      </w:r>
      <w:r>
        <w:rPr>
          <w:b/>
        </w:rPr>
        <w:tab/>
      </w:r>
      <w:r>
        <w:rPr>
          <w:b/>
        </w:rPr>
        <w:tab/>
      </w:r>
      <w:r>
        <w:rPr>
          <w:b/>
        </w:rPr>
        <w:tab/>
      </w:r>
      <w:r>
        <w:rPr>
          <w:b/>
        </w:rPr>
        <w:tab/>
      </w:r>
      <w:r>
        <w:rPr>
          <w:b/>
        </w:rPr>
        <w:tab/>
        <w:t>/100</w:t>
      </w:r>
    </w:p>
    <w:p w14:paraId="529C4B70" w14:textId="77777777" w:rsidR="0088639F" w:rsidRDefault="0088639F" w:rsidP="00361817">
      <w:pPr>
        <w:rPr>
          <w:b/>
        </w:rPr>
      </w:pPr>
    </w:p>
    <w:p w14:paraId="08FEF38E" w14:textId="6CDE17A1" w:rsidR="0088639F" w:rsidRDefault="0088639F" w:rsidP="0088639F">
      <w:pPr>
        <w:jc w:val="both"/>
      </w:pPr>
      <w:r>
        <w:rPr>
          <w:b/>
        </w:rPr>
        <w:t xml:space="preserve">Exit Surveys – </w:t>
      </w:r>
      <w:r>
        <w:t xml:space="preserve">All students graduating from the </w:t>
      </w:r>
      <w:r w:rsidR="00635FA7">
        <w:t>MSE-ME</w:t>
      </w:r>
      <w:r>
        <w:t xml:space="preserve"> program complete an exit survey. The survey is administered to the graduating students as they complete the program and that may occur either at the end of fall or spring semesters. For students completing a thesis or project in the </w:t>
      </w:r>
      <w:r>
        <w:lastRenderedPageBreak/>
        <w:t xml:space="preserve">summer semester, the survey is administered in the spring immediately presiding the graduating summer. The exit survey is shown in the following figure. </w:t>
      </w:r>
    </w:p>
    <w:p w14:paraId="37D23D0B" w14:textId="77777777" w:rsidR="0088639F" w:rsidRDefault="0088639F" w:rsidP="0088639F">
      <w:pPr>
        <w:jc w:val="both"/>
      </w:pPr>
    </w:p>
    <w:p w14:paraId="177C9A27" w14:textId="02EB770E" w:rsidR="0088639F" w:rsidRDefault="0088639F" w:rsidP="0088639F">
      <w:pPr>
        <w:jc w:val="both"/>
      </w:pPr>
    </w:p>
    <w:p w14:paraId="1E4310DB" w14:textId="0DEA60F4" w:rsidR="00990CD4" w:rsidRDefault="00990CD4" w:rsidP="0088639F">
      <w:pPr>
        <w:jc w:val="both"/>
      </w:pPr>
    </w:p>
    <w:p w14:paraId="73962E61" w14:textId="637E32DA" w:rsidR="00990CD4" w:rsidRDefault="00990CD4" w:rsidP="0088639F">
      <w:pPr>
        <w:jc w:val="both"/>
      </w:pPr>
    </w:p>
    <w:p w14:paraId="7B71B985" w14:textId="54E72BD6" w:rsidR="00990CD4" w:rsidRDefault="00990CD4" w:rsidP="0088639F">
      <w:pPr>
        <w:jc w:val="both"/>
      </w:pPr>
    </w:p>
    <w:p w14:paraId="438988C8" w14:textId="0E514AE8" w:rsidR="00990CD4" w:rsidRDefault="00990CD4" w:rsidP="0088639F">
      <w:pPr>
        <w:jc w:val="both"/>
      </w:pPr>
    </w:p>
    <w:p w14:paraId="5FB36F7C" w14:textId="01C8D3A6" w:rsidR="00990CD4" w:rsidRDefault="00990CD4" w:rsidP="0088639F">
      <w:pPr>
        <w:jc w:val="both"/>
      </w:pPr>
    </w:p>
    <w:p w14:paraId="106C347D" w14:textId="22266732" w:rsidR="00990CD4" w:rsidRDefault="00990CD4" w:rsidP="0088639F">
      <w:pPr>
        <w:jc w:val="both"/>
      </w:pPr>
    </w:p>
    <w:p w14:paraId="3651B418" w14:textId="7776C8C5" w:rsidR="00990CD4" w:rsidRDefault="00990CD4" w:rsidP="0088639F">
      <w:pPr>
        <w:jc w:val="both"/>
      </w:pPr>
    </w:p>
    <w:p w14:paraId="2301156B" w14:textId="7B9F7A6A" w:rsidR="00990CD4" w:rsidRDefault="00990CD4" w:rsidP="0088639F">
      <w:pPr>
        <w:jc w:val="both"/>
      </w:pPr>
    </w:p>
    <w:p w14:paraId="30283ED4" w14:textId="12FF0A7C" w:rsidR="00990CD4" w:rsidRDefault="00990CD4" w:rsidP="0088639F">
      <w:pPr>
        <w:jc w:val="both"/>
      </w:pPr>
    </w:p>
    <w:p w14:paraId="5D41E4C0" w14:textId="43F1924F" w:rsidR="00990CD4" w:rsidRDefault="00990CD4" w:rsidP="0088639F">
      <w:pPr>
        <w:jc w:val="both"/>
      </w:pPr>
    </w:p>
    <w:p w14:paraId="2586C481" w14:textId="3E2D609B" w:rsidR="00990CD4" w:rsidRDefault="00990CD4" w:rsidP="0088639F">
      <w:pPr>
        <w:jc w:val="both"/>
      </w:pPr>
    </w:p>
    <w:p w14:paraId="6DDFE8AE" w14:textId="41EE5B43" w:rsidR="00990CD4" w:rsidRDefault="00990CD4" w:rsidP="0088639F">
      <w:pPr>
        <w:jc w:val="both"/>
      </w:pPr>
    </w:p>
    <w:p w14:paraId="70300383" w14:textId="7D03A130" w:rsidR="00990CD4" w:rsidRDefault="00990CD4" w:rsidP="0088639F">
      <w:pPr>
        <w:jc w:val="both"/>
      </w:pPr>
    </w:p>
    <w:p w14:paraId="0F4B9E29" w14:textId="62FF37C6" w:rsidR="00990CD4" w:rsidRDefault="00990CD4" w:rsidP="0088639F">
      <w:pPr>
        <w:jc w:val="both"/>
      </w:pPr>
    </w:p>
    <w:p w14:paraId="740B9F90" w14:textId="7CF54215" w:rsidR="00990CD4" w:rsidRDefault="00990CD4" w:rsidP="0088639F">
      <w:pPr>
        <w:jc w:val="both"/>
      </w:pPr>
    </w:p>
    <w:p w14:paraId="67F519AF" w14:textId="40E74ABB" w:rsidR="00990CD4" w:rsidRDefault="00990CD4" w:rsidP="0088639F">
      <w:pPr>
        <w:jc w:val="both"/>
      </w:pPr>
    </w:p>
    <w:p w14:paraId="042AC0F4" w14:textId="7738FC05" w:rsidR="00990CD4" w:rsidRDefault="00990CD4" w:rsidP="0088639F">
      <w:pPr>
        <w:jc w:val="both"/>
      </w:pPr>
    </w:p>
    <w:p w14:paraId="60295289" w14:textId="2C504263" w:rsidR="00990CD4" w:rsidRDefault="00990CD4" w:rsidP="0088639F">
      <w:pPr>
        <w:jc w:val="both"/>
      </w:pPr>
    </w:p>
    <w:p w14:paraId="1E0FAA08" w14:textId="59FAB51E" w:rsidR="00990CD4" w:rsidRDefault="00990CD4" w:rsidP="0088639F">
      <w:pPr>
        <w:jc w:val="both"/>
      </w:pPr>
    </w:p>
    <w:p w14:paraId="0203334B" w14:textId="4FD36D3B" w:rsidR="00990CD4" w:rsidRDefault="00990CD4" w:rsidP="0088639F">
      <w:pPr>
        <w:jc w:val="both"/>
      </w:pPr>
    </w:p>
    <w:p w14:paraId="7D1257FC" w14:textId="43C65070" w:rsidR="00990CD4" w:rsidRDefault="00990CD4" w:rsidP="0088639F">
      <w:pPr>
        <w:jc w:val="both"/>
      </w:pPr>
    </w:p>
    <w:p w14:paraId="2A08B620" w14:textId="2B3FB082" w:rsidR="00990CD4" w:rsidRDefault="00990CD4" w:rsidP="0088639F">
      <w:pPr>
        <w:jc w:val="both"/>
      </w:pPr>
    </w:p>
    <w:p w14:paraId="45633E9F" w14:textId="0B6639F9" w:rsidR="00990CD4" w:rsidRDefault="00990CD4" w:rsidP="0088639F">
      <w:pPr>
        <w:jc w:val="both"/>
      </w:pPr>
    </w:p>
    <w:p w14:paraId="6BCAC19F" w14:textId="5C72EB7E" w:rsidR="00990CD4" w:rsidRDefault="00990CD4" w:rsidP="0088639F">
      <w:pPr>
        <w:jc w:val="both"/>
      </w:pPr>
    </w:p>
    <w:p w14:paraId="3FC12EFE" w14:textId="7134A787" w:rsidR="00990CD4" w:rsidRDefault="00990CD4" w:rsidP="0088639F">
      <w:pPr>
        <w:jc w:val="both"/>
      </w:pPr>
    </w:p>
    <w:p w14:paraId="0C0BDD68" w14:textId="3E399FE5" w:rsidR="00990CD4" w:rsidRDefault="00990CD4" w:rsidP="0088639F">
      <w:pPr>
        <w:jc w:val="both"/>
      </w:pPr>
    </w:p>
    <w:p w14:paraId="43B7E81C" w14:textId="015064CD" w:rsidR="00990CD4" w:rsidRDefault="00990CD4" w:rsidP="0088639F">
      <w:pPr>
        <w:jc w:val="both"/>
      </w:pPr>
    </w:p>
    <w:p w14:paraId="0437ABCC" w14:textId="66C661BD" w:rsidR="00990CD4" w:rsidRDefault="00990CD4" w:rsidP="0088639F">
      <w:pPr>
        <w:jc w:val="both"/>
      </w:pPr>
    </w:p>
    <w:p w14:paraId="63A07093" w14:textId="1D0B9AFC" w:rsidR="00990CD4" w:rsidRDefault="00990CD4" w:rsidP="0088639F">
      <w:pPr>
        <w:jc w:val="both"/>
      </w:pPr>
    </w:p>
    <w:p w14:paraId="61457862" w14:textId="41282257" w:rsidR="00990CD4" w:rsidRDefault="00990CD4" w:rsidP="0088639F">
      <w:pPr>
        <w:jc w:val="both"/>
      </w:pPr>
    </w:p>
    <w:p w14:paraId="3BBA3C2C" w14:textId="72A33248" w:rsidR="00990CD4" w:rsidRDefault="00990CD4" w:rsidP="0088639F">
      <w:pPr>
        <w:jc w:val="both"/>
      </w:pPr>
    </w:p>
    <w:p w14:paraId="79CCED3D" w14:textId="45B62B61" w:rsidR="00990CD4" w:rsidRDefault="00990CD4" w:rsidP="0088639F">
      <w:pPr>
        <w:jc w:val="both"/>
      </w:pPr>
    </w:p>
    <w:p w14:paraId="78AB0991" w14:textId="549AFE01" w:rsidR="00990CD4" w:rsidRDefault="00990CD4" w:rsidP="0088639F">
      <w:pPr>
        <w:jc w:val="both"/>
      </w:pPr>
    </w:p>
    <w:p w14:paraId="590F4FCB" w14:textId="3B74FA02" w:rsidR="00990CD4" w:rsidRDefault="00990CD4" w:rsidP="0088639F">
      <w:pPr>
        <w:jc w:val="both"/>
      </w:pPr>
    </w:p>
    <w:p w14:paraId="11A801B6" w14:textId="75565491" w:rsidR="00990CD4" w:rsidRDefault="00990CD4" w:rsidP="0088639F">
      <w:pPr>
        <w:jc w:val="both"/>
      </w:pPr>
    </w:p>
    <w:p w14:paraId="0BF73A63" w14:textId="77777777" w:rsidR="00990CD4" w:rsidRDefault="00990CD4" w:rsidP="0088639F">
      <w:pPr>
        <w:jc w:val="both"/>
      </w:pPr>
    </w:p>
    <w:p w14:paraId="223284C4" w14:textId="77777777" w:rsidR="0088639F" w:rsidRDefault="0088639F" w:rsidP="0088639F">
      <w:pPr>
        <w:jc w:val="both"/>
      </w:pPr>
    </w:p>
    <w:p w14:paraId="071C0855" w14:textId="77777777" w:rsidR="0088639F" w:rsidRDefault="0088639F" w:rsidP="0088639F">
      <w:pPr>
        <w:jc w:val="both"/>
      </w:pPr>
    </w:p>
    <w:p w14:paraId="59785009" w14:textId="77777777" w:rsidR="0088639F" w:rsidRDefault="0088639F" w:rsidP="0088639F">
      <w:pPr>
        <w:jc w:val="both"/>
      </w:pPr>
    </w:p>
    <w:p w14:paraId="77A35B15" w14:textId="77777777" w:rsidR="0088639F" w:rsidRDefault="0088639F" w:rsidP="0088639F">
      <w:pPr>
        <w:jc w:val="both"/>
      </w:pPr>
    </w:p>
    <w:p w14:paraId="50EA3175" w14:textId="44F72BEB" w:rsidR="0088639F" w:rsidRDefault="0088639F" w:rsidP="0088639F">
      <w:pPr>
        <w:jc w:val="both"/>
      </w:pPr>
    </w:p>
    <w:p w14:paraId="595C9FE0" w14:textId="77777777" w:rsidR="00990CD4" w:rsidRDefault="00990CD4" w:rsidP="0088639F">
      <w:pPr>
        <w:jc w:val="both"/>
      </w:pPr>
    </w:p>
    <w:p w14:paraId="109F9380" w14:textId="115DCE0E" w:rsidR="0088639F" w:rsidRDefault="00635FA7" w:rsidP="0088639F">
      <w:pPr>
        <w:rPr>
          <w:b/>
        </w:rPr>
      </w:pPr>
      <w:r>
        <w:rPr>
          <w:b/>
        </w:rPr>
        <w:lastRenderedPageBreak/>
        <w:t>MSE-ME</w:t>
      </w:r>
      <w:r w:rsidR="0088639F">
        <w:rPr>
          <w:b/>
        </w:rPr>
        <w:t xml:space="preserve"> Program Exit Survey </w:t>
      </w:r>
    </w:p>
    <w:p w14:paraId="54EA5317" w14:textId="77777777" w:rsidR="0088639F" w:rsidRDefault="0088639F" w:rsidP="0088639F">
      <w:pPr>
        <w:rPr>
          <w:b/>
        </w:rPr>
      </w:pPr>
      <w:r>
        <w:rPr>
          <w:b/>
        </w:rPr>
        <w:t>Program Name: Mechanical Engineering</w:t>
      </w:r>
      <w:r w:rsidRPr="00A818F5">
        <w:rPr>
          <w:b/>
        </w:rPr>
        <w:t>, M.S.</w:t>
      </w:r>
    </w:p>
    <w:p w14:paraId="3C827F09" w14:textId="77777777" w:rsidR="0088639F" w:rsidRPr="005E0E0C" w:rsidRDefault="0088639F" w:rsidP="0088639F">
      <w:pPr>
        <w:pStyle w:val="ListParagraph"/>
        <w:numPr>
          <w:ilvl w:val="0"/>
          <w:numId w:val="34"/>
        </w:numPr>
        <w:spacing w:after="160" w:line="259" w:lineRule="auto"/>
      </w:pPr>
      <w:r w:rsidRPr="005E0E0C">
        <w:t>Did you receive an undergraduate degree from Fresno State</w:t>
      </w:r>
    </w:p>
    <w:p w14:paraId="75504266" w14:textId="77777777" w:rsidR="0088639F" w:rsidRPr="005E0E0C" w:rsidRDefault="0088639F" w:rsidP="0088639F">
      <w:pPr>
        <w:pStyle w:val="ListParagraph"/>
        <w:numPr>
          <w:ilvl w:val="1"/>
          <w:numId w:val="34"/>
        </w:numPr>
        <w:spacing w:after="160" w:line="259" w:lineRule="auto"/>
      </w:pPr>
      <w:r w:rsidRPr="005E0E0C">
        <w:t>Yes</w:t>
      </w:r>
    </w:p>
    <w:p w14:paraId="231043DC" w14:textId="77777777" w:rsidR="0088639F" w:rsidRDefault="0088639F" w:rsidP="0088639F">
      <w:pPr>
        <w:pStyle w:val="ListParagraph"/>
        <w:numPr>
          <w:ilvl w:val="1"/>
          <w:numId w:val="34"/>
        </w:numPr>
        <w:spacing w:after="160" w:line="259" w:lineRule="auto"/>
      </w:pPr>
      <w:r w:rsidRPr="005E0E0C">
        <w:t>No</w:t>
      </w:r>
    </w:p>
    <w:p w14:paraId="42080BB0" w14:textId="77777777" w:rsidR="0088639F" w:rsidRPr="005E0E0C" w:rsidRDefault="0088639F" w:rsidP="0088639F">
      <w:pPr>
        <w:pStyle w:val="ListParagraph"/>
        <w:ind w:left="1440"/>
      </w:pPr>
    </w:p>
    <w:p w14:paraId="49B544B1" w14:textId="77777777" w:rsidR="0088639F" w:rsidRPr="005E0E0C" w:rsidRDefault="0088639F" w:rsidP="0088639F">
      <w:pPr>
        <w:pStyle w:val="ListParagraph"/>
        <w:numPr>
          <w:ilvl w:val="0"/>
          <w:numId w:val="34"/>
        </w:numPr>
        <w:spacing w:after="160" w:line="259" w:lineRule="auto"/>
      </w:pPr>
      <w:r w:rsidRPr="005E0E0C">
        <w:t xml:space="preserve"> How long did it take you to complete your graduate degree?</w:t>
      </w:r>
    </w:p>
    <w:p w14:paraId="4A190767" w14:textId="77777777" w:rsidR="0088639F" w:rsidRPr="005E0E0C" w:rsidRDefault="0088639F" w:rsidP="0088639F">
      <w:pPr>
        <w:pStyle w:val="ListParagraph"/>
        <w:numPr>
          <w:ilvl w:val="1"/>
          <w:numId w:val="34"/>
        </w:numPr>
        <w:spacing w:after="160" w:line="259" w:lineRule="auto"/>
      </w:pPr>
      <w:r w:rsidRPr="005E0E0C">
        <w:t>2 years or less</w:t>
      </w:r>
    </w:p>
    <w:p w14:paraId="3D3DD0BC" w14:textId="77777777" w:rsidR="0088639F" w:rsidRPr="005E0E0C" w:rsidRDefault="0088639F" w:rsidP="0088639F">
      <w:pPr>
        <w:pStyle w:val="ListParagraph"/>
        <w:numPr>
          <w:ilvl w:val="1"/>
          <w:numId w:val="34"/>
        </w:numPr>
        <w:spacing w:after="160" w:line="259" w:lineRule="auto"/>
      </w:pPr>
      <w:r w:rsidRPr="005E0E0C">
        <w:t xml:space="preserve">2 - 3 years </w:t>
      </w:r>
    </w:p>
    <w:p w14:paraId="077D9FBB" w14:textId="77777777" w:rsidR="0088639F" w:rsidRPr="005E0E0C" w:rsidRDefault="0088639F" w:rsidP="0088639F">
      <w:pPr>
        <w:pStyle w:val="ListParagraph"/>
        <w:numPr>
          <w:ilvl w:val="1"/>
          <w:numId w:val="34"/>
        </w:numPr>
        <w:spacing w:after="160" w:line="259" w:lineRule="auto"/>
      </w:pPr>
      <w:r w:rsidRPr="005E0E0C">
        <w:t xml:space="preserve">3 - 4 years </w:t>
      </w:r>
    </w:p>
    <w:p w14:paraId="79657DD4" w14:textId="77777777" w:rsidR="0088639F" w:rsidRDefault="0088639F" w:rsidP="0088639F">
      <w:pPr>
        <w:pStyle w:val="ListParagraph"/>
        <w:numPr>
          <w:ilvl w:val="1"/>
          <w:numId w:val="34"/>
        </w:numPr>
        <w:spacing w:after="160" w:line="259" w:lineRule="auto"/>
      </w:pPr>
      <w:r w:rsidRPr="005E0E0C">
        <w:t>5 years or more</w:t>
      </w:r>
    </w:p>
    <w:p w14:paraId="4599375C" w14:textId="77777777" w:rsidR="0088639F" w:rsidRDefault="0088639F" w:rsidP="0088639F">
      <w:pPr>
        <w:pStyle w:val="ListParagraph"/>
        <w:ind w:left="1440"/>
      </w:pPr>
    </w:p>
    <w:p w14:paraId="21ED9C51" w14:textId="77777777" w:rsidR="0088639F" w:rsidRPr="005E0E0C" w:rsidRDefault="0088639F" w:rsidP="0088639F">
      <w:pPr>
        <w:pStyle w:val="ListParagraph"/>
        <w:numPr>
          <w:ilvl w:val="0"/>
          <w:numId w:val="34"/>
        </w:numPr>
        <w:spacing w:after="160" w:line="259" w:lineRule="auto"/>
      </w:pPr>
      <w:r w:rsidRPr="005E0E0C">
        <w:t>Select your level of agreement for each of the statements about your graduate program below.</w:t>
      </w:r>
    </w:p>
    <w:p w14:paraId="33928560" w14:textId="77777777" w:rsidR="0088639F" w:rsidRPr="005E0E0C" w:rsidRDefault="0088639F" w:rsidP="0088639F">
      <w:pPr>
        <w:pStyle w:val="ListParagraph"/>
        <w:numPr>
          <w:ilvl w:val="0"/>
          <w:numId w:val="35"/>
        </w:numPr>
        <w:spacing w:line="259" w:lineRule="auto"/>
      </w:pPr>
      <w:r w:rsidRPr="005E0E0C">
        <w:t>Courses</w:t>
      </w:r>
    </w:p>
    <w:p w14:paraId="17138553" w14:textId="77777777" w:rsidR="0088639F" w:rsidRDefault="0088639F" w:rsidP="0088639F">
      <w:pPr>
        <w:ind w:left="720"/>
        <w:rPr>
          <w:b/>
        </w:rPr>
      </w:pPr>
      <w:r w:rsidRPr="000A219B">
        <w:rPr>
          <w:noProof/>
        </w:rPr>
        <w:drawing>
          <wp:inline distT="0" distB="0" distL="0" distR="0" wp14:anchorId="3B043AB9" wp14:editId="2C4DAFFD">
            <wp:extent cx="5074920" cy="22768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74920" cy="2276856"/>
                    </a:xfrm>
                    <a:prstGeom prst="rect">
                      <a:avLst/>
                    </a:prstGeom>
                  </pic:spPr>
                </pic:pic>
              </a:graphicData>
            </a:graphic>
          </wp:inline>
        </w:drawing>
      </w:r>
    </w:p>
    <w:p w14:paraId="62EE85A3" w14:textId="77777777" w:rsidR="0088639F" w:rsidRPr="005E0E0C" w:rsidRDefault="0088639F" w:rsidP="0088639F">
      <w:pPr>
        <w:pStyle w:val="ListParagraph"/>
        <w:numPr>
          <w:ilvl w:val="0"/>
          <w:numId w:val="35"/>
        </w:numPr>
        <w:spacing w:line="259" w:lineRule="auto"/>
      </w:pPr>
      <w:r w:rsidRPr="005E0E0C">
        <w:t>Graduate Thesis/Project Advisor</w:t>
      </w:r>
    </w:p>
    <w:p w14:paraId="738998CD" w14:textId="77777777" w:rsidR="0088639F" w:rsidRPr="005E0E0C" w:rsidRDefault="0088639F" w:rsidP="0088639F">
      <w:pPr>
        <w:ind w:left="720"/>
      </w:pPr>
      <w:r w:rsidRPr="005E0E0C">
        <w:rPr>
          <w:noProof/>
        </w:rPr>
        <w:drawing>
          <wp:inline distT="0" distB="0" distL="0" distR="0" wp14:anchorId="3B653C26" wp14:editId="35C16355">
            <wp:extent cx="5074920" cy="27523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74920" cy="2752344"/>
                    </a:xfrm>
                    <a:prstGeom prst="rect">
                      <a:avLst/>
                    </a:prstGeom>
                  </pic:spPr>
                </pic:pic>
              </a:graphicData>
            </a:graphic>
          </wp:inline>
        </w:drawing>
      </w:r>
    </w:p>
    <w:p w14:paraId="00B7E178" w14:textId="77777777" w:rsidR="0088639F" w:rsidRDefault="0088639F" w:rsidP="0088639F">
      <w:pPr>
        <w:ind w:left="720"/>
      </w:pPr>
    </w:p>
    <w:p w14:paraId="295168C6" w14:textId="77777777" w:rsidR="0088639F" w:rsidRPr="005E0E0C" w:rsidRDefault="0088639F" w:rsidP="0088639F">
      <w:pPr>
        <w:pStyle w:val="ListParagraph"/>
        <w:numPr>
          <w:ilvl w:val="0"/>
          <w:numId w:val="35"/>
        </w:numPr>
        <w:spacing w:line="259" w:lineRule="auto"/>
      </w:pPr>
      <w:r w:rsidRPr="005E0E0C">
        <w:lastRenderedPageBreak/>
        <w:t>Graduate Program Coordinator/Advisor</w:t>
      </w:r>
    </w:p>
    <w:p w14:paraId="332D45E7" w14:textId="77777777" w:rsidR="0088639F" w:rsidRDefault="0088639F" w:rsidP="0088639F">
      <w:pPr>
        <w:ind w:left="720"/>
        <w:rPr>
          <w:b/>
        </w:rPr>
      </w:pPr>
      <w:r>
        <w:rPr>
          <w:b/>
          <w:noProof/>
        </w:rPr>
        <w:drawing>
          <wp:inline distT="0" distB="0" distL="0" distR="0" wp14:anchorId="570C9270" wp14:editId="185AB55F">
            <wp:extent cx="5010150" cy="15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150" cy="1524000"/>
                    </a:xfrm>
                    <a:prstGeom prst="rect">
                      <a:avLst/>
                    </a:prstGeom>
                    <a:noFill/>
                    <a:ln>
                      <a:noFill/>
                    </a:ln>
                  </pic:spPr>
                </pic:pic>
              </a:graphicData>
            </a:graphic>
          </wp:inline>
        </w:drawing>
      </w:r>
    </w:p>
    <w:p w14:paraId="6ADF8951" w14:textId="77777777" w:rsidR="0088639F" w:rsidRDefault="0088639F" w:rsidP="0088639F">
      <w:pPr>
        <w:ind w:left="720"/>
        <w:rPr>
          <w:b/>
        </w:rPr>
      </w:pPr>
    </w:p>
    <w:p w14:paraId="1CA3DB2E" w14:textId="77777777" w:rsidR="0088639F" w:rsidRPr="005E0E0C" w:rsidRDefault="0088639F" w:rsidP="0088639F">
      <w:pPr>
        <w:pStyle w:val="ListParagraph"/>
        <w:numPr>
          <w:ilvl w:val="0"/>
          <w:numId w:val="35"/>
        </w:numPr>
        <w:spacing w:line="259" w:lineRule="auto"/>
      </w:pPr>
      <w:r w:rsidRPr="005E0E0C">
        <w:t>Summary</w:t>
      </w:r>
    </w:p>
    <w:p w14:paraId="551C4169" w14:textId="77777777" w:rsidR="0088639F" w:rsidRPr="005E0E0C" w:rsidRDefault="0088639F" w:rsidP="0088639F">
      <w:pPr>
        <w:ind w:left="720"/>
      </w:pPr>
      <w:r w:rsidRPr="005E0E0C">
        <w:t>Please rate the overall quality of the following components of your graduate program.</w:t>
      </w:r>
    </w:p>
    <w:p w14:paraId="380640D9" w14:textId="77777777" w:rsidR="0088639F" w:rsidRPr="005E0E0C" w:rsidRDefault="0088639F" w:rsidP="0088639F">
      <w:pPr>
        <w:ind w:left="720"/>
      </w:pPr>
    </w:p>
    <w:tbl>
      <w:tblPr>
        <w:tblStyle w:val="TableGrid"/>
        <w:tblW w:w="0" w:type="auto"/>
        <w:tblInd w:w="720" w:type="dxa"/>
        <w:tblLook w:val="04A0" w:firstRow="1" w:lastRow="0" w:firstColumn="1" w:lastColumn="0" w:noHBand="0" w:noVBand="1"/>
      </w:tblPr>
      <w:tblGrid>
        <w:gridCol w:w="4963"/>
        <w:gridCol w:w="1163"/>
        <w:gridCol w:w="815"/>
        <w:gridCol w:w="887"/>
        <w:gridCol w:w="802"/>
      </w:tblGrid>
      <w:tr w:rsidR="0088639F" w:rsidRPr="005E0E0C" w14:paraId="6CC59F6D" w14:textId="77777777" w:rsidTr="002071AB">
        <w:tc>
          <w:tcPr>
            <w:tcW w:w="5035" w:type="dxa"/>
          </w:tcPr>
          <w:p w14:paraId="62F2874B" w14:textId="77777777" w:rsidR="0088639F" w:rsidRPr="005E0E0C" w:rsidRDefault="0088639F" w:rsidP="002071AB"/>
        </w:tc>
        <w:tc>
          <w:tcPr>
            <w:tcW w:w="1080" w:type="dxa"/>
          </w:tcPr>
          <w:p w14:paraId="0D3D2682" w14:textId="77777777" w:rsidR="0088639F" w:rsidRPr="00F112C4" w:rsidRDefault="0088639F" w:rsidP="002071AB">
            <w:pPr>
              <w:rPr>
                <w:b/>
              </w:rPr>
            </w:pPr>
            <w:r w:rsidRPr="00F112C4">
              <w:rPr>
                <w:b/>
              </w:rPr>
              <w:t>Excellent</w:t>
            </w:r>
          </w:p>
        </w:tc>
        <w:tc>
          <w:tcPr>
            <w:tcW w:w="816" w:type="dxa"/>
          </w:tcPr>
          <w:p w14:paraId="7DFB1008" w14:textId="77777777" w:rsidR="0088639F" w:rsidRPr="00F112C4" w:rsidRDefault="0088639F" w:rsidP="002071AB">
            <w:pPr>
              <w:rPr>
                <w:b/>
              </w:rPr>
            </w:pPr>
            <w:r w:rsidRPr="00F112C4">
              <w:rPr>
                <w:b/>
              </w:rPr>
              <w:t>Good</w:t>
            </w:r>
          </w:p>
        </w:tc>
        <w:tc>
          <w:tcPr>
            <w:tcW w:w="894" w:type="dxa"/>
          </w:tcPr>
          <w:p w14:paraId="23A2F5B3" w14:textId="77777777" w:rsidR="0088639F" w:rsidRPr="00F112C4" w:rsidRDefault="0088639F" w:rsidP="002071AB">
            <w:pPr>
              <w:rPr>
                <w:b/>
              </w:rPr>
            </w:pPr>
            <w:r w:rsidRPr="00F112C4">
              <w:rPr>
                <w:b/>
              </w:rPr>
              <w:t>Fair</w:t>
            </w:r>
          </w:p>
        </w:tc>
        <w:tc>
          <w:tcPr>
            <w:tcW w:w="805" w:type="dxa"/>
          </w:tcPr>
          <w:p w14:paraId="3DB891FE" w14:textId="77777777" w:rsidR="0088639F" w:rsidRPr="00F112C4" w:rsidRDefault="0088639F" w:rsidP="002071AB">
            <w:pPr>
              <w:rPr>
                <w:b/>
              </w:rPr>
            </w:pPr>
            <w:r w:rsidRPr="00F112C4">
              <w:rPr>
                <w:b/>
              </w:rPr>
              <w:t>Poor</w:t>
            </w:r>
          </w:p>
        </w:tc>
      </w:tr>
      <w:tr w:rsidR="0088639F" w:rsidRPr="005E0E0C" w14:paraId="5BE3D2CB" w14:textId="77777777" w:rsidTr="002071AB">
        <w:tc>
          <w:tcPr>
            <w:tcW w:w="5035" w:type="dxa"/>
          </w:tcPr>
          <w:p w14:paraId="748216D9" w14:textId="77777777" w:rsidR="0088639F" w:rsidRPr="00F112C4" w:rsidRDefault="0088639F" w:rsidP="002071AB">
            <w:pPr>
              <w:rPr>
                <w:b/>
              </w:rPr>
            </w:pPr>
            <w:r w:rsidRPr="00F112C4">
              <w:rPr>
                <w:b/>
              </w:rPr>
              <w:t>Courses</w:t>
            </w:r>
          </w:p>
        </w:tc>
        <w:tc>
          <w:tcPr>
            <w:tcW w:w="1080" w:type="dxa"/>
          </w:tcPr>
          <w:p w14:paraId="3DB38595" w14:textId="77777777" w:rsidR="0088639F" w:rsidRPr="00F112C4" w:rsidRDefault="0088639F" w:rsidP="002071AB">
            <w:pPr>
              <w:rPr>
                <w:b/>
              </w:rPr>
            </w:pPr>
          </w:p>
        </w:tc>
        <w:tc>
          <w:tcPr>
            <w:tcW w:w="816" w:type="dxa"/>
          </w:tcPr>
          <w:p w14:paraId="2B187D9F" w14:textId="77777777" w:rsidR="0088639F" w:rsidRPr="00F112C4" w:rsidRDefault="0088639F" w:rsidP="002071AB">
            <w:pPr>
              <w:rPr>
                <w:b/>
              </w:rPr>
            </w:pPr>
          </w:p>
        </w:tc>
        <w:tc>
          <w:tcPr>
            <w:tcW w:w="894" w:type="dxa"/>
          </w:tcPr>
          <w:p w14:paraId="65980417" w14:textId="77777777" w:rsidR="0088639F" w:rsidRPr="00F112C4" w:rsidRDefault="0088639F" w:rsidP="002071AB">
            <w:pPr>
              <w:rPr>
                <w:b/>
              </w:rPr>
            </w:pPr>
          </w:p>
        </w:tc>
        <w:tc>
          <w:tcPr>
            <w:tcW w:w="805" w:type="dxa"/>
          </w:tcPr>
          <w:p w14:paraId="13E1E390" w14:textId="77777777" w:rsidR="0088639F" w:rsidRPr="00F112C4" w:rsidRDefault="0088639F" w:rsidP="002071AB">
            <w:pPr>
              <w:rPr>
                <w:b/>
              </w:rPr>
            </w:pPr>
          </w:p>
        </w:tc>
      </w:tr>
      <w:tr w:rsidR="0088639F" w:rsidRPr="005E0E0C" w14:paraId="13F19D1B" w14:textId="77777777" w:rsidTr="002071AB">
        <w:tc>
          <w:tcPr>
            <w:tcW w:w="5035" w:type="dxa"/>
          </w:tcPr>
          <w:p w14:paraId="4E1A9A86" w14:textId="77777777" w:rsidR="0088639F" w:rsidRPr="00F112C4" w:rsidRDefault="0088639F" w:rsidP="002071AB">
            <w:pPr>
              <w:rPr>
                <w:b/>
              </w:rPr>
            </w:pPr>
            <w:r w:rsidRPr="00F112C4">
              <w:rPr>
                <w:b/>
              </w:rPr>
              <w:t>Graduate Faculty</w:t>
            </w:r>
          </w:p>
        </w:tc>
        <w:tc>
          <w:tcPr>
            <w:tcW w:w="1080" w:type="dxa"/>
          </w:tcPr>
          <w:p w14:paraId="6DA6EC48" w14:textId="77777777" w:rsidR="0088639F" w:rsidRPr="00F112C4" w:rsidRDefault="0088639F" w:rsidP="002071AB">
            <w:pPr>
              <w:rPr>
                <w:b/>
              </w:rPr>
            </w:pPr>
          </w:p>
        </w:tc>
        <w:tc>
          <w:tcPr>
            <w:tcW w:w="816" w:type="dxa"/>
          </w:tcPr>
          <w:p w14:paraId="37C36BAF" w14:textId="77777777" w:rsidR="0088639F" w:rsidRPr="00F112C4" w:rsidRDefault="0088639F" w:rsidP="002071AB">
            <w:pPr>
              <w:rPr>
                <w:b/>
              </w:rPr>
            </w:pPr>
          </w:p>
        </w:tc>
        <w:tc>
          <w:tcPr>
            <w:tcW w:w="894" w:type="dxa"/>
          </w:tcPr>
          <w:p w14:paraId="5F06F735" w14:textId="77777777" w:rsidR="0088639F" w:rsidRPr="00F112C4" w:rsidRDefault="0088639F" w:rsidP="002071AB">
            <w:pPr>
              <w:rPr>
                <w:b/>
              </w:rPr>
            </w:pPr>
          </w:p>
        </w:tc>
        <w:tc>
          <w:tcPr>
            <w:tcW w:w="805" w:type="dxa"/>
          </w:tcPr>
          <w:p w14:paraId="294695E8" w14:textId="77777777" w:rsidR="0088639F" w:rsidRPr="00F112C4" w:rsidRDefault="0088639F" w:rsidP="002071AB">
            <w:pPr>
              <w:rPr>
                <w:b/>
              </w:rPr>
            </w:pPr>
          </w:p>
        </w:tc>
      </w:tr>
      <w:tr w:rsidR="0088639F" w:rsidRPr="005E0E0C" w14:paraId="42061C26" w14:textId="77777777" w:rsidTr="002071AB">
        <w:tc>
          <w:tcPr>
            <w:tcW w:w="5035" w:type="dxa"/>
          </w:tcPr>
          <w:p w14:paraId="3724D4A6" w14:textId="77777777" w:rsidR="0088639F" w:rsidRPr="00F112C4" w:rsidRDefault="0088639F" w:rsidP="002071AB">
            <w:pPr>
              <w:rPr>
                <w:b/>
              </w:rPr>
            </w:pPr>
            <w:r w:rsidRPr="00F112C4">
              <w:rPr>
                <w:b/>
              </w:rPr>
              <w:t>Instruction in graduate classes</w:t>
            </w:r>
          </w:p>
        </w:tc>
        <w:tc>
          <w:tcPr>
            <w:tcW w:w="1080" w:type="dxa"/>
          </w:tcPr>
          <w:p w14:paraId="1AFEB4DB" w14:textId="77777777" w:rsidR="0088639F" w:rsidRPr="00F112C4" w:rsidRDefault="0088639F" w:rsidP="002071AB">
            <w:pPr>
              <w:rPr>
                <w:b/>
              </w:rPr>
            </w:pPr>
          </w:p>
        </w:tc>
        <w:tc>
          <w:tcPr>
            <w:tcW w:w="816" w:type="dxa"/>
          </w:tcPr>
          <w:p w14:paraId="386CF327" w14:textId="77777777" w:rsidR="0088639F" w:rsidRPr="00F112C4" w:rsidRDefault="0088639F" w:rsidP="002071AB">
            <w:pPr>
              <w:rPr>
                <w:b/>
              </w:rPr>
            </w:pPr>
          </w:p>
        </w:tc>
        <w:tc>
          <w:tcPr>
            <w:tcW w:w="894" w:type="dxa"/>
          </w:tcPr>
          <w:p w14:paraId="46B8DE7B" w14:textId="77777777" w:rsidR="0088639F" w:rsidRPr="00F112C4" w:rsidRDefault="0088639F" w:rsidP="002071AB">
            <w:pPr>
              <w:rPr>
                <w:b/>
              </w:rPr>
            </w:pPr>
          </w:p>
        </w:tc>
        <w:tc>
          <w:tcPr>
            <w:tcW w:w="805" w:type="dxa"/>
          </w:tcPr>
          <w:p w14:paraId="3D3C012E" w14:textId="77777777" w:rsidR="0088639F" w:rsidRPr="00F112C4" w:rsidRDefault="0088639F" w:rsidP="002071AB">
            <w:pPr>
              <w:rPr>
                <w:b/>
              </w:rPr>
            </w:pPr>
          </w:p>
        </w:tc>
      </w:tr>
      <w:tr w:rsidR="0088639F" w:rsidRPr="005E0E0C" w14:paraId="0B480459" w14:textId="77777777" w:rsidTr="002071AB">
        <w:tc>
          <w:tcPr>
            <w:tcW w:w="5035" w:type="dxa"/>
          </w:tcPr>
          <w:p w14:paraId="7F72C0DB" w14:textId="77777777" w:rsidR="0088639F" w:rsidRPr="00F112C4" w:rsidRDefault="0088639F" w:rsidP="002071AB">
            <w:pPr>
              <w:rPr>
                <w:b/>
              </w:rPr>
            </w:pPr>
            <w:r w:rsidRPr="00F112C4">
              <w:rPr>
                <w:b/>
              </w:rPr>
              <w:t>Graduate Thesis/Project Advisor</w:t>
            </w:r>
          </w:p>
        </w:tc>
        <w:tc>
          <w:tcPr>
            <w:tcW w:w="1080" w:type="dxa"/>
          </w:tcPr>
          <w:p w14:paraId="705D96B4" w14:textId="77777777" w:rsidR="0088639F" w:rsidRPr="00F112C4" w:rsidRDefault="0088639F" w:rsidP="002071AB">
            <w:pPr>
              <w:rPr>
                <w:b/>
              </w:rPr>
            </w:pPr>
          </w:p>
        </w:tc>
        <w:tc>
          <w:tcPr>
            <w:tcW w:w="816" w:type="dxa"/>
          </w:tcPr>
          <w:p w14:paraId="516B6F0D" w14:textId="77777777" w:rsidR="0088639F" w:rsidRPr="00F112C4" w:rsidRDefault="0088639F" w:rsidP="002071AB">
            <w:pPr>
              <w:rPr>
                <w:b/>
              </w:rPr>
            </w:pPr>
          </w:p>
        </w:tc>
        <w:tc>
          <w:tcPr>
            <w:tcW w:w="894" w:type="dxa"/>
          </w:tcPr>
          <w:p w14:paraId="219022B6" w14:textId="77777777" w:rsidR="0088639F" w:rsidRPr="00F112C4" w:rsidRDefault="0088639F" w:rsidP="002071AB">
            <w:pPr>
              <w:rPr>
                <w:b/>
              </w:rPr>
            </w:pPr>
          </w:p>
        </w:tc>
        <w:tc>
          <w:tcPr>
            <w:tcW w:w="805" w:type="dxa"/>
          </w:tcPr>
          <w:p w14:paraId="3190638E" w14:textId="77777777" w:rsidR="0088639F" w:rsidRPr="00F112C4" w:rsidRDefault="0088639F" w:rsidP="002071AB">
            <w:pPr>
              <w:rPr>
                <w:b/>
              </w:rPr>
            </w:pPr>
          </w:p>
        </w:tc>
      </w:tr>
      <w:tr w:rsidR="0088639F" w:rsidRPr="005E0E0C" w14:paraId="0C9DD180" w14:textId="77777777" w:rsidTr="002071AB">
        <w:tc>
          <w:tcPr>
            <w:tcW w:w="5035" w:type="dxa"/>
          </w:tcPr>
          <w:p w14:paraId="64DB81ED" w14:textId="77777777" w:rsidR="0088639F" w:rsidRPr="00F112C4" w:rsidRDefault="0088639F" w:rsidP="002071AB">
            <w:pPr>
              <w:rPr>
                <w:b/>
              </w:rPr>
            </w:pPr>
            <w:r w:rsidRPr="00F112C4">
              <w:rPr>
                <w:b/>
              </w:rPr>
              <w:t>Graduate Program Coordinator/Advisor</w:t>
            </w:r>
          </w:p>
        </w:tc>
        <w:tc>
          <w:tcPr>
            <w:tcW w:w="1080" w:type="dxa"/>
          </w:tcPr>
          <w:p w14:paraId="541458C2" w14:textId="77777777" w:rsidR="0088639F" w:rsidRPr="00F112C4" w:rsidRDefault="0088639F" w:rsidP="002071AB">
            <w:pPr>
              <w:rPr>
                <w:b/>
              </w:rPr>
            </w:pPr>
          </w:p>
        </w:tc>
        <w:tc>
          <w:tcPr>
            <w:tcW w:w="816" w:type="dxa"/>
          </w:tcPr>
          <w:p w14:paraId="2B9DE764" w14:textId="77777777" w:rsidR="0088639F" w:rsidRPr="00F112C4" w:rsidRDefault="0088639F" w:rsidP="002071AB">
            <w:pPr>
              <w:rPr>
                <w:b/>
              </w:rPr>
            </w:pPr>
          </w:p>
        </w:tc>
        <w:tc>
          <w:tcPr>
            <w:tcW w:w="894" w:type="dxa"/>
          </w:tcPr>
          <w:p w14:paraId="63C2A3CB" w14:textId="77777777" w:rsidR="0088639F" w:rsidRPr="00F112C4" w:rsidRDefault="0088639F" w:rsidP="002071AB">
            <w:pPr>
              <w:rPr>
                <w:b/>
              </w:rPr>
            </w:pPr>
          </w:p>
        </w:tc>
        <w:tc>
          <w:tcPr>
            <w:tcW w:w="805" w:type="dxa"/>
          </w:tcPr>
          <w:p w14:paraId="3D1292FD" w14:textId="77777777" w:rsidR="0088639F" w:rsidRPr="00F112C4" w:rsidRDefault="0088639F" w:rsidP="002071AB">
            <w:pPr>
              <w:rPr>
                <w:b/>
              </w:rPr>
            </w:pPr>
          </w:p>
        </w:tc>
      </w:tr>
      <w:tr w:rsidR="0088639F" w:rsidRPr="005E0E0C" w14:paraId="0D35A7B9" w14:textId="77777777" w:rsidTr="002071AB">
        <w:tc>
          <w:tcPr>
            <w:tcW w:w="5035" w:type="dxa"/>
          </w:tcPr>
          <w:p w14:paraId="1D7AC9F5" w14:textId="77777777" w:rsidR="0088639F" w:rsidRPr="00F112C4" w:rsidRDefault="0088639F" w:rsidP="002071AB">
            <w:pPr>
              <w:rPr>
                <w:b/>
              </w:rPr>
            </w:pPr>
            <w:r w:rsidRPr="00F112C4">
              <w:rPr>
                <w:b/>
              </w:rPr>
              <w:t>Research Labs/Infrastructure at Fresno State</w:t>
            </w:r>
          </w:p>
        </w:tc>
        <w:tc>
          <w:tcPr>
            <w:tcW w:w="1080" w:type="dxa"/>
          </w:tcPr>
          <w:p w14:paraId="0AA28729" w14:textId="77777777" w:rsidR="0088639F" w:rsidRPr="00F112C4" w:rsidRDefault="0088639F" w:rsidP="002071AB">
            <w:pPr>
              <w:rPr>
                <w:b/>
              </w:rPr>
            </w:pPr>
          </w:p>
        </w:tc>
        <w:tc>
          <w:tcPr>
            <w:tcW w:w="816" w:type="dxa"/>
          </w:tcPr>
          <w:p w14:paraId="1827EA7E" w14:textId="77777777" w:rsidR="0088639F" w:rsidRPr="00F112C4" w:rsidRDefault="0088639F" w:rsidP="002071AB">
            <w:pPr>
              <w:rPr>
                <w:b/>
              </w:rPr>
            </w:pPr>
          </w:p>
        </w:tc>
        <w:tc>
          <w:tcPr>
            <w:tcW w:w="894" w:type="dxa"/>
          </w:tcPr>
          <w:p w14:paraId="4E5B98E6" w14:textId="77777777" w:rsidR="0088639F" w:rsidRPr="00F112C4" w:rsidRDefault="0088639F" w:rsidP="002071AB">
            <w:pPr>
              <w:rPr>
                <w:b/>
              </w:rPr>
            </w:pPr>
          </w:p>
        </w:tc>
        <w:tc>
          <w:tcPr>
            <w:tcW w:w="805" w:type="dxa"/>
          </w:tcPr>
          <w:p w14:paraId="2B058114" w14:textId="77777777" w:rsidR="0088639F" w:rsidRPr="00F112C4" w:rsidRDefault="0088639F" w:rsidP="002071AB">
            <w:pPr>
              <w:rPr>
                <w:b/>
              </w:rPr>
            </w:pPr>
          </w:p>
        </w:tc>
      </w:tr>
      <w:tr w:rsidR="0088639F" w:rsidRPr="005E0E0C" w14:paraId="6A818318" w14:textId="77777777" w:rsidTr="002071AB">
        <w:tc>
          <w:tcPr>
            <w:tcW w:w="5035" w:type="dxa"/>
          </w:tcPr>
          <w:p w14:paraId="5E70144F" w14:textId="77777777" w:rsidR="0088639F" w:rsidRPr="00F112C4" w:rsidRDefault="0088639F" w:rsidP="002071AB">
            <w:pPr>
              <w:rPr>
                <w:b/>
              </w:rPr>
            </w:pPr>
            <w:r w:rsidRPr="00F112C4">
              <w:rPr>
                <w:b/>
              </w:rPr>
              <w:t>Technology and Library Services</w:t>
            </w:r>
          </w:p>
        </w:tc>
        <w:tc>
          <w:tcPr>
            <w:tcW w:w="1080" w:type="dxa"/>
          </w:tcPr>
          <w:p w14:paraId="0CC80C12" w14:textId="77777777" w:rsidR="0088639F" w:rsidRPr="00F112C4" w:rsidRDefault="0088639F" w:rsidP="002071AB">
            <w:pPr>
              <w:rPr>
                <w:b/>
              </w:rPr>
            </w:pPr>
          </w:p>
        </w:tc>
        <w:tc>
          <w:tcPr>
            <w:tcW w:w="816" w:type="dxa"/>
          </w:tcPr>
          <w:p w14:paraId="7183BB32" w14:textId="77777777" w:rsidR="0088639F" w:rsidRPr="00F112C4" w:rsidRDefault="0088639F" w:rsidP="002071AB">
            <w:pPr>
              <w:rPr>
                <w:b/>
              </w:rPr>
            </w:pPr>
          </w:p>
        </w:tc>
        <w:tc>
          <w:tcPr>
            <w:tcW w:w="894" w:type="dxa"/>
          </w:tcPr>
          <w:p w14:paraId="65B150E4" w14:textId="77777777" w:rsidR="0088639F" w:rsidRPr="00F112C4" w:rsidRDefault="0088639F" w:rsidP="002071AB">
            <w:pPr>
              <w:rPr>
                <w:b/>
              </w:rPr>
            </w:pPr>
          </w:p>
        </w:tc>
        <w:tc>
          <w:tcPr>
            <w:tcW w:w="805" w:type="dxa"/>
          </w:tcPr>
          <w:p w14:paraId="5E79320A" w14:textId="77777777" w:rsidR="0088639F" w:rsidRPr="00F112C4" w:rsidRDefault="0088639F" w:rsidP="002071AB">
            <w:pPr>
              <w:rPr>
                <w:b/>
              </w:rPr>
            </w:pPr>
          </w:p>
        </w:tc>
      </w:tr>
    </w:tbl>
    <w:p w14:paraId="058F2B48" w14:textId="77777777" w:rsidR="0088639F" w:rsidRPr="005E0E0C" w:rsidRDefault="0088639F" w:rsidP="0088639F">
      <w:pPr>
        <w:ind w:left="720"/>
      </w:pPr>
    </w:p>
    <w:p w14:paraId="607C0A6C" w14:textId="77777777" w:rsidR="0088639F" w:rsidRPr="005E0E0C" w:rsidRDefault="0088639F" w:rsidP="0088639F">
      <w:pPr>
        <w:ind w:left="720"/>
      </w:pPr>
    </w:p>
    <w:p w14:paraId="11A8C3F4" w14:textId="77777777" w:rsidR="0088639F" w:rsidRPr="005E0E0C" w:rsidRDefault="0088639F" w:rsidP="0088639F">
      <w:pPr>
        <w:pStyle w:val="ListParagraph"/>
        <w:numPr>
          <w:ilvl w:val="0"/>
          <w:numId w:val="34"/>
        </w:numPr>
        <w:spacing w:line="259" w:lineRule="auto"/>
      </w:pPr>
      <w:r w:rsidRPr="005E0E0C">
        <w:t>Please use the space below to share any recommendations you might have to improve graduate program in MS in Engineering ME Option or to make any additional comments.</w:t>
      </w:r>
    </w:p>
    <w:p w14:paraId="12721EA4" w14:textId="77777777" w:rsidR="0088639F" w:rsidRPr="005E0E0C" w:rsidRDefault="0088639F" w:rsidP="0088639F"/>
    <w:p w14:paraId="12AD0E89" w14:textId="77777777" w:rsidR="0088639F" w:rsidRPr="005E0E0C" w:rsidRDefault="0088639F" w:rsidP="0088639F"/>
    <w:p w14:paraId="14136062" w14:textId="77777777" w:rsidR="0088639F" w:rsidRPr="005E0E0C" w:rsidRDefault="0088639F" w:rsidP="0088639F"/>
    <w:p w14:paraId="4665556F" w14:textId="77777777" w:rsidR="0088639F" w:rsidRPr="005E0E0C" w:rsidRDefault="0088639F" w:rsidP="0088639F">
      <w:pPr>
        <w:pStyle w:val="ListParagraph"/>
        <w:numPr>
          <w:ilvl w:val="0"/>
          <w:numId w:val="34"/>
        </w:numPr>
        <w:spacing w:line="259" w:lineRule="auto"/>
      </w:pPr>
      <w:r w:rsidRPr="005E0E0C">
        <w:t>What are your plans after graduation?</w:t>
      </w:r>
    </w:p>
    <w:p w14:paraId="388B6841" w14:textId="77777777" w:rsidR="0088639F" w:rsidRPr="005E0E0C" w:rsidRDefault="0088639F" w:rsidP="0088639F"/>
    <w:p w14:paraId="73F53813" w14:textId="21F43174" w:rsidR="0088639F" w:rsidRDefault="0088639F" w:rsidP="0088639F">
      <w:pPr>
        <w:rPr>
          <w:b/>
        </w:rPr>
      </w:pPr>
      <w:r w:rsidRPr="005E0E0C">
        <w:t xml:space="preserve">Note: Please leave your personal email with Ms. </w:t>
      </w:r>
      <w:r w:rsidR="00ED67BB">
        <w:t>Ann Berg</w:t>
      </w:r>
      <w:r w:rsidRPr="005E0E0C">
        <w:t xml:space="preserve"> and/or the Graduate Coordinator for future communications.</w:t>
      </w:r>
      <w:r>
        <w:rPr>
          <w:b/>
        </w:rPr>
        <w:t xml:space="preserve"> </w:t>
      </w:r>
    </w:p>
    <w:p w14:paraId="21752A5D" w14:textId="77777777" w:rsidR="002D084B" w:rsidRDefault="002D084B" w:rsidP="0088639F">
      <w:pPr>
        <w:rPr>
          <w:b/>
        </w:rPr>
      </w:pPr>
    </w:p>
    <w:p w14:paraId="34F190CB" w14:textId="35B874CF" w:rsidR="00361817" w:rsidRDefault="002D084B" w:rsidP="00C17679">
      <w:pPr>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b/>
          <w:color w:val="000000"/>
        </w:rPr>
        <w:t xml:space="preserve">Alumni Survey - </w:t>
      </w:r>
      <w:r>
        <w:rPr>
          <w:rFonts w:ascii="Times New Roman" w:hAnsi="Times New Roman" w:cs="Times New Roman"/>
          <w:color w:val="000000"/>
        </w:rPr>
        <w:t xml:space="preserve">Alumni survey are conducted from </w:t>
      </w:r>
      <w:r w:rsidR="00635FA7">
        <w:rPr>
          <w:rFonts w:ascii="Times New Roman" w:hAnsi="Times New Roman" w:cs="Times New Roman"/>
          <w:color w:val="000000"/>
        </w:rPr>
        <w:t>MSE-ME</w:t>
      </w:r>
      <w:r>
        <w:rPr>
          <w:rFonts w:ascii="Times New Roman" w:hAnsi="Times New Roman" w:cs="Times New Roman"/>
          <w:color w:val="000000"/>
        </w:rPr>
        <w:t xml:space="preserve"> alumni on a regular basis but they are compiled and analyzed at the end of the academic year every two years. The survey instrument is shown here. </w:t>
      </w:r>
    </w:p>
    <w:p w14:paraId="324C78F7" w14:textId="77777777" w:rsidR="002D084B" w:rsidRDefault="002D084B" w:rsidP="00C17679">
      <w:pPr>
        <w:pBdr>
          <w:top w:val="nil"/>
          <w:left w:val="nil"/>
          <w:bottom w:val="nil"/>
          <w:right w:val="nil"/>
          <w:between w:val="nil"/>
        </w:pBdr>
        <w:jc w:val="both"/>
        <w:rPr>
          <w:rFonts w:ascii="Times New Roman" w:hAnsi="Times New Roman" w:cs="Times New Roman"/>
          <w:color w:val="000000"/>
        </w:rPr>
      </w:pPr>
    </w:p>
    <w:p w14:paraId="3AC95E91" w14:textId="77777777" w:rsidR="002D084B" w:rsidRPr="002D084B" w:rsidRDefault="002D084B" w:rsidP="00C17679">
      <w:pPr>
        <w:pBdr>
          <w:top w:val="nil"/>
          <w:left w:val="nil"/>
          <w:bottom w:val="nil"/>
          <w:right w:val="nil"/>
          <w:between w:val="nil"/>
        </w:pBdr>
        <w:jc w:val="both"/>
        <w:rPr>
          <w:rFonts w:ascii="Times New Roman" w:hAnsi="Times New Roman" w:cs="Times New Roman"/>
          <w:color w:val="000000"/>
        </w:rPr>
      </w:pPr>
    </w:p>
    <w:p w14:paraId="5A3DBB6A" w14:textId="77777777" w:rsidR="00361817" w:rsidRDefault="00361817" w:rsidP="00C17679">
      <w:pPr>
        <w:pBdr>
          <w:top w:val="nil"/>
          <w:left w:val="nil"/>
          <w:bottom w:val="nil"/>
          <w:right w:val="nil"/>
          <w:between w:val="nil"/>
        </w:pBdr>
        <w:jc w:val="both"/>
        <w:rPr>
          <w:rFonts w:ascii="Times New Roman" w:hAnsi="Times New Roman" w:cs="Times New Roman"/>
          <w:color w:val="000000"/>
        </w:rPr>
      </w:pPr>
    </w:p>
    <w:p w14:paraId="0D4BAA14" w14:textId="77777777" w:rsidR="00D643DD" w:rsidRDefault="00D643DD" w:rsidP="00C17679">
      <w:pPr>
        <w:pBdr>
          <w:top w:val="nil"/>
          <w:left w:val="nil"/>
          <w:bottom w:val="nil"/>
          <w:right w:val="nil"/>
          <w:between w:val="nil"/>
        </w:pBdr>
        <w:jc w:val="both"/>
        <w:rPr>
          <w:rFonts w:ascii="Times New Roman" w:hAnsi="Times New Roman" w:cs="Times New Roman"/>
          <w:color w:val="000000"/>
        </w:rPr>
      </w:pPr>
    </w:p>
    <w:p w14:paraId="2AC86934" w14:textId="77777777" w:rsidR="00D643DD" w:rsidRDefault="00D643DD" w:rsidP="00C17679">
      <w:pPr>
        <w:pBdr>
          <w:top w:val="nil"/>
          <w:left w:val="nil"/>
          <w:bottom w:val="nil"/>
          <w:right w:val="nil"/>
          <w:between w:val="nil"/>
        </w:pBdr>
        <w:jc w:val="both"/>
        <w:rPr>
          <w:rFonts w:ascii="Times New Roman" w:hAnsi="Times New Roman" w:cs="Times New Roman"/>
          <w:color w:val="000000"/>
        </w:rPr>
      </w:pPr>
    </w:p>
    <w:p w14:paraId="6578C29C" w14:textId="77777777" w:rsidR="00D643DD" w:rsidRDefault="00D643DD" w:rsidP="00C17679">
      <w:pPr>
        <w:pBdr>
          <w:top w:val="nil"/>
          <w:left w:val="nil"/>
          <w:bottom w:val="nil"/>
          <w:right w:val="nil"/>
          <w:between w:val="nil"/>
        </w:pBdr>
        <w:jc w:val="both"/>
        <w:rPr>
          <w:rFonts w:ascii="Times New Roman" w:hAnsi="Times New Roman" w:cs="Times New Roman"/>
          <w:color w:val="000000"/>
        </w:rPr>
      </w:pPr>
    </w:p>
    <w:p w14:paraId="64CEC8E4" w14:textId="77777777" w:rsidR="00D643DD" w:rsidRDefault="00D643DD" w:rsidP="00C17679">
      <w:pPr>
        <w:pBdr>
          <w:top w:val="nil"/>
          <w:left w:val="nil"/>
          <w:bottom w:val="nil"/>
          <w:right w:val="nil"/>
          <w:between w:val="nil"/>
        </w:pBdr>
        <w:jc w:val="both"/>
        <w:rPr>
          <w:rFonts w:ascii="Times New Roman" w:hAnsi="Times New Roman" w:cs="Times New Roman"/>
          <w:color w:val="000000"/>
        </w:rPr>
      </w:pPr>
    </w:p>
    <w:p w14:paraId="6BFDB415" w14:textId="77777777" w:rsidR="00D643DD" w:rsidRDefault="00D643DD" w:rsidP="00C17679">
      <w:pPr>
        <w:pBdr>
          <w:top w:val="nil"/>
          <w:left w:val="nil"/>
          <w:bottom w:val="nil"/>
          <w:right w:val="nil"/>
          <w:between w:val="nil"/>
        </w:pBdr>
        <w:jc w:val="both"/>
        <w:rPr>
          <w:rFonts w:ascii="Times New Roman" w:hAnsi="Times New Roman" w:cs="Times New Roman"/>
          <w:color w:val="000000"/>
        </w:rPr>
      </w:pPr>
    </w:p>
    <w:p w14:paraId="7EF280FC" w14:textId="77777777" w:rsidR="00D643DD" w:rsidRDefault="00D643DD" w:rsidP="00C17679">
      <w:pPr>
        <w:pBdr>
          <w:top w:val="nil"/>
          <w:left w:val="nil"/>
          <w:bottom w:val="nil"/>
          <w:right w:val="nil"/>
          <w:between w:val="nil"/>
        </w:pBdr>
        <w:jc w:val="both"/>
        <w:rPr>
          <w:rFonts w:ascii="Times New Roman" w:hAnsi="Times New Roman" w:cs="Times New Roman"/>
          <w:color w:val="000000"/>
        </w:rPr>
      </w:pPr>
    </w:p>
    <w:p w14:paraId="7E8C4B12" w14:textId="77777777" w:rsidR="00D643DD" w:rsidRDefault="00EA6923" w:rsidP="00EA6923">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Alumni Survey</w:t>
      </w:r>
    </w:p>
    <w:p w14:paraId="6728E740" w14:textId="607077C4" w:rsidR="00EA6923" w:rsidRDefault="00635FA7" w:rsidP="00EA6923">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MSE-ME</w:t>
      </w:r>
      <w:r w:rsidR="00EA6923">
        <w:rPr>
          <w:rFonts w:ascii="Times New Roman" w:hAnsi="Times New Roman" w:cs="Times New Roman"/>
          <w:b/>
          <w:color w:val="000000"/>
        </w:rPr>
        <w:t xml:space="preserve"> Program</w:t>
      </w:r>
    </w:p>
    <w:p w14:paraId="273C69E1" w14:textId="77777777" w:rsidR="00EA6923" w:rsidRDefault="00EA6923" w:rsidP="00EA6923">
      <w:pPr>
        <w:pBdr>
          <w:top w:val="nil"/>
          <w:left w:val="nil"/>
          <w:bottom w:val="nil"/>
          <w:right w:val="nil"/>
          <w:between w:val="nil"/>
        </w:pBdr>
        <w:jc w:val="center"/>
        <w:rPr>
          <w:rFonts w:ascii="Times New Roman" w:hAnsi="Times New Roman" w:cs="Times New Roman"/>
          <w:b/>
          <w:color w:val="000000"/>
        </w:rPr>
      </w:pPr>
    </w:p>
    <w:p w14:paraId="53B6983B" w14:textId="49622EC4" w:rsidR="00EA6923" w:rsidRPr="00C52643" w:rsidRDefault="00EA6923" w:rsidP="00EA6923">
      <w:pPr>
        <w:pBdr>
          <w:top w:val="nil"/>
          <w:left w:val="nil"/>
          <w:bottom w:val="nil"/>
          <w:right w:val="nil"/>
          <w:between w:val="nil"/>
        </w:pBdr>
        <w:jc w:val="both"/>
        <w:rPr>
          <w:rFonts w:ascii="Times New Roman" w:hAnsi="Times New Roman" w:cs="Times New Roman"/>
          <w:color w:val="000000"/>
        </w:rPr>
      </w:pPr>
      <w:r w:rsidRPr="00C52643">
        <w:rPr>
          <w:rFonts w:ascii="Times New Roman" w:hAnsi="Times New Roman" w:cs="Times New Roman"/>
          <w:color w:val="000000"/>
        </w:rPr>
        <w:t xml:space="preserve">1. When did you complete your </w:t>
      </w:r>
      <w:r w:rsidR="00635FA7">
        <w:rPr>
          <w:rFonts w:ascii="Times New Roman" w:hAnsi="Times New Roman" w:cs="Times New Roman"/>
          <w:color w:val="000000"/>
        </w:rPr>
        <w:t>MSE-ME</w:t>
      </w:r>
      <w:r w:rsidRPr="00C52643">
        <w:rPr>
          <w:rFonts w:ascii="Times New Roman" w:hAnsi="Times New Roman" w:cs="Times New Roman"/>
          <w:color w:val="000000"/>
        </w:rPr>
        <w:t xml:space="preserve"> program (month/year)? ________________________</w:t>
      </w:r>
    </w:p>
    <w:p w14:paraId="1EFAF1D1" w14:textId="77777777" w:rsidR="00EA6923" w:rsidRPr="00C52643" w:rsidRDefault="00EA6923" w:rsidP="00EA6923">
      <w:pPr>
        <w:pBdr>
          <w:top w:val="nil"/>
          <w:left w:val="nil"/>
          <w:bottom w:val="nil"/>
          <w:right w:val="nil"/>
          <w:between w:val="nil"/>
        </w:pBdr>
        <w:jc w:val="both"/>
        <w:rPr>
          <w:rFonts w:ascii="Times New Roman" w:hAnsi="Times New Roman" w:cs="Times New Roman"/>
          <w:color w:val="000000"/>
        </w:rPr>
      </w:pPr>
    </w:p>
    <w:p w14:paraId="1C1BA55C" w14:textId="77777777" w:rsidR="00EA6923" w:rsidRPr="00C52643" w:rsidRDefault="00EA6923" w:rsidP="00EA6923">
      <w:pPr>
        <w:pBdr>
          <w:top w:val="nil"/>
          <w:left w:val="nil"/>
          <w:bottom w:val="nil"/>
          <w:right w:val="nil"/>
          <w:between w:val="nil"/>
        </w:pBdr>
        <w:jc w:val="both"/>
        <w:rPr>
          <w:rFonts w:ascii="Times New Roman" w:hAnsi="Times New Roman" w:cs="Times New Roman"/>
          <w:color w:val="000000"/>
        </w:rPr>
      </w:pPr>
      <w:r w:rsidRPr="00C52643">
        <w:rPr>
          <w:rFonts w:ascii="Times New Roman" w:hAnsi="Times New Roman" w:cs="Times New Roman"/>
          <w:color w:val="000000"/>
        </w:rPr>
        <w:t>2. Current Job Title ____________________________________________________________</w:t>
      </w:r>
    </w:p>
    <w:p w14:paraId="6BA38A5E" w14:textId="77777777" w:rsidR="00EA6923" w:rsidRPr="00C52643" w:rsidRDefault="00EA6923" w:rsidP="00EA6923">
      <w:pPr>
        <w:pBdr>
          <w:top w:val="nil"/>
          <w:left w:val="nil"/>
          <w:bottom w:val="nil"/>
          <w:right w:val="nil"/>
          <w:between w:val="nil"/>
        </w:pBdr>
        <w:jc w:val="both"/>
        <w:rPr>
          <w:rFonts w:ascii="Times New Roman" w:hAnsi="Times New Roman" w:cs="Times New Roman"/>
          <w:color w:val="000000"/>
        </w:rPr>
      </w:pPr>
    </w:p>
    <w:p w14:paraId="7C003114" w14:textId="77777777" w:rsidR="00EA6923" w:rsidRPr="00C52643" w:rsidRDefault="00EA6923" w:rsidP="00EA6923">
      <w:pPr>
        <w:pBdr>
          <w:top w:val="nil"/>
          <w:left w:val="nil"/>
          <w:bottom w:val="nil"/>
          <w:right w:val="nil"/>
          <w:between w:val="nil"/>
        </w:pBdr>
        <w:jc w:val="both"/>
        <w:rPr>
          <w:rFonts w:ascii="Times New Roman" w:hAnsi="Times New Roman" w:cs="Times New Roman"/>
          <w:color w:val="000000"/>
        </w:rPr>
      </w:pPr>
      <w:r w:rsidRPr="00C52643">
        <w:rPr>
          <w:rFonts w:ascii="Times New Roman" w:hAnsi="Times New Roman" w:cs="Times New Roman"/>
          <w:color w:val="000000"/>
        </w:rPr>
        <w:t>3. Current Employer ___________________________________________________________</w:t>
      </w:r>
    </w:p>
    <w:p w14:paraId="2E67D310" w14:textId="77777777" w:rsidR="00EA6923" w:rsidRPr="00C52643" w:rsidRDefault="00EA6923" w:rsidP="00EA6923">
      <w:pPr>
        <w:pBdr>
          <w:top w:val="nil"/>
          <w:left w:val="nil"/>
          <w:bottom w:val="nil"/>
          <w:right w:val="nil"/>
          <w:between w:val="nil"/>
        </w:pBdr>
        <w:jc w:val="both"/>
        <w:rPr>
          <w:rFonts w:ascii="Times New Roman" w:hAnsi="Times New Roman" w:cs="Times New Roman"/>
          <w:color w:val="000000"/>
        </w:rPr>
      </w:pPr>
    </w:p>
    <w:p w14:paraId="6018DDF5" w14:textId="77777777" w:rsidR="00EA6923" w:rsidRPr="00C52643" w:rsidRDefault="00EA6923" w:rsidP="00EA6923">
      <w:pPr>
        <w:pBdr>
          <w:top w:val="nil"/>
          <w:left w:val="nil"/>
          <w:bottom w:val="nil"/>
          <w:right w:val="nil"/>
          <w:between w:val="nil"/>
        </w:pBdr>
        <w:jc w:val="both"/>
        <w:rPr>
          <w:rFonts w:ascii="Times New Roman" w:hAnsi="Times New Roman" w:cs="Times New Roman"/>
          <w:color w:val="000000"/>
        </w:rPr>
      </w:pPr>
      <w:r w:rsidRPr="00C52643">
        <w:rPr>
          <w:rFonts w:ascii="Times New Roman" w:hAnsi="Times New Roman" w:cs="Times New Roman"/>
          <w:color w:val="000000"/>
        </w:rPr>
        <w:t>4. In what sector do you work?</w:t>
      </w:r>
    </w:p>
    <w:p w14:paraId="3507F558" w14:textId="77777777" w:rsidR="00EA6923" w:rsidRPr="00C52643" w:rsidRDefault="00EA6923" w:rsidP="00EA6923">
      <w:pPr>
        <w:pBdr>
          <w:top w:val="nil"/>
          <w:left w:val="nil"/>
          <w:bottom w:val="nil"/>
          <w:right w:val="nil"/>
          <w:between w:val="nil"/>
        </w:pBdr>
        <w:jc w:val="both"/>
        <w:rPr>
          <w:rFonts w:ascii="Times New Roman" w:hAnsi="Times New Roman" w:cs="Times New Roman"/>
          <w:color w:val="000000"/>
        </w:rPr>
      </w:pPr>
      <w:r w:rsidRPr="00C52643">
        <w:rPr>
          <w:rFonts w:ascii="Times New Roman" w:hAnsi="Times New Roman" w:cs="Times New Roman"/>
          <w:color w:val="000000"/>
        </w:rPr>
        <w:t>Industry __________________</w:t>
      </w:r>
    </w:p>
    <w:p w14:paraId="0D5BF5AE" w14:textId="77777777" w:rsidR="00EA6923" w:rsidRPr="00C52643" w:rsidRDefault="00EA6923" w:rsidP="00EA6923">
      <w:pPr>
        <w:pBdr>
          <w:top w:val="nil"/>
          <w:left w:val="nil"/>
          <w:bottom w:val="nil"/>
          <w:right w:val="nil"/>
          <w:between w:val="nil"/>
        </w:pBdr>
        <w:jc w:val="both"/>
        <w:rPr>
          <w:rFonts w:ascii="Times New Roman" w:hAnsi="Times New Roman" w:cs="Times New Roman"/>
          <w:color w:val="000000"/>
        </w:rPr>
      </w:pPr>
      <w:r w:rsidRPr="00C52643">
        <w:rPr>
          <w:rFonts w:ascii="Times New Roman" w:hAnsi="Times New Roman" w:cs="Times New Roman"/>
          <w:color w:val="000000"/>
        </w:rPr>
        <w:t>Government _______________</w:t>
      </w:r>
    </w:p>
    <w:p w14:paraId="1BECDD58" w14:textId="77777777" w:rsidR="00EA6923" w:rsidRPr="00C52643" w:rsidRDefault="00EA6923" w:rsidP="00EA6923">
      <w:pPr>
        <w:pBdr>
          <w:top w:val="nil"/>
          <w:left w:val="nil"/>
          <w:bottom w:val="nil"/>
          <w:right w:val="nil"/>
          <w:between w:val="nil"/>
        </w:pBdr>
        <w:jc w:val="both"/>
        <w:rPr>
          <w:rFonts w:ascii="Times New Roman" w:hAnsi="Times New Roman" w:cs="Times New Roman"/>
          <w:color w:val="000000"/>
        </w:rPr>
      </w:pPr>
      <w:r w:rsidRPr="00C52643">
        <w:rPr>
          <w:rFonts w:ascii="Times New Roman" w:hAnsi="Times New Roman" w:cs="Times New Roman"/>
          <w:color w:val="000000"/>
        </w:rPr>
        <w:t>Education _________________</w:t>
      </w:r>
    </w:p>
    <w:p w14:paraId="68F4373B" w14:textId="77777777" w:rsidR="00EA6923" w:rsidRPr="00C52643" w:rsidRDefault="00EA6923" w:rsidP="00EA6923">
      <w:pPr>
        <w:pBdr>
          <w:top w:val="nil"/>
          <w:left w:val="nil"/>
          <w:bottom w:val="nil"/>
          <w:right w:val="nil"/>
          <w:between w:val="nil"/>
        </w:pBdr>
        <w:jc w:val="both"/>
        <w:rPr>
          <w:rFonts w:ascii="Times New Roman" w:hAnsi="Times New Roman" w:cs="Times New Roman"/>
          <w:color w:val="000000"/>
        </w:rPr>
      </w:pPr>
      <w:r w:rsidRPr="00C52643">
        <w:rPr>
          <w:rFonts w:ascii="Times New Roman" w:hAnsi="Times New Roman" w:cs="Times New Roman"/>
          <w:color w:val="000000"/>
        </w:rPr>
        <w:t>Private Practice/Consulting</w:t>
      </w:r>
    </w:p>
    <w:p w14:paraId="7BF7D076" w14:textId="77777777" w:rsidR="00EA6923" w:rsidRPr="00C52643" w:rsidRDefault="00EA6923" w:rsidP="00EA6923">
      <w:pPr>
        <w:pBdr>
          <w:top w:val="nil"/>
          <w:left w:val="nil"/>
          <w:bottom w:val="nil"/>
          <w:right w:val="nil"/>
          <w:between w:val="nil"/>
        </w:pBdr>
        <w:jc w:val="both"/>
        <w:rPr>
          <w:rFonts w:ascii="Times New Roman" w:hAnsi="Times New Roman" w:cs="Times New Roman"/>
          <w:color w:val="000000"/>
        </w:rPr>
      </w:pPr>
      <w:r w:rsidRPr="00C52643">
        <w:rPr>
          <w:rFonts w:ascii="Times New Roman" w:hAnsi="Times New Roman" w:cs="Times New Roman"/>
          <w:color w:val="000000"/>
        </w:rPr>
        <w:t>Other _____________________</w:t>
      </w:r>
    </w:p>
    <w:p w14:paraId="6D052CA2" w14:textId="77777777" w:rsidR="00EA6923" w:rsidRPr="00C52643" w:rsidRDefault="00EA6923" w:rsidP="00EA6923">
      <w:pPr>
        <w:pBdr>
          <w:top w:val="nil"/>
          <w:left w:val="nil"/>
          <w:bottom w:val="nil"/>
          <w:right w:val="nil"/>
          <w:between w:val="nil"/>
        </w:pBdr>
        <w:jc w:val="both"/>
        <w:rPr>
          <w:rFonts w:ascii="Times New Roman" w:hAnsi="Times New Roman" w:cs="Times New Roman"/>
          <w:color w:val="000000"/>
        </w:rPr>
      </w:pPr>
    </w:p>
    <w:p w14:paraId="7A8E4719" w14:textId="77777777" w:rsidR="00EA6923" w:rsidRPr="00C52643" w:rsidRDefault="00EA6923" w:rsidP="00EA6923">
      <w:pPr>
        <w:pBdr>
          <w:top w:val="nil"/>
          <w:left w:val="nil"/>
          <w:bottom w:val="nil"/>
          <w:right w:val="nil"/>
          <w:between w:val="nil"/>
        </w:pBdr>
        <w:jc w:val="both"/>
        <w:rPr>
          <w:rFonts w:ascii="Times New Roman" w:hAnsi="Times New Roman" w:cs="Times New Roman"/>
          <w:color w:val="000000"/>
        </w:rPr>
      </w:pPr>
      <w:r w:rsidRPr="00C52643">
        <w:rPr>
          <w:rFonts w:ascii="Times New Roman" w:hAnsi="Times New Roman" w:cs="Times New Roman"/>
          <w:color w:val="000000"/>
        </w:rPr>
        <w:t xml:space="preserve">5. Indicate your present employment status </w:t>
      </w:r>
    </w:p>
    <w:p w14:paraId="3F4A7AD9" w14:textId="77777777" w:rsidR="00EA6923" w:rsidRPr="00C52643" w:rsidRDefault="00EA6923" w:rsidP="00EA6923">
      <w:pPr>
        <w:pBdr>
          <w:top w:val="nil"/>
          <w:left w:val="nil"/>
          <w:bottom w:val="nil"/>
          <w:right w:val="nil"/>
          <w:between w:val="nil"/>
        </w:pBdr>
        <w:jc w:val="both"/>
        <w:rPr>
          <w:rFonts w:ascii="Times New Roman" w:hAnsi="Times New Roman" w:cs="Times New Roman"/>
          <w:color w:val="000000"/>
        </w:rPr>
      </w:pPr>
      <w:r w:rsidRPr="00C52643">
        <w:rPr>
          <w:rFonts w:ascii="Times New Roman" w:hAnsi="Times New Roman" w:cs="Times New Roman"/>
          <w:color w:val="000000"/>
        </w:rPr>
        <w:t>Full time _____________________________</w:t>
      </w:r>
    </w:p>
    <w:p w14:paraId="2757BEE9" w14:textId="77777777" w:rsidR="00EA6923" w:rsidRPr="00C52643" w:rsidRDefault="00EA6923" w:rsidP="00EA6923">
      <w:pPr>
        <w:pBdr>
          <w:top w:val="nil"/>
          <w:left w:val="nil"/>
          <w:bottom w:val="nil"/>
          <w:right w:val="nil"/>
          <w:between w:val="nil"/>
        </w:pBdr>
        <w:jc w:val="both"/>
        <w:rPr>
          <w:rFonts w:ascii="Times New Roman" w:hAnsi="Times New Roman" w:cs="Times New Roman"/>
          <w:color w:val="000000"/>
        </w:rPr>
      </w:pPr>
      <w:r w:rsidRPr="00C52643">
        <w:rPr>
          <w:rFonts w:ascii="Times New Roman" w:hAnsi="Times New Roman" w:cs="Times New Roman"/>
          <w:color w:val="000000"/>
        </w:rPr>
        <w:t>Part Time ____________________________</w:t>
      </w:r>
    </w:p>
    <w:p w14:paraId="6C43AF95" w14:textId="77777777" w:rsidR="00EA6923" w:rsidRPr="00C52643" w:rsidRDefault="00EA6923" w:rsidP="00EA6923">
      <w:pPr>
        <w:pBdr>
          <w:top w:val="nil"/>
          <w:left w:val="nil"/>
          <w:bottom w:val="nil"/>
          <w:right w:val="nil"/>
          <w:between w:val="nil"/>
        </w:pBdr>
        <w:jc w:val="both"/>
        <w:rPr>
          <w:rFonts w:ascii="Times New Roman" w:hAnsi="Times New Roman" w:cs="Times New Roman"/>
          <w:color w:val="000000"/>
        </w:rPr>
      </w:pPr>
      <w:r w:rsidRPr="00C52643">
        <w:rPr>
          <w:rFonts w:ascii="Times New Roman" w:hAnsi="Times New Roman" w:cs="Times New Roman"/>
          <w:color w:val="000000"/>
        </w:rPr>
        <w:t>Full time Graduate Student _____________</w:t>
      </w:r>
    </w:p>
    <w:p w14:paraId="7BB3D725" w14:textId="77777777" w:rsidR="00D643DD" w:rsidRPr="00C52643" w:rsidRDefault="00EA6923" w:rsidP="00C17679">
      <w:pPr>
        <w:pBdr>
          <w:top w:val="nil"/>
          <w:left w:val="nil"/>
          <w:bottom w:val="nil"/>
          <w:right w:val="nil"/>
          <w:between w:val="nil"/>
        </w:pBdr>
        <w:jc w:val="both"/>
        <w:rPr>
          <w:rFonts w:ascii="Times New Roman" w:hAnsi="Times New Roman" w:cs="Times New Roman"/>
          <w:color w:val="000000"/>
        </w:rPr>
      </w:pPr>
      <w:r w:rsidRPr="00C52643">
        <w:rPr>
          <w:rFonts w:ascii="Times New Roman" w:hAnsi="Times New Roman" w:cs="Times New Roman"/>
          <w:color w:val="000000"/>
        </w:rPr>
        <w:t>Unemployed __________________________</w:t>
      </w:r>
    </w:p>
    <w:p w14:paraId="3D519590" w14:textId="77777777" w:rsidR="00EA6923" w:rsidRPr="00C52643" w:rsidRDefault="00EA6923" w:rsidP="00C17679">
      <w:pPr>
        <w:pBdr>
          <w:top w:val="nil"/>
          <w:left w:val="nil"/>
          <w:bottom w:val="nil"/>
          <w:right w:val="nil"/>
          <w:between w:val="nil"/>
        </w:pBdr>
        <w:jc w:val="both"/>
        <w:rPr>
          <w:rFonts w:ascii="Times New Roman" w:hAnsi="Times New Roman" w:cs="Times New Roman"/>
          <w:color w:val="000000"/>
        </w:rPr>
      </w:pPr>
      <w:r w:rsidRPr="00C52643">
        <w:rPr>
          <w:rFonts w:ascii="Times New Roman" w:hAnsi="Times New Roman" w:cs="Times New Roman"/>
          <w:color w:val="000000"/>
        </w:rPr>
        <w:t>Other ________________________________</w:t>
      </w:r>
    </w:p>
    <w:p w14:paraId="7DE3772C" w14:textId="77777777" w:rsidR="00EA6923" w:rsidRPr="00C52643" w:rsidRDefault="00EA6923" w:rsidP="00C17679">
      <w:pPr>
        <w:pBdr>
          <w:top w:val="nil"/>
          <w:left w:val="nil"/>
          <w:bottom w:val="nil"/>
          <w:right w:val="nil"/>
          <w:between w:val="nil"/>
        </w:pBdr>
        <w:jc w:val="both"/>
        <w:rPr>
          <w:rFonts w:ascii="Times New Roman" w:hAnsi="Times New Roman" w:cs="Times New Roman"/>
          <w:color w:val="000000"/>
        </w:rPr>
      </w:pPr>
    </w:p>
    <w:p w14:paraId="1A5FC63A" w14:textId="77777777" w:rsidR="00EA6923" w:rsidRPr="00C52643" w:rsidRDefault="002071AB" w:rsidP="00C17679">
      <w:pPr>
        <w:pBdr>
          <w:top w:val="nil"/>
          <w:left w:val="nil"/>
          <w:bottom w:val="nil"/>
          <w:right w:val="nil"/>
          <w:between w:val="nil"/>
        </w:pBdr>
        <w:jc w:val="both"/>
        <w:rPr>
          <w:rFonts w:ascii="Times New Roman" w:hAnsi="Times New Roman" w:cs="Times New Roman"/>
          <w:color w:val="000000"/>
        </w:rPr>
      </w:pPr>
      <w:r w:rsidRPr="00C52643">
        <w:rPr>
          <w:rFonts w:ascii="Times New Roman" w:hAnsi="Times New Roman" w:cs="Times New Roman"/>
          <w:color w:val="000000"/>
        </w:rPr>
        <w:t>6. Please rank your professional success</w:t>
      </w:r>
    </w:p>
    <w:p w14:paraId="674460A1" w14:textId="77777777" w:rsidR="002071AB" w:rsidRPr="00C52643" w:rsidRDefault="002071AB" w:rsidP="00C17679">
      <w:pPr>
        <w:pBdr>
          <w:top w:val="nil"/>
          <w:left w:val="nil"/>
          <w:bottom w:val="nil"/>
          <w:right w:val="nil"/>
          <w:between w:val="nil"/>
        </w:pBdr>
        <w:jc w:val="both"/>
        <w:rPr>
          <w:rFonts w:ascii="Times New Roman" w:hAnsi="Times New Roman" w:cs="Times New Roman"/>
          <w:color w:val="000000"/>
        </w:rPr>
      </w:pPr>
      <w:r w:rsidRPr="00C52643">
        <w:rPr>
          <w:rFonts w:ascii="Times New Roman" w:hAnsi="Times New Roman" w:cs="Times New Roman"/>
          <w:color w:val="000000"/>
        </w:rPr>
        <w:t>Very Successful ________________________</w:t>
      </w:r>
    </w:p>
    <w:p w14:paraId="453BFE38" w14:textId="77777777" w:rsidR="002071AB" w:rsidRPr="00C52643" w:rsidRDefault="002071AB" w:rsidP="00C17679">
      <w:pPr>
        <w:pBdr>
          <w:top w:val="nil"/>
          <w:left w:val="nil"/>
          <w:bottom w:val="nil"/>
          <w:right w:val="nil"/>
          <w:between w:val="nil"/>
        </w:pBdr>
        <w:jc w:val="both"/>
        <w:rPr>
          <w:rFonts w:ascii="Times New Roman" w:hAnsi="Times New Roman" w:cs="Times New Roman"/>
          <w:color w:val="000000"/>
        </w:rPr>
      </w:pPr>
      <w:r w:rsidRPr="00C52643">
        <w:rPr>
          <w:rFonts w:ascii="Times New Roman" w:hAnsi="Times New Roman" w:cs="Times New Roman"/>
          <w:color w:val="000000"/>
        </w:rPr>
        <w:t>Successful _____________________________</w:t>
      </w:r>
    </w:p>
    <w:p w14:paraId="29947C3E" w14:textId="77777777" w:rsidR="002071AB" w:rsidRPr="00C52643" w:rsidRDefault="002071AB" w:rsidP="00C17679">
      <w:pPr>
        <w:pBdr>
          <w:top w:val="nil"/>
          <w:left w:val="nil"/>
          <w:bottom w:val="nil"/>
          <w:right w:val="nil"/>
          <w:between w:val="nil"/>
        </w:pBdr>
        <w:jc w:val="both"/>
        <w:rPr>
          <w:rFonts w:ascii="Times New Roman" w:hAnsi="Times New Roman" w:cs="Times New Roman"/>
          <w:color w:val="000000"/>
        </w:rPr>
      </w:pPr>
      <w:r w:rsidRPr="00C52643">
        <w:rPr>
          <w:rFonts w:ascii="Times New Roman" w:hAnsi="Times New Roman" w:cs="Times New Roman"/>
          <w:color w:val="000000"/>
        </w:rPr>
        <w:t>Average _______________________________</w:t>
      </w:r>
    </w:p>
    <w:p w14:paraId="406F1E74" w14:textId="77777777" w:rsidR="002071AB" w:rsidRPr="00C52643" w:rsidRDefault="002071AB" w:rsidP="00C17679">
      <w:pPr>
        <w:pBdr>
          <w:top w:val="nil"/>
          <w:left w:val="nil"/>
          <w:bottom w:val="nil"/>
          <w:right w:val="nil"/>
          <w:between w:val="nil"/>
        </w:pBdr>
        <w:jc w:val="both"/>
        <w:rPr>
          <w:rFonts w:ascii="Times New Roman" w:hAnsi="Times New Roman" w:cs="Times New Roman"/>
          <w:color w:val="000000"/>
        </w:rPr>
      </w:pPr>
      <w:r w:rsidRPr="00C52643">
        <w:rPr>
          <w:rFonts w:ascii="Times New Roman" w:hAnsi="Times New Roman" w:cs="Times New Roman"/>
          <w:color w:val="000000"/>
        </w:rPr>
        <w:t>Unsuccessful ___________________________</w:t>
      </w:r>
    </w:p>
    <w:p w14:paraId="01F0305F" w14:textId="77777777" w:rsidR="002071AB" w:rsidRDefault="002071AB" w:rsidP="00C17679">
      <w:pPr>
        <w:pBdr>
          <w:top w:val="nil"/>
          <w:left w:val="nil"/>
          <w:bottom w:val="nil"/>
          <w:right w:val="nil"/>
          <w:between w:val="nil"/>
        </w:pBdr>
        <w:jc w:val="both"/>
        <w:rPr>
          <w:rFonts w:ascii="Times New Roman" w:hAnsi="Times New Roman" w:cs="Times New Roman"/>
          <w:b/>
          <w:color w:val="000000"/>
        </w:rPr>
      </w:pPr>
    </w:p>
    <w:p w14:paraId="767C5306" w14:textId="2B099D9C" w:rsidR="002071AB" w:rsidRPr="00C52643" w:rsidRDefault="002071AB" w:rsidP="00C17679">
      <w:pPr>
        <w:pBdr>
          <w:top w:val="nil"/>
          <w:left w:val="nil"/>
          <w:bottom w:val="nil"/>
          <w:right w:val="nil"/>
          <w:between w:val="nil"/>
        </w:pBdr>
        <w:jc w:val="both"/>
        <w:rPr>
          <w:rFonts w:ascii="Times New Roman" w:hAnsi="Times New Roman" w:cs="Times New Roman"/>
          <w:color w:val="000000"/>
        </w:rPr>
      </w:pPr>
      <w:r w:rsidRPr="00C52643">
        <w:rPr>
          <w:rFonts w:ascii="Times New Roman" w:hAnsi="Times New Roman" w:cs="Times New Roman"/>
          <w:color w:val="000000"/>
        </w:rPr>
        <w:t xml:space="preserve">7. How do you rate the quality of </w:t>
      </w:r>
      <w:proofErr w:type="gramStart"/>
      <w:r w:rsidRPr="00C52643">
        <w:rPr>
          <w:rFonts w:ascii="Times New Roman" w:hAnsi="Times New Roman" w:cs="Times New Roman"/>
          <w:color w:val="000000"/>
        </w:rPr>
        <w:t>the your</w:t>
      </w:r>
      <w:proofErr w:type="gramEnd"/>
      <w:r w:rsidRPr="00C52643">
        <w:rPr>
          <w:rFonts w:ascii="Times New Roman" w:hAnsi="Times New Roman" w:cs="Times New Roman"/>
          <w:color w:val="000000"/>
        </w:rPr>
        <w:t xml:space="preserve"> educational preparation through the </w:t>
      </w:r>
      <w:r w:rsidR="00635FA7">
        <w:rPr>
          <w:rFonts w:ascii="Times New Roman" w:hAnsi="Times New Roman" w:cs="Times New Roman"/>
          <w:color w:val="000000"/>
        </w:rPr>
        <w:t>MSE-ME</w:t>
      </w:r>
      <w:r w:rsidRPr="00C52643">
        <w:rPr>
          <w:rFonts w:ascii="Times New Roman" w:hAnsi="Times New Roman" w:cs="Times New Roman"/>
          <w:color w:val="000000"/>
        </w:rPr>
        <w:t xml:space="preserve"> program?</w:t>
      </w:r>
    </w:p>
    <w:p w14:paraId="1A89F4F6" w14:textId="77777777" w:rsidR="002071AB" w:rsidRPr="00C52643" w:rsidRDefault="002071AB" w:rsidP="00C17679">
      <w:pPr>
        <w:pBdr>
          <w:top w:val="nil"/>
          <w:left w:val="nil"/>
          <w:bottom w:val="nil"/>
          <w:right w:val="nil"/>
          <w:between w:val="nil"/>
        </w:pBdr>
        <w:jc w:val="both"/>
        <w:rPr>
          <w:rFonts w:ascii="Times New Roman" w:hAnsi="Times New Roman" w:cs="Times New Roman"/>
          <w:color w:val="000000"/>
        </w:rPr>
      </w:pPr>
    </w:p>
    <w:p w14:paraId="39873B70" w14:textId="77777777" w:rsidR="002071AB" w:rsidRPr="00C52643" w:rsidRDefault="002071AB" w:rsidP="00C17679">
      <w:pPr>
        <w:pBdr>
          <w:top w:val="nil"/>
          <w:left w:val="nil"/>
          <w:bottom w:val="nil"/>
          <w:right w:val="nil"/>
          <w:between w:val="nil"/>
        </w:pBdr>
        <w:jc w:val="both"/>
        <w:rPr>
          <w:rFonts w:ascii="Times New Roman" w:hAnsi="Times New Roman" w:cs="Times New Roman"/>
          <w:color w:val="000000"/>
        </w:rPr>
      </w:pPr>
      <w:r w:rsidRPr="00C52643">
        <w:rPr>
          <w:rFonts w:ascii="Times New Roman" w:hAnsi="Times New Roman" w:cs="Times New Roman"/>
          <w:color w:val="000000"/>
        </w:rPr>
        <w:t>Higher than average _____________________</w:t>
      </w:r>
    </w:p>
    <w:p w14:paraId="140008C3" w14:textId="77777777" w:rsidR="002071AB" w:rsidRPr="00C52643" w:rsidRDefault="002071AB" w:rsidP="00C17679">
      <w:pPr>
        <w:pBdr>
          <w:top w:val="nil"/>
          <w:left w:val="nil"/>
          <w:bottom w:val="nil"/>
          <w:right w:val="nil"/>
          <w:between w:val="nil"/>
        </w:pBdr>
        <w:jc w:val="both"/>
        <w:rPr>
          <w:rFonts w:ascii="Times New Roman" w:hAnsi="Times New Roman" w:cs="Times New Roman"/>
          <w:color w:val="000000"/>
        </w:rPr>
      </w:pPr>
      <w:r w:rsidRPr="00C52643">
        <w:rPr>
          <w:rFonts w:ascii="Times New Roman" w:hAnsi="Times New Roman" w:cs="Times New Roman"/>
          <w:color w:val="000000"/>
        </w:rPr>
        <w:t>Average _______________________________</w:t>
      </w:r>
    </w:p>
    <w:p w14:paraId="605CE8D8" w14:textId="77777777" w:rsidR="002071AB" w:rsidRPr="00C52643" w:rsidRDefault="002071AB" w:rsidP="00C17679">
      <w:pPr>
        <w:pBdr>
          <w:top w:val="nil"/>
          <w:left w:val="nil"/>
          <w:bottom w:val="nil"/>
          <w:right w:val="nil"/>
          <w:between w:val="nil"/>
        </w:pBdr>
        <w:jc w:val="both"/>
        <w:rPr>
          <w:rFonts w:ascii="Times New Roman" w:hAnsi="Times New Roman" w:cs="Times New Roman"/>
          <w:color w:val="000000"/>
        </w:rPr>
      </w:pPr>
      <w:r w:rsidRPr="00C52643">
        <w:rPr>
          <w:rFonts w:ascii="Times New Roman" w:hAnsi="Times New Roman" w:cs="Times New Roman"/>
          <w:color w:val="000000"/>
        </w:rPr>
        <w:t>Lower than Average _____________________</w:t>
      </w:r>
    </w:p>
    <w:p w14:paraId="675D95A9" w14:textId="77777777" w:rsidR="002071AB" w:rsidRPr="00C52643" w:rsidRDefault="002071AB" w:rsidP="00C17679">
      <w:pPr>
        <w:pBdr>
          <w:top w:val="nil"/>
          <w:left w:val="nil"/>
          <w:bottom w:val="nil"/>
          <w:right w:val="nil"/>
          <w:between w:val="nil"/>
        </w:pBdr>
        <w:jc w:val="both"/>
        <w:rPr>
          <w:rFonts w:ascii="Times New Roman" w:hAnsi="Times New Roman" w:cs="Times New Roman"/>
          <w:color w:val="000000"/>
        </w:rPr>
      </w:pPr>
    </w:p>
    <w:p w14:paraId="0C436384" w14:textId="5967234B" w:rsidR="002071AB" w:rsidRPr="00C52643" w:rsidRDefault="002071AB" w:rsidP="00C17679">
      <w:pPr>
        <w:pBdr>
          <w:top w:val="nil"/>
          <w:left w:val="nil"/>
          <w:bottom w:val="nil"/>
          <w:right w:val="nil"/>
          <w:between w:val="nil"/>
        </w:pBdr>
        <w:jc w:val="both"/>
        <w:rPr>
          <w:rFonts w:ascii="Times New Roman" w:hAnsi="Times New Roman" w:cs="Times New Roman"/>
          <w:color w:val="000000"/>
        </w:rPr>
      </w:pPr>
      <w:r w:rsidRPr="00C52643">
        <w:rPr>
          <w:rFonts w:ascii="Times New Roman" w:hAnsi="Times New Roman" w:cs="Times New Roman"/>
          <w:color w:val="000000"/>
        </w:rPr>
        <w:t xml:space="preserve">8. Use the following scale to rate the items in the </w:t>
      </w:r>
      <w:r w:rsidR="00635FA7">
        <w:rPr>
          <w:rFonts w:ascii="Times New Roman" w:hAnsi="Times New Roman" w:cs="Times New Roman"/>
          <w:color w:val="000000"/>
        </w:rPr>
        <w:t>MSE-ME</w:t>
      </w:r>
      <w:r w:rsidRPr="00C52643">
        <w:rPr>
          <w:rFonts w:ascii="Times New Roman" w:hAnsi="Times New Roman" w:cs="Times New Roman"/>
          <w:color w:val="000000"/>
        </w:rPr>
        <w:t xml:space="preserve"> Program</w:t>
      </w:r>
    </w:p>
    <w:p w14:paraId="104D80BE" w14:textId="77777777" w:rsidR="00C70861" w:rsidRPr="00C52643" w:rsidRDefault="00C70861" w:rsidP="00C17679">
      <w:pPr>
        <w:pBdr>
          <w:top w:val="nil"/>
          <w:left w:val="nil"/>
          <w:bottom w:val="nil"/>
          <w:right w:val="nil"/>
          <w:between w:val="nil"/>
        </w:pBdr>
        <w:jc w:val="both"/>
        <w:rPr>
          <w:rFonts w:ascii="Times New Roman" w:hAnsi="Times New Roman" w:cs="Times New Roman"/>
          <w:color w:val="000000"/>
        </w:rPr>
      </w:pPr>
    </w:p>
    <w:p w14:paraId="0850BEEF" w14:textId="77777777" w:rsidR="00C70861" w:rsidRDefault="00C70861" w:rsidP="00C17679">
      <w:pPr>
        <w:pBdr>
          <w:top w:val="nil"/>
          <w:left w:val="nil"/>
          <w:bottom w:val="nil"/>
          <w:right w:val="nil"/>
          <w:between w:val="nil"/>
        </w:pBdr>
        <w:jc w:val="both"/>
        <w:rPr>
          <w:rFonts w:ascii="Times New Roman" w:hAnsi="Times New Roman" w:cs="Times New Roman"/>
          <w:b/>
          <w:color w:val="000000"/>
        </w:rPr>
      </w:pPr>
      <w:r w:rsidRPr="00C52643">
        <w:rPr>
          <w:rFonts w:ascii="Times New Roman" w:hAnsi="Times New Roman" w:cs="Times New Roman"/>
          <w:color w:val="000000"/>
        </w:rPr>
        <w:t>1 – weak, 2 – satisfactory, 3 – strong, 4 – very strong</w:t>
      </w:r>
    </w:p>
    <w:p w14:paraId="1CB99C5C" w14:textId="77777777" w:rsidR="00C70861" w:rsidRDefault="00C70861" w:rsidP="00C17679">
      <w:pPr>
        <w:pBdr>
          <w:top w:val="nil"/>
          <w:left w:val="nil"/>
          <w:bottom w:val="nil"/>
          <w:right w:val="nil"/>
          <w:between w:val="nil"/>
        </w:pBdr>
        <w:jc w:val="both"/>
        <w:rPr>
          <w:rFonts w:ascii="Times New Roman" w:hAnsi="Times New Roman" w:cs="Times New Roman"/>
          <w:b/>
          <w:color w:val="000000"/>
        </w:rPr>
      </w:pPr>
    </w:p>
    <w:p w14:paraId="17B03E7B" w14:textId="77777777" w:rsidR="002071AB" w:rsidRDefault="002071AB" w:rsidP="00C17679">
      <w:pPr>
        <w:pBdr>
          <w:top w:val="nil"/>
          <w:left w:val="nil"/>
          <w:bottom w:val="nil"/>
          <w:right w:val="nil"/>
          <w:between w:val="nil"/>
        </w:pBdr>
        <w:jc w:val="both"/>
        <w:rPr>
          <w:rFonts w:ascii="Times New Roman" w:hAnsi="Times New Roman" w:cs="Times New Roman"/>
          <w:b/>
          <w:color w:val="000000"/>
        </w:rPr>
      </w:pP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p>
    <w:tbl>
      <w:tblPr>
        <w:tblStyle w:val="TableGrid"/>
        <w:tblW w:w="0" w:type="auto"/>
        <w:tblLook w:val="04A0" w:firstRow="1" w:lastRow="0" w:firstColumn="1" w:lastColumn="0" w:noHBand="0" w:noVBand="1"/>
      </w:tblPr>
      <w:tblGrid>
        <w:gridCol w:w="6115"/>
        <w:gridCol w:w="720"/>
        <w:gridCol w:w="900"/>
        <w:gridCol w:w="900"/>
        <w:gridCol w:w="715"/>
      </w:tblGrid>
      <w:tr w:rsidR="002071AB" w14:paraId="1C181358" w14:textId="77777777" w:rsidTr="00C70861">
        <w:tc>
          <w:tcPr>
            <w:tcW w:w="6115" w:type="dxa"/>
          </w:tcPr>
          <w:p w14:paraId="5F59ABFB" w14:textId="77777777" w:rsidR="002071AB" w:rsidRPr="00C52643" w:rsidRDefault="002071AB" w:rsidP="00C17679">
            <w:pPr>
              <w:jc w:val="both"/>
              <w:rPr>
                <w:rFonts w:ascii="Times New Roman" w:hAnsi="Times New Roman" w:cs="Times New Roman"/>
                <w:color w:val="000000"/>
              </w:rPr>
            </w:pPr>
          </w:p>
        </w:tc>
        <w:tc>
          <w:tcPr>
            <w:tcW w:w="720" w:type="dxa"/>
          </w:tcPr>
          <w:p w14:paraId="0E2797F9" w14:textId="77777777" w:rsidR="002071AB" w:rsidRPr="00C52643" w:rsidRDefault="00C70861" w:rsidP="00C70861">
            <w:pPr>
              <w:jc w:val="center"/>
              <w:rPr>
                <w:rFonts w:ascii="Times New Roman" w:hAnsi="Times New Roman" w:cs="Times New Roman"/>
                <w:color w:val="000000"/>
              </w:rPr>
            </w:pPr>
            <w:r w:rsidRPr="00C52643">
              <w:rPr>
                <w:rFonts w:ascii="Times New Roman" w:hAnsi="Times New Roman" w:cs="Times New Roman"/>
                <w:color w:val="000000"/>
              </w:rPr>
              <w:t>1</w:t>
            </w:r>
          </w:p>
        </w:tc>
        <w:tc>
          <w:tcPr>
            <w:tcW w:w="900" w:type="dxa"/>
          </w:tcPr>
          <w:p w14:paraId="1FFDF27E" w14:textId="77777777" w:rsidR="002071AB" w:rsidRPr="00C52643" w:rsidRDefault="00C70861" w:rsidP="00C70861">
            <w:pPr>
              <w:jc w:val="center"/>
              <w:rPr>
                <w:rFonts w:ascii="Times New Roman" w:hAnsi="Times New Roman" w:cs="Times New Roman"/>
                <w:color w:val="000000"/>
              </w:rPr>
            </w:pPr>
            <w:r w:rsidRPr="00C52643">
              <w:rPr>
                <w:rFonts w:ascii="Times New Roman" w:hAnsi="Times New Roman" w:cs="Times New Roman"/>
                <w:color w:val="000000"/>
              </w:rPr>
              <w:t>2</w:t>
            </w:r>
          </w:p>
        </w:tc>
        <w:tc>
          <w:tcPr>
            <w:tcW w:w="900" w:type="dxa"/>
          </w:tcPr>
          <w:p w14:paraId="6C4C86BD" w14:textId="77777777" w:rsidR="002071AB" w:rsidRPr="00C52643" w:rsidRDefault="00C70861" w:rsidP="00C70861">
            <w:pPr>
              <w:jc w:val="center"/>
              <w:rPr>
                <w:rFonts w:ascii="Times New Roman" w:hAnsi="Times New Roman" w:cs="Times New Roman"/>
                <w:color w:val="000000"/>
              </w:rPr>
            </w:pPr>
            <w:r w:rsidRPr="00C52643">
              <w:rPr>
                <w:rFonts w:ascii="Times New Roman" w:hAnsi="Times New Roman" w:cs="Times New Roman"/>
                <w:color w:val="000000"/>
              </w:rPr>
              <w:t>3</w:t>
            </w:r>
          </w:p>
        </w:tc>
        <w:tc>
          <w:tcPr>
            <w:tcW w:w="715" w:type="dxa"/>
          </w:tcPr>
          <w:p w14:paraId="4ED9FEFD" w14:textId="77777777" w:rsidR="002071AB" w:rsidRPr="00C52643" w:rsidRDefault="00C70861" w:rsidP="00C70861">
            <w:pPr>
              <w:jc w:val="center"/>
              <w:rPr>
                <w:rFonts w:ascii="Times New Roman" w:hAnsi="Times New Roman" w:cs="Times New Roman"/>
                <w:color w:val="000000"/>
              </w:rPr>
            </w:pPr>
            <w:r w:rsidRPr="00C52643">
              <w:rPr>
                <w:rFonts w:ascii="Times New Roman" w:hAnsi="Times New Roman" w:cs="Times New Roman"/>
                <w:color w:val="000000"/>
              </w:rPr>
              <w:t>4</w:t>
            </w:r>
          </w:p>
        </w:tc>
      </w:tr>
      <w:tr w:rsidR="002071AB" w14:paraId="0D380FC5" w14:textId="77777777" w:rsidTr="00C70861">
        <w:tc>
          <w:tcPr>
            <w:tcW w:w="6115" w:type="dxa"/>
          </w:tcPr>
          <w:p w14:paraId="62AACBDE" w14:textId="7C1FBBBC" w:rsidR="002071AB" w:rsidRPr="00C52643" w:rsidRDefault="002071AB" w:rsidP="00C17679">
            <w:pPr>
              <w:jc w:val="both"/>
              <w:rPr>
                <w:rFonts w:ascii="Times New Roman" w:hAnsi="Times New Roman" w:cs="Times New Roman"/>
                <w:color w:val="000000"/>
              </w:rPr>
            </w:pPr>
            <w:r w:rsidRPr="00C52643">
              <w:rPr>
                <w:rFonts w:ascii="Times New Roman" w:hAnsi="Times New Roman" w:cs="Times New Roman"/>
                <w:color w:val="000000"/>
              </w:rPr>
              <w:t xml:space="preserve">Overall Quality of the </w:t>
            </w:r>
            <w:r w:rsidR="00635FA7">
              <w:rPr>
                <w:rFonts w:ascii="Times New Roman" w:hAnsi="Times New Roman" w:cs="Times New Roman"/>
                <w:color w:val="000000"/>
              </w:rPr>
              <w:t>MSE-ME</w:t>
            </w:r>
            <w:r w:rsidRPr="00C52643">
              <w:rPr>
                <w:rFonts w:ascii="Times New Roman" w:hAnsi="Times New Roman" w:cs="Times New Roman"/>
                <w:color w:val="000000"/>
              </w:rPr>
              <w:t xml:space="preserve"> program</w:t>
            </w:r>
          </w:p>
        </w:tc>
        <w:tc>
          <w:tcPr>
            <w:tcW w:w="720" w:type="dxa"/>
          </w:tcPr>
          <w:p w14:paraId="4D5BE6A1" w14:textId="77777777" w:rsidR="002071AB" w:rsidRPr="00C52643" w:rsidRDefault="002071AB" w:rsidP="00C17679">
            <w:pPr>
              <w:jc w:val="both"/>
              <w:rPr>
                <w:rFonts w:ascii="Times New Roman" w:hAnsi="Times New Roman" w:cs="Times New Roman"/>
                <w:color w:val="000000"/>
              </w:rPr>
            </w:pPr>
          </w:p>
        </w:tc>
        <w:tc>
          <w:tcPr>
            <w:tcW w:w="900" w:type="dxa"/>
          </w:tcPr>
          <w:p w14:paraId="59AB864E" w14:textId="77777777" w:rsidR="002071AB" w:rsidRPr="00C52643" w:rsidRDefault="002071AB" w:rsidP="00C17679">
            <w:pPr>
              <w:jc w:val="both"/>
              <w:rPr>
                <w:rFonts w:ascii="Times New Roman" w:hAnsi="Times New Roman" w:cs="Times New Roman"/>
                <w:color w:val="000000"/>
              </w:rPr>
            </w:pPr>
          </w:p>
        </w:tc>
        <w:tc>
          <w:tcPr>
            <w:tcW w:w="900" w:type="dxa"/>
          </w:tcPr>
          <w:p w14:paraId="244C33AE" w14:textId="77777777" w:rsidR="002071AB" w:rsidRPr="00C52643" w:rsidRDefault="002071AB" w:rsidP="00C17679">
            <w:pPr>
              <w:jc w:val="both"/>
              <w:rPr>
                <w:rFonts w:ascii="Times New Roman" w:hAnsi="Times New Roman" w:cs="Times New Roman"/>
                <w:color w:val="000000"/>
              </w:rPr>
            </w:pPr>
          </w:p>
        </w:tc>
        <w:tc>
          <w:tcPr>
            <w:tcW w:w="715" w:type="dxa"/>
          </w:tcPr>
          <w:p w14:paraId="1A676FC8" w14:textId="77777777" w:rsidR="002071AB" w:rsidRPr="00C52643" w:rsidRDefault="002071AB" w:rsidP="00C17679">
            <w:pPr>
              <w:jc w:val="both"/>
              <w:rPr>
                <w:rFonts w:ascii="Times New Roman" w:hAnsi="Times New Roman" w:cs="Times New Roman"/>
                <w:color w:val="000000"/>
              </w:rPr>
            </w:pPr>
          </w:p>
        </w:tc>
      </w:tr>
      <w:tr w:rsidR="002071AB" w14:paraId="563F34DB" w14:textId="77777777" w:rsidTr="00C70861">
        <w:tc>
          <w:tcPr>
            <w:tcW w:w="6115" w:type="dxa"/>
          </w:tcPr>
          <w:p w14:paraId="3AC1B050" w14:textId="77777777" w:rsidR="002071AB" w:rsidRPr="00C52643" w:rsidRDefault="00C70861" w:rsidP="00C17679">
            <w:pPr>
              <w:jc w:val="both"/>
              <w:rPr>
                <w:rFonts w:ascii="Times New Roman" w:hAnsi="Times New Roman" w:cs="Times New Roman"/>
                <w:color w:val="000000"/>
              </w:rPr>
            </w:pPr>
            <w:r w:rsidRPr="00C52643">
              <w:rPr>
                <w:rFonts w:ascii="Times New Roman" w:hAnsi="Times New Roman" w:cs="Times New Roman"/>
                <w:color w:val="000000"/>
              </w:rPr>
              <w:t>Support assistance and general help from the ME department office</w:t>
            </w:r>
          </w:p>
        </w:tc>
        <w:tc>
          <w:tcPr>
            <w:tcW w:w="720" w:type="dxa"/>
          </w:tcPr>
          <w:p w14:paraId="3395CC4C" w14:textId="77777777" w:rsidR="002071AB" w:rsidRPr="00C52643" w:rsidRDefault="002071AB" w:rsidP="00C17679">
            <w:pPr>
              <w:jc w:val="both"/>
              <w:rPr>
                <w:rFonts w:ascii="Times New Roman" w:hAnsi="Times New Roman" w:cs="Times New Roman"/>
                <w:color w:val="000000"/>
              </w:rPr>
            </w:pPr>
          </w:p>
        </w:tc>
        <w:tc>
          <w:tcPr>
            <w:tcW w:w="900" w:type="dxa"/>
          </w:tcPr>
          <w:p w14:paraId="14CB5448" w14:textId="77777777" w:rsidR="002071AB" w:rsidRPr="00C52643" w:rsidRDefault="002071AB" w:rsidP="00C17679">
            <w:pPr>
              <w:jc w:val="both"/>
              <w:rPr>
                <w:rFonts w:ascii="Times New Roman" w:hAnsi="Times New Roman" w:cs="Times New Roman"/>
                <w:color w:val="000000"/>
              </w:rPr>
            </w:pPr>
          </w:p>
        </w:tc>
        <w:tc>
          <w:tcPr>
            <w:tcW w:w="900" w:type="dxa"/>
          </w:tcPr>
          <w:p w14:paraId="576D0B5F" w14:textId="77777777" w:rsidR="002071AB" w:rsidRPr="00C52643" w:rsidRDefault="002071AB" w:rsidP="00C17679">
            <w:pPr>
              <w:jc w:val="both"/>
              <w:rPr>
                <w:rFonts w:ascii="Times New Roman" w:hAnsi="Times New Roman" w:cs="Times New Roman"/>
                <w:color w:val="000000"/>
              </w:rPr>
            </w:pPr>
          </w:p>
        </w:tc>
        <w:tc>
          <w:tcPr>
            <w:tcW w:w="715" w:type="dxa"/>
          </w:tcPr>
          <w:p w14:paraId="0D5A24B7" w14:textId="77777777" w:rsidR="002071AB" w:rsidRPr="00C52643" w:rsidRDefault="002071AB" w:rsidP="00C17679">
            <w:pPr>
              <w:jc w:val="both"/>
              <w:rPr>
                <w:rFonts w:ascii="Times New Roman" w:hAnsi="Times New Roman" w:cs="Times New Roman"/>
                <w:color w:val="000000"/>
              </w:rPr>
            </w:pPr>
          </w:p>
        </w:tc>
      </w:tr>
      <w:tr w:rsidR="002071AB" w14:paraId="71782D06" w14:textId="77777777" w:rsidTr="00C70861">
        <w:tc>
          <w:tcPr>
            <w:tcW w:w="6115" w:type="dxa"/>
          </w:tcPr>
          <w:p w14:paraId="51DB8E20" w14:textId="77777777" w:rsidR="002071AB" w:rsidRPr="00C52643" w:rsidRDefault="00C70861" w:rsidP="00C17679">
            <w:pPr>
              <w:jc w:val="both"/>
              <w:rPr>
                <w:rFonts w:ascii="Times New Roman" w:hAnsi="Times New Roman" w:cs="Times New Roman"/>
                <w:color w:val="000000"/>
              </w:rPr>
            </w:pPr>
            <w:r w:rsidRPr="00C52643">
              <w:rPr>
                <w:rFonts w:ascii="Times New Roman" w:hAnsi="Times New Roman" w:cs="Times New Roman"/>
                <w:color w:val="000000"/>
              </w:rPr>
              <w:t>Support assistance and help from the faculty of the program</w:t>
            </w:r>
          </w:p>
        </w:tc>
        <w:tc>
          <w:tcPr>
            <w:tcW w:w="720" w:type="dxa"/>
          </w:tcPr>
          <w:p w14:paraId="6EE82FEC" w14:textId="77777777" w:rsidR="002071AB" w:rsidRPr="00C52643" w:rsidRDefault="002071AB" w:rsidP="00C17679">
            <w:pPr>
              <w:jc w:val="both"/>
              <w:rPr>
                <w:rFonts w:ascii="Times New Roman" w:hAnsi="Times New Roman" w:cs="Times New Roman"/>
                <w:color w:val="000000"/>
              </w:rPr>
            </w:pPr>
          </w:p>
        </w:tc>
        <w:tc>
          <w:tcPr>
            <w:tcW w:w="900" w:type="dxa"/>
          </w:tcPr>
          <w:p w14:paraId="5C8369D1" w14:textId="77777777" w:rsidR="002071AB" w:rsidRPr="00C52643" w:rsidRDefault="002071AB" w:rsidP="00C17679">
            <w:pPr>
              <w:jc w:val="both"/>
              <w:rPr>
                <w:rFonts w:ascii="Times New Roman" w:hAnsi="Times New Roman" w:cs="Times New Roman"/>
                <w:color w:val="000000"/>
              </w:rPr>
            </w:pPr>
          </w:p>
        </w:tc>
        <w:tc>
          <w:tcPr>
            <w:tcW w:w="900" w:type="dxa"/>
          </w:tcPr>
          <w:p w14:paraId="387F6525" w14:textId="77777777" w:rsidR="002071AB" w:rsidRPr="00C52643" w:rsidRDefault="002071AB" w:rsidP="00C17679">
            <w:pPr>
              <w:jc w:val="both"/>
              <w:rPr>
                <w:rFonts w:ascii="Times New Roman" w:hAnsi="Times New Roman" w:cs="Times New Roman"/>
                <w:color w:val="000000"/>
              </w:rPr>
            </w:pPr>
          </w:p>
        </w:tc>
        <w:tc>
          <w:tcPr>
            <w:tcW w:w="715" w:type="dxa"/>
          </w:tcPr>
          <w:p w14:paraId="0A581DB4" w14:textId="77777777" w:rsidR="002071AB" w:rsidRPr="00C52643" w:rsidRDefault="002071AB" w:rsidP="00C17679">
            <w:pPr>
              <w:jc w:val="both"/>
              <w:rPr>
                <w:rFonts w:ascii="Times New Roman" w:hAnsi="Times New Roman" w:cs="Times New Roman"/>
                <w:color w:val="000000"/>
              </w:rPr>
            </w:pPr>
          </w:p>
        </w:tc>
      </w:tr>
      <w:tr w:rsidR="002071AB" w14:paraId="151A18B4" w14:textId="77777777" w:rsidTr="00C70861">
        <w:tc>
          <w:tcPr>
            <w:tcW w:w="6115" w:type="dxa"/>
          </w:tcPr>
          <w:p w14:paraId="2A642695" w14:textId="7D3F67B0" w:rsidR="002071AB" w:rsidRPr="00C52643" w:rsidRDefault="00C70861" w:rsidP="00C17679">
            <w:pPr>
              <w:jc w:val="both"/>
              <w:rPr>
                <w:rFonts w:ascii="Times New Roman" w:hAnsi="Times New Roman" w:cs="Times New Roman"/>
                <w:color w:val="000000"/>
              </w:rPr>
            </w:pPr>
            <w:r w:rsidRPr="00C52643">
              <w:rPr>
                <w:rFonts w:ascii="Times New Roman" w:hAnsi="Times New Roman" w:cs="Times New Roman"/>
                <w:color w:val="000000"/>
              </w:rPr>
              <w:lastRenderedPageBreak/>
              <w:t xml:space="preserve">Preparation in handling professional tasks at the time you completed the </w:t>
            </w:r>
            <w:r w:rsidR="00635FA7">
              <w:rPr>
                <w:rFonts w:ascii="Times New Roman" w:hAnsi="Times New Roman" w:cs="Times New Roman"/>
                <w:color w:val="000000"/>
              </w:rPr>
              <w:t>MSE-ME</w:t>
            </w:r>
            <w:r w:rsidRPr="00C52643">
              <w:rPr>
                <w:rFonts w:ascii="Times New Roman" w:hAnsi="Times New Roman" w:cs="Times New Roman"/>
                <w:color w:val="000000"/>
              </w:rPr>
              <w:t xml:space="preserve"> program</w:t>
            </w:r>
          </w:p>
        </w:tc>
        <w:tc>
          <w:tcPr>
            <w:tcW w:w="720" w:type="dxa"/>
          </w:tcPr>
          <w:p w14:paraId="5F28EF14" w14:textId="77777777" w:rsidR="002071AB" w:rsidRPr="00C52643" w:rsidRDefault="002071AB" w:rsidP="00C17679">
            <w:pPr>
              <w:jc w:val="both"/>
              <w:rPr>
                <w:rFonts w:ascii="Times New Roman" w:hAnsi="Times New Roman" w:cs="Times New Roman"/>
                <w:color w:val="000000"/>
              </w:rPr>
            </w:pPr>
          </w:p>
        </w:tc>
        <w:tc>
          <w:tcPr>
            <w:tcW w:w="900" w:type="dxa"/>
          </w:tcPr>
          <w:p w14:paraId="4068C103" w14:textId="77777777" w:rsidR="002071AB" w:rsidRPr="00C52643" w:rsidRDefault="002071AB" w:rsidP="00C17679">
            <w:pPr>
              <w:jc w:val="both"/>
              <w:rPr>
                <w:rFonts w:ascii="Times New Roman" w:hAnsi="Times New Roman" w:cs="Times New Roman"/>
                <w:color w:val="000000"/>
              </w:rPr>
            </w:pPr>
          </w:p>
        </w:tc>
        <w:tc>
          <w:tcPr>
            <w:tcW w:w="900" w:type="dxa"/>
          </w:tcPr>
          <w:p w14:paraId="0DC15567" w14:textId="77777777" w:rsidR="002071AB" w:rsidRPr="00C52643" w:rsidRDefault="002071AB" w:rsidP="00C17679">
            <w:pPr>
              <w:jc w:val="both"/>
              <w:rPr>
                <w:rFonts w:ascii="Times New Roman" w:hAnsi="Times New Roman" w:cs="Times New Roman"/>
                <w:color w:val="000000"/>
              </w:rPr>
            </w:pPr>
          </w:p>
        </w:tc>
        <w:tc>
          <w:tcPr>
            <w:tcW w:w="715" w:type="dxa"/>
          </w:tcPr>
          <w:p w14:paraId="4CF60491" w14:textId="77777777" w:rsidR="002071AB" w:rsidRPr="00C52643" w:rsidRDefault="002071AB" w:rsidP="00C17679">
            <w:pPr>
              <w:jc w:val="both"/>
              <w:rPr>
                <w:rFonts w:ascii="Times New Roman" w:hAnsi="Times New Roman" w:cs="Times New Roman"/>
                <w:color w:val="000000"/>
              </w:rPr>
            </w:pPr>
          </w:p>
        </w:tc>
      </w:tr>
      <w:tr w:rsidR="002071AB" w14:paraId="585F3E7F" w14:textId="77777777" w:rsidTr="00C70861">
        <w:tc>
          <w:tcPr>
            <w:tcW w:w="6115" w:type="dxa"/>
          </w:tcPr>
          <w:p w14:paraId="253265B1" w14:textId="77777777" w:rsidR="002071AB" w:rsidRPr="00C52643" w:rsidRDefault="00C70861" w:rsidP="00C17679">
            <w:pPr>
              <w:jc w:val="both"/>
              <w:rPr>
                <w:rFonts w:ascii="Times New Roman" w:hAnsi="Times New Roman" w:cs="Times New Roman"/>
                <w:color w:val="000000"/>
              </w:rPr>
            </w:pPr>
            <w:r w:rsidRPr="00C52643">
              <w:rPr>
                <w:rFonts w:ascii="Times New Roman" w:hAnsi="Times New Roman" w:cs="Times New Roman"/>
                <w:color w:val="000000"/>
              </w:rPr>
              <w:t>Confidence in preparation for professional tasks now</w:t>
            </w:r>
          </w:p>
        </w:tc>
        <w:tc>
          <w:tcPr>
            <w:tcW w:w="720" w:type="dxa"/>
          </w:tcPr>
          <w:p w14:paraId="197408E6" w14:textId="77777777" w:rsidR="002071AB" w:rsidRPr="00C52643" w:rsidRDefault="002071AB" w:rsidP="00C17679">
            <w:pPr>
              <w:jc w:val="both"/>
              <w:rPr>
                <w:rFonts w:ascii="Times New Roman" w:hAnsi="Times New Roman" w:cs="Times New Roman"/>
                <w:color w:val="000000"/>
              </w:rPr>
            </w:pPr>
          </w:p>
        </w:tc>
        <w:tc>
          <w:tcPr>
            <w:tcW w:w="900" w:type="dxa"/>
          </w:tcPr>
          <w:p w14:paraId="138631FB" w14:textId="77777777" w:rsidR="002071AB" w:rsidRPr="00C52643" w:rsidRDefault="002071AB" w:rsidP="00C17679">
            <w:pPr>
              <w:jc w:val="both"/>
              <w:rPr>
                <w:rFonts w:ascii="Times New Roman" w:hAnsi="Times New Roman" w:cs="Times New Roman"/>
                <w:color w:val="000000"/>
              </w:rPr>
            </w:pPr>
          </w:p>
        </w:tc>
        <w:tc>
          <w:tcPr>
            <w:tcW w:w="900" w:type="dxa"/>
          </w:tcPr>
          <w:p w14:paraId="1E38162B" w14:textId="77777777" w:rsidR="002071AB" w:rsidRPr="00C52643" w:rsidRDefault="002071AB" w:rsidP="00C17679">
            <w:pPr>
              <w:jc w:val="both"/>
              <w:rPr>
                <w:rFonts w:ascii="Times New Roman" w:hAnsi="Times New Roman" w:cs="Times New Roman"/>
                <w:color w:val="000000"/>
              </w:rPr>
            </w:pPr>
          </w:p>
        </w:tc>
        <w:tc>
          <w:tcPr>
            <w:tcW w:w="715" w:type="dxa"/>
          </w:tcPr>
          <w:p w14:paraId="68B73AFF" w14:textId="77777777" w:rsidR="002071AB" w:rsidRPr="00C52643" w:rsidRDefault="002071AB" w:rsidP="00C17679">
            <w:pPr>
              <w:jc w:val="both"/>
              <w:rPr>
                <w:rFonts w:ascii="Times New Roman" w:hAnsi="Times New Roman" w:cs="Times New Roman"/>
                <w:color w:val="000000"/>
              </w:rPr>
            </w:pPr>
          </w:p>
        </w:tc>
      </w:tr>
    </w:tbl>
    <w:p w14:paraId="58ED83A0" w14:textId="77777777" w:rsidR="002071AB" w:rsidRPr="00EA6923" w:rsidRDefault="002071AB" w:rsidP="00C17679">
      <w:pPr>
        <w:pBdr>
          <w:top w:val="nil"/>
          <w:left w:val="nil"/>
          <w:bottom w:val="nil"/>
          <w:right w:val="nil"/>
          <w:between w:val="nil"/>
        </w:pBdr>
        <w:jc w:val="both"/>
        <w:rPr>
          <w:rFonts w:ascii="Times New Roman" w:hAnsi="Times New Roman" w:cs="Times New Roman"/>
          <w:b/>
          <w:color w:val="000000"/>
        </w:rPr>
      </w:pPr>
    </w:p>
    <w:p w14:paraId="2ADF63C6" w14:textId="77777777" w:rsidR="00F476FE" w:rsidRDefault="00F476FE" w:rsidP="00C17679">
      <w:pPr>
        <w:pBdr>
          <w:top w:val="nil"/>
          <w:left w:val="nil"/>
          <w:bottom w:val="nil"/>
          <w:right w:val="nil"/>
          <w:between w:val="nil"/>
        </w:pBdr>
        <w:jc w:val="both"/>
        <w:rPr>
          <w:rFonts w:ascii="Times New Roman" w:hAnsi="Times New Roman" w:cs="Times New Roman"/>
          <w:color w:val="000000"/>
        </w:rPr>
      </w:pPr>
    </w:p>
    <w:p w14:paraId="570363D1" w14:textId="4F8714FE" w:rsidR="00F476FE" w:rsidRPr="00C52643" w:rsidRDefault="00C52643" w:rsidP="00C17679">
      <w:pPr>
        <w:pBdr>
          <w:top w:val="nil"/>
          <w:left w:val="nil"/>
          <w:bottom w:val="nil"/>
          <w:right w:val="nil"/>
          <w:between w:val="nil"/>
        </w:pBdr>
        <w:jc w:val="both"/>
        <w:rPr>
          <w:rFonts w:ascii="Times New Roman" w:hAnsi="Times New Roman" w:cs="Times New Roman"/>
          <w:color w:val="000000"/>
        </w:rPr>
      </w:pPr>
      <w:r w:rsidRPr="00C52643">
        <w:rPr>
          <w:rFonts w:ascii="Times New Roman" w:hAnsi="Times New Roman" w:cs="Times New Roman"/>
          <w:color w:val="000000"/>
        </w:rPr>
        <w:t xml:space="preserve">9. What changes do you foresee in the profession in the future and how can the </w:t>
      </w:r>
      <w:r w:rsidR="00635FA7">
        <w:rPr>
          <w:rFonts w:ascii="Times New Roman" w:hAnsi="Times New Roman" w:cs="Times New Roman"/>
          <w:color w:val="000000"/>
        </w:rPr>
        <w:t>MSE-ME</w:t>
      </w:r>
      <w:r w:rsidRPr="00C52643">
        <w:rPr>
          <w:rFonts w:ascii="Times New Roman" w:hAnsi="Times New Roman" w:cs="Times New Roman"/>
          <w:color w:val="000000"/>
        </w:rPr>
        <w:t xml:space="preserve"> program address those issues?</w:t>
      </w:r>
    </w:p>
    <w:p w14:paraId="38192E4E" w14:textId="77777777" w:rsidR="00C52643" w:rsidRDefault="00C52643" w:rsidP="00C17679">
      <w:pPr>
        <w:pBdr>
          <w:top w:val="nil"/>
          <w:left w:val="nil"/>
          <w:bottom w:val="nil"/>
          <w:right w:val="nil"/>
          <w:between w:val="nil"/>
        </w:pBdr>
        <w:jc w:val="both"/>
        <w:rPr>
          <w:rFonts w:ascii="Times New Roman" w:hAnsi="Times New Roman" w:cs="Times New Roman"/>
          <w:b/>
          <w:color w:val="000000"/>
        </w:rPr>
      </w:pPr>
    </w:p>
    <w:p w14:paraId="391236F6" w14:textId="77777777" w:rsidR="00C52643" w:rsidRDefault="00C52643" w:rsidP="00C17679">
      <w:pPr>
        <w:pBdr>
          <w:top w:val="nil"/>
          <w:left w:val="nil"/>
          <w:bottom w:val="nil"/>
          <w:right w:val="nil"/>
          <w:between w:val="nil"/>
        </w:pBdr>
        <w:jc w:val="both"/>
        <w:rPr>
          <w:rFonts w:ascii="Times New Roman" w:hAnsi="Times New Roman" w:cs="Times New Roman"/>
          <w:b/>
          <w:color w:val="000000"/>
        </w:rPr>
      </w:pPr>
      <w:r>
        <w:rPr>
          <w:rFonts w:ascii="Times New Roman" w:hAnsi="Times New Roman" w:cs="Times New Roman"/>
          <w:b/>
          <w:color w:val="000000"/>
        </w:rPr>
        <w:t>__________________________________________________________________________________________________________________________________________________________________________________________________________________________________________</w:t>
      </w:r>
    </w:p>
    <w:p w14:paraId="0AD33FEE" w14:textId="77777777" w:rsidR="00C52643" w:rsidRDefault="00C52643" w:rsidP="00C17679">
      <w:pPr>
        <w:pBdr>
          <w:top w:val="nil"/>
          <w:left w:val="nil"/>
          <w:bottom w:val="nil"/>
          <w:right w:val="nil"/>
          <w:between w:val="nil"/>
        </w:pBdr>
        <w:jc w:val="both"/>
        <w:rPr>
          <w:rFonts w:ascii="Times New Roman" w:hAnsi="Times New Roman" w:cs="Times New Roman"/>
          <w:b/>
          <w:color w:val="000000"/>
        </w:rPr>
      </w:pPr>
    </w:p>
    <w:p w14:paraId="654848A7" w14:textId="25915882" w:rsidR="00C52643" w:rsidRPr="00C52643" w:rsidRDefault="00C52643" w:rsidP="00C17679">
      <w:pPr>
        <w:pBdr>
          <w:top w:val="nil"/>
          <w:left w:val="nil"/>
          <w:bottom w:val="nil"/>
          <w:right w:val="nil"/>
          <w:between w:val="nil"/>
        </w:pBdr>
        <w:jc w:val="both"/>
        <w:rPr>
          <w:rFonts w:ascii="Times New Roman" w:hAnsi="Times New Roman" w:cs="Times New Roman"/>
          <w:color w:val="000000"/>
        </w:rPr>
      </w:pPr>
      <w:r w:rsidRPr="00C52643">
        <w:rPr>
          <w:rFonts w:ascii="Times New Roman" w:hAnsi="Times New Roman" w:cs="Times New Roman"/>
          <w:color w:val="000000"/>
        </w:rPr>
        <w:t xml:space="preserve">10. Please identify the areas in </w:t>
      </w:r>
      <w:r w:rsidR="00635FA7">
        <w:rPr>
          <w:rFonts w:ascii="Times New Roman" w:hAnsi="Times New Roman" w:cs="Times New Roman"/>
          <w:color w:val="000000"/>
        </w:rPr>
        <w:t>MSE-ME</w:t>
      </w:r>
      <w:r w:rsidRPr="00C52643">
        <w:rPr>
          <w:rFonts w:ascii="Times New Roman" w:hAnsi="Times New Roman" w:cs="Times New Roman"/>
          <w:color w:val="000000"/>
        </w:rPr>
        <w:t xml:space="preserve"> that contributed the </w:t>
      </w:r>
      <w:r w:rsidRPr="00C52643">
        <w:rPr>
          <w:rFonts w:ascii="Times New Roman" w:hAnsi="Times New Roman" w:cs="Times New Roman"/>
          <w:b/>
          <w:color w:val="000000"/>
        </w:rPr>
        <w:t>MOST</w:t>
      </w:r>
      <w:r w:rsidRPr="00C52643">
        <w:rPr>
          <w:rFonts w:ascii="Times New Roman" w:hAnsi="Times New Roman" w:cs="Times New Roman"/>
          <w:color w:val="000000"/>
        </w:rPr>
        <w:t xml:space="preserve"> to your professional development. </w:t>
      </w:r>
    </w:p>
    <w:p w14:paraId="21181B8A" w14:textId="77777777" w:rsidR="00C52643" w:rsidRPr="00C52643" w:rsidRDefault="00C52643" w:rsidP="00C17679">
      <w:pPr>
        <w:pBdr>
          <w:top w:val="nil"/>
          <w:left w:val="nil"/>
          <w:bottom w:val="nil"/>
          <w:right w:val="nil"/>
          <w:between w:val="nil"/>
        </w:pBdr>
        <w:jc w:val="both"/>
        <w:rPr>
          <w:rFonts w:ascii="Times New Roman" w:hAnsi="Times New Roman" w:cs="Times New Roman"/>
          <w:color w:val="000000"/>
        </w:rPr>
      </w:pPr>
    </w:p>
    <w:p w14:paraId="34E5540D" w14:textId="77777777" w:rsidR="00C52643" w:rsidRPr="00C52643" w:rsidRDefault="00C52643" w:rsidP="00C17679">
      <w:pPr>
        <w:pBdr>
          <w:top w:val="nil"/>
          <w:left w:val="nil"/>
          <w:bottom w:val="nil"/>
          <w:right w:val="nil"/>
          <w:between w:val="nil"/>
        </w:pBdr>
        <w:jc w:val="both"/>
        <w:rPr>
          <w:rFonts w:ascii="Times New Roman" w:hAnsi="Times New Roman" w:cs="Times New Roman"/>
          <w:color w:val="000000"/>
        </w:rPr>
      </w:pPr>
      <w:r w:rsidRPr="00C52643">
        <w:rPr>
          <w:rFonts w:ascii="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w:t>
      </w:r>
    </w:p>
    <w:p w14:paraId="5CD6452C" w14:textId="77777777" w:rsidR="00F476FE" w:rsidRPr="00C52643" w:rsidRDefault="00F476FE" w:rsidP="00C17679">
      <w:pPr>
        <w:pBdr>
          <w:top w:val="nil"/>
          <w:left w:val="nil"/>
          <w:bottom w:val="nil"/>
          <w:right w:val="nil"/>
          <w:between w:val="nil"/>
        </w:pBdr>
        <w:jc w:val="both"/>
        <w:rPr>
          <w:rFonts w:ascii="Times New Roman" w:hAnsi="Times New Roman" w:cs="Times New Roman"/>
          <w:color w:val="000000"/>
        </w:rPr>
      </w:pPr>
    </w:p>
    <w:p w14:paraId="232889A5" w14:textId="31D0F86B" w:rsidR="00C52643" w:rsidRPr="00C52643" w:rsidRDefault="00C52643" w:rsidP="00C52643">
      <w:pPr>
        <w:pBdr>
          <w:top w:val="nil"/>
          <w:left w:val="nil"/>
          <w:bottom w:val="nil"/>
          <w:right w:val="nil"/>
          <w:between w:val="nil"/>
        </w:pBdr>
        <w:jc w:val="both"/>
        <w:rPr>
          <w:rFonts w:ascii="Times New Roman" w:hAnsi="Times New Roman" w:cs="Times New Roman"/>
          <w:color w:val="000000"/>
        </w:rPr>
      </w:pPr>
      <w:r w:rsidRPr="00C52643">
        <w:rPr>
          <w:rFonts w:ascii="Times New Roman" w:hAnsi="Times New Roman" w:cs="Times New Roman"/>
          <w:color w:val="000000"/>
        </w:rPr>
        <w:t xml:space="preserve">10. Please identify the areas in </w:t>
      </w:r>
      <w:r w:rsidR="00635FA7">
        <w:rPr>
          <w:rFonts w:ascii="Times New Roman" w:hAnsi="Times New Roman" w:cs="Times New Roman"/>
          <w:color w:val="000000"/>
        </w:rPr>
        <w:t>MSE-ME</w:t>
      </w:r>
      <w:r w:rsidRPr="00C52643">
        <w:rPr>
          <w:rFonts w:ascii="Times New Roman" w:hAnsi="Times New Roman" w:cs="Times New Roman"/>
          <w:color w:val="000000"/>
        </w:rPr>
        <w:t xml:space="preserve"> that contributed the </w:t>
      </w:r>
      <w:r w:rsidRPr="00C52643">
        <w:rPr>
          <w:rFonts w:ascii="Times New Roman" w:hAnsi="Times New Roman" w:cs="Times New Roman"/>
          <w:b/>
          <w:color w:val="000000"/>
        </w:rPr>
        <w:t>LEAST</w:t>
      </w:r>
      <w:r w:rsidRPr="00C52643">
        <w:rPr>
          <w:rFonts w:ascii="Times New Roman" w:hAnsi="Times New Roman" w:cs="Times New Roman"/>
          <w:color w:val="000000"/>
        </w:rPr>
        <w:t xml:space="preserve"> to your professional development. </w:t>
      </w:r>
    </w:p>
    <w:p w14:paraId="65353E8E" w14:textId="77777777" w:rsidR="00C52643" w:rsidRDefault="00C52643" w:rsidP="00C52643">
      <w:pPr>
        <w:pBdr>
          <w:top w:val="nil"/>
          <w:left w:val="nil"/>
          <w:bottom w:val="nil"/>
          <w:right w:val="nil"/>
          <w:between w:val="nil"/>
        </w:pBdr>
        <w:jc w:val="both"/>
        <w:rPr>
          <w:rFonts w:ascii="Times New Roman" w:hAnsi="Times New Roman" w:cs="Times New Roman"/>
          <w:b/>
          <w:color w:val="000000"/>
        </w:rPr>
      </w:pPr>
    </w:p>
    <w:p w14:paraId="46ADAF98" w14:textId="77777777" w:rsidR="00F476FE" w:rsidRDefault="00C52643" w:rsidP="00C52643">
      <w:pPr>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b/>
          <w:color w:val="000000"/>
        </w:rPr>
        <w:t>__________________________________________________________________________________________________________________________________________________________________________________________________________________________________________</w:t>
      </w:r>
    </w:p>
    <w:p w14:paraId="1036242D" w14:textId="77777777" w:rsidR="00F476FE" w:rsidRDefault="00F476FE" w:rsidP="00C17679">
      <w:pPr>
        <w:pBdr>
          <w:top w:val="nil"/>
          <w:left w:val="nil"/>
          <w:bottom w:val="nil"/>
          <w:right w:val="nil"/>
          <w:between w:val="nil"/>
        </w:pBdr>
        <w:jc w:val="both"/>
        <w:rPr>
          <w:rFonts w:ascii="Times New Roman" w:hAnsi="Times New Roman" w:cs="Times New Roman"/>
          <w:color w:val="000000"/>
        </w:rPr>
      </w:pPr>
    </w:p>
    <w:p w14:paraId="0816908B" w14:textId="77777777" w:rsidR="00F476FE" w:rsidRDefault="00F476FE" w:rsidP="00C17679">
      <w:pPr>
        <w:pBdr>
          <w:top w:val="nil"/>
          <w:left w:val="nil"/>
          <w:bottom w:val="nil"/>
          <w:right w:val="nil"/>
          <w:between w:val="nil"/>
        </w:pBdr>
        <w:jc w:val="both"/>
        <w:rPr>
          <w:rFonts w:ascii="Times New Roman" w:hAnsi="Times New Roman" w:cs="Times New Roman"/>
          <w:color w:val="000000"/>
        </w:rPr>
      </w:pPr>
    </w:p>
    <w:p w14:paraId="64B3CED4" w14:textId="77777777" w:rsidR="00F476FE" w:rsidRDefault="00F476FE" w:rsidP="00C17679">
      <w:pPr>
        <w:pBdr>
          <w:top w:val="nil"/>
          <w:left w:val="nil"/>
          <w:bottom w:val="nil"/>
          <w:right w:val="nil"/>
          <w:between w:val="nil"/>
        </w:pBdr>
        <w:jc w:val="both"/>
        <w:rPr>
          <w:rFonts w:ascii="Times New Roman" w:hAnsi="Times New Roman" w:cs="Times New Roman"/>
          <w:color w:val="000000"/>
        </w:rPr>
      </w:pPr>
    </w:p>
    <w:p w14:paraId="61128CE8" w14:textId="77777777" w:rsidR="00F476FE" w:rsidRDefault="00F476FE" w:rsidP="00C17679">
      <w:pPr>
        <w:pBdr>
          <w:top w:val="nil"/>
          <w:left w:val="nil"/>
          <w:bottom w:val="nil"/>
          <w:right w:val="nil"/>
          <w:between w:val="nil"/>
        </w:pBdr>
        <w:jc w:val="both"/>
        <w:rPr>
          <w:rFonts w:ascii="Times New Roman" w:hAnsi="Times New Roman" w:cs="Times New Roman"/>
          <w:color w:val="000000"/>
        </w:rPr>
      </w:pPr>
    </w:p>
    <w:p w14:paraId="1FB47DB8" w14:textId="77777777" w:rsidR="00F476FE" w:rsidRDefault="00F476FE" w:rsidP="00C17679">
      <w:pPr>
        <w:pBdr>
          <w:top w:val="nil"/>
          <w:left w:val="nil"/>
          <w:bottom w:val="nil"/>
          <w:right w:val="nil"/>
          <w:between w:val="nil"/>
        </w:pBdr>
        <w:jc w:val="both"/>
        <w:rPr>
          <w:rFonts w:ascii="Times New Roman" w:hAnsi="Times New Roman" w:cs="Times New Roman"/>
          <w:color w:val="000000"/>
        </w:rPr>
      </w:pPr>
    </w:p>
    <w:p w14:paraId="6A47C2B9" w14:textId="77777777" w:rsidR="00F476FE" w:rsidRDefault="00F476FE" w:rsidP="00C17679">
      <w:pPr>
        <w:pBdr>
          <w:top w:val="nil"/>
          <w:left w:val="nil"/>
          <w:bottom w:val="nil"/>
          <w:right w:val="nil"/>
          <w:between w:val="nil"/>
        </w:pBdr>
        <w:jc w:val="both"/>
        <w:rPr>
          <w:rFonts w:ascii="Times New Roman" w:hAnsi="Times New Roman" w:cs="Times New Roman"/>
          <w:color w:val="000000"/>
        </w:rPr>
      </w:pPr>
    </w:p>
    <w:p w14:paraId="5E062CF7" w14:textId="77777777" w:rsidR="00F476FE" w:rsidRDefault="00F476FE" w:rsidP="00C17679">
      <w:pPr>
        <w:pBdr>
          <w:top w:val="nil"/>
          <w:left w:val="nil"/>
          <w:bottom w:val="nil"/>
          <w:right w:val="nil"/>
          <w:between w:val="nil"/>
        </w:pBdr>
        <w:jc w:val="both"/>
        <w:rPr>
          <w:rFonts w:ascii="Times New Roman" w:hAnsi="Times New Roman" w:cs="Times New Roman"/>
          <w:color w:val="000000"/>
        </w:rPr>
      </w:pPr>
    </w:p>
    <w:p w14:paraId="2DF7DFF1" w14:textId="77777777" w:rsidR="00F476FE" w:rsidRDefault="00F476FE" w:rsidP="00C17679">
      <w:pPr>
        <w:pBdr>
          <w:top w:val="nil"/>
          <w:left w:val="nil"/>
          <w:bottom w:val="nil"/>
          <w:right w:val="nil"/>
          <w:between w:val="nil"/>
        </w:pBdr>
        <w:jc w:val="both"/>
        <w:rPr>
          <w:rFonts w:ascii="Times New Roman" w:hAnsi="Times New Roman" w:cs="Times New Roman"/>
          <w:color w:val="000000"/>
        </w:rPr>
      </w:pPr>
    </w:p>
    <w:p w14:paraId="1956DCB9" w14:textId="77777777" w:rsidR="00F476FE" w:rsidRDefault="00F476FE" w:rsidP="00C17679">
      <w:pPr>
        <w:pBdr>
          <w:top w:val="nil"/>
          <w:left w:val="nil"/>
          <w:bottom w:val="nil"/>
          <w:right w:val="nil"/>
          <w:between w:val="nil"/>
        </w:pBdr>
        <w:jc w:val="both"/>
        <w:rPr>
          <w:rFonts w:ascii="Times New Roman" w:hAnsi="Times New Roman" w:cs="Times New Roman"/>
          <w:color w:val="000000"/>
        </w:rPr>
      </w:pPr>
    </w:p>
    <w:p w14:paraId="345E5337" w14:textId="77777777" w:rsidR="00F476FE" w:rsidRDefault="00F476FE" w:rsidP="00C17679">
      <w:pPr>
        <w:pBdr>
          <w:top w:val="nil"/>
          <w:left w:val="nil"/>
          <w:bottom w:val="nil"/>
          <w:right w:val="nil"/>
          <w:between w:val="nil"/>
        </w:pBdr>
        <w:jc w:val="both"/>
        <w:rPr>
          <w:rFonts w:ascii="Times New Roman" w:hAnsi="Times New Roman" w:cs="Times New Roman"/>
          <w:color w:val="000000"/>
        </w:rPr>
      </w:pPr>
    </w:p>
    <w:p w14:paraId="21AB2CB0" w14:textId="77777777" w:rsidR="00F476FE" w:rsidRDefault="00F476FE" w:rsidP="00C17679">
      <w:pPr>
        <w:pBdr>
          <w:top w:val="nil"/>
          <w:left w:val="nil"/>
          <w:bottom w:val="nil"/>
          <w:right w:val="nil"/>
          <w:between w:val="nil"/>
        </w:pBdr>
        <w:jc w:val="both"/>
        <w:rPr>
          <w:rFonts w:ascii="Times New Roman" w:hAnsi="Times New Roman" w:cs="Times New Roman"/>
          <w:color w:val="000000"/>
        </w:rPr>
      </w:pPr>
    </w:p>
    <w:p w14:paraId="3EDE2F42" w14:textId="77777777" w:rsidR="00F476FE" w:rsidRDefault="00F476FE" w:rsidP="00C17679">
      <w:pPr>
        <w:pBdr>
          <w:top w:val="nil"/>
          <w:left w:val="nil"/>
          <w:bottom w:val="nil"/>
          <w:right w:val="nil"/>
          <w:between w:val="nil"/>
        </w:pBdr>
        <w:jc w:val="both"/>
        <w:rPr>
          <w:rFonts w:ascii="Times New Roman" w:hAnsi="Times New Roman" w:cs="Times New Roman"/>
          <w:color w:val="000000"/>
        </w:rPr>
      </w:pPr>
    </w:p>
    <w:p w14:paraId="6CC7D037" w14:textId="77777777" w:rsidR="00F476FE" w:rsidRDefault="00F476FE" w:rsidP="00C17679">
      <w:pPr>
        <w:pBdr>
          <w:top w:val="nil"/>
          <w:left w:val="nil"/>
          <w:bottom w:val="nil"/>
          <w:right w:val="nil"/>
          <w:between w:val="nil"/>
        </w:pBdr>
        <w:jc w:val="both"/>
        <w:rPr>
          <w:rFonts w:ascii="Times New Roman" w:hAnsi="Times New Roman" w:cs="Times New Roman"/>
          <w:color w:val="000000"/>
        </w:rPr>
      </w:pPr>
    </w:p>
    <w:p w14:paraId="488BB4A2" w14:textId="77777777" w:rsidR="00F476FE" w:rsidRDefault="00F476FE" w:rsidP="00C17679">
      <w:pPr>
        <w:pBdr>
          <w:top w:val="nil"/>
          <w:left w:val="nil"/>
          <w:bottom w:val="nil"/>
          <w:right w:val="nil"/>
          <w:between w:val="nil"/>
        </w:pBdr>
        <w:jc w:val="both"/>
        <w:rPr>
          <w:rFonts w:ascii="Times New Roman" w:hAnsi="Times New Roman" w:cs="Times New Roman"/>
          <w:color w:val="000000"/>
        </w:rPr>
      </w:pPr>
    </w:p>
    <w:p w14:paraId="329D7EFF" w14:textId="77777777" w:rsidR="00F476FE" w:rsidRDefault="00F476FE" w:rsidP="00C17679">
      <w:pPr>
        <w:pBdr>
          <w:top w:val="nil"/>
          <w:left w:val="nil"/>
          <w:bottom w:val="nil"/>
          <w:right w:val="nil"/>
          <w:between w:val="nil"/>
        </w:pBdr>
        <w:jc w:val="both"/>
        <w:rPr>
          <w:rFonts w:ascii="Times New Roman" w:hAnsi="Times New Roman" w:cs="Times New Roman"/>
          <w:color w:val="000000"/>
        </w:rPr>
      </w:pPr>
    </w:p>
    <w:p w14:paraId="5F1DD5CD" w14:textId="77777777" w:rsidR="00F476FE" w:rsidRDefault="00F476FE" w:rsidP="00C17679">
      <w:pPr>
        <w:pBdr>
          <w:top w:val="nil"/>
          <w:left w:val="nil"/>
          <w:bottom w:val="nil"/>
          <w:right w:val="nil"/>
          <w:between w:val="nil"/>
        </w:pBdr>
        <w:jc w:val="both"/>
        <w:rPr>
          <w:rFonts w:ascii="Times New Roman" w:hAnsi="Times New Roman" w:cs="Times New Roman"/>
          <w:color w:val="000000"/>
        </w:rPr>
      </w:pPr>
    </w:p>
    <w:p w14:paraId="169FF929" w14:textId="77777777" w:rsidR="00F476FE" w:rsidRDefault="00F476FE" w:rsidP="00C17679">
      <w:pPr>
        <w:pBdr>
          <w:top w:val="nil"/>
          <w:left w:val="nil"/>
          <w:bottom w:val="nil"/>
          <w:right w:val="nil"/>
          <w:between w:val="nil"/>
        </w:pBdr>
        <w:jc w:val="both"/>
        <w:rPr>
          <w:rFonts w:ascii="Times New Roman" w:hAnsi="Times New Roman" w:cs="Times New Roman"/>
          <w:color w:val="000000"/>
        </w:rPr>
      </w:pPr>
    </w:p>
    <w:p w14:paraId="12264BA6" w14:textId="77777777" w:rsidR="00F476FE" w:rsidRDefault="00F476FE" w:rsidP="00C17679">
      <w:pPr>
        <w:pBdr>
          <w:top w:val="nil"/>
          <w:left w:val="nil"/>
          <w:bottom w:val="nil"/>
          <w:right w:val="nil"/>
          <w:between w:val="nil"/>
        </w:pBdr>
        <w:jc w:val="both"/>
        <w:rPr>
          <w:rFonts w:ascii="Times New Roman" w:hAnsi="Times New Roman" w:cs="Times New Roman"/>
          <w:color w:val="000000"/>
        </w:rPr>
      </w:pPr>
    </w:p>
    <w:p w14:paraId="6230EA28" w14:textId="77777777" w:rsidR="00F476FE" w:rsidRDefault="00F476FE" w:rsidP="00C17679">
      <w:pPr>
        <w:pBdr>
          <w:top w:val="nil"/>
          <w:left w:val="nil"/>
          <w:bottom w:val="nil"/>
          <w:right w:val="nil"/>
          <w:between w:val="nil"/>
        </w:pBdr>
        <w:jc w:val="both"/>
        <w:rPr>
          <w:rFonts w:ascii="Times New Roman" w:hAnsi="Times New Roman" w:cs="Times New Roman"/>
          <w:color w:val="000000"/>
        </w:rPr>
      </w:pPr>
    </w:p>
    <w:p w14:paraId="0993EBFB" w14:textId="77777777" w:rsidR="00F476FE" w:rsidRDefault="00F476FE" w:rsidP="00C17679">
      <w:pPr>
        <w:pBdr>
          <w:top w:val="nil"/>
          <w:left w:val="nil"/>
          <w:bottom w:val="nil"/>
          <w:right w:val="nil"/>
          <w:between w:val="nil"/>
        </w:pBdr>
        <w:jc w:val="both"/>
        <w:rPr>
          <w:rFonts w:ascii="Times New Roman" w:hAnsi="Times New Roman" w:cs="Times New Roman"/>
          <w:color w:val="000000"/>
        </w:rPr>
      </w:pPr>
    </w:p>
    <w:p w14:paraId="0AD0C1CC" w14:textId="77777777" w:rsidR="00F476FE" w:rsidRDefault="00F476FE" w:rsidP="00C17679">
      <w:pPr>
        <w:pBdr>
          <w:top w:val="nil"/>
          <w:left w:val="nil"/>
          <w:bottom w:val="nil"/>
          <w:right w:val="nil"/>
          <w:between w:val="nil"/>
        </w:pBdr>
        <w:jc w:val="both"/>
        <w:rPr>
          <w:rFonts w:ascii="Times New Roman" w:hAnsi="Times New Roman" w:cs="Times New Roman"/>
          <w:color w:val="000000"/>
        </w:rPr>
      </w:pPr>
    </w:p>
    <w:p w14:paraId="36A76D22" w14:textId="77777777" w:rsidR="00D643DD" w:rsidRPr="00353E1E" w:rsidRDefault="00D643DD" w:rsidP="00D643DD">
      <w:pPr>
        <w:pBdr>
          <w:top w:val="nil"/>
          <w:left w:val="nil"/>
          <w:bottom w:val="nil"/>
          <w:right w:val="nil"/>
          <w:between w:val="nil"/>
        </w:pBdr>
        <w:jc w:val="center"/>
        <w:rPr>
          <w:rFonts w:ascii="Times New Roman" w:hAnsi="Times New Roman" w:cs="Times New Roman"/>
          <w:b/>
          <w:color w:val="000000"/>
        </w:rPr>
      </w:pPr>
      <w:r w:rsidRPr="00353E1E">
        <w:rPr>
          <w:rFonts w:ascii="Times New Roman" w:hAnsi="Times New Roman" w:cs="Times New Roman"/>
          <w:b/>
          <w:color w:val="000000"/>
        </w:rPr>
        <w:lastRenderedPageBreak/>
        <w:t>Appendix A</w:t>
      </w:r>
    </w:p>
    <w:p w14:paraId="50126F3E" w14:textId="77777777" w:rsidR="00D643DD" w:rsidRDefault="00D643DD" w:rsidP="00D643DD">
      <w:pPr>
        <w:pBdr>
          <w:top w:val="nil"/>
          <w:left w:val="nil"/>
          <w:bottom w:val="nil"/>
          <w:right w:val="nil"/>
          <w:between w:val="nil"/>
        </w:pBdr>
        <w:jc w:val="center"/>
        <w:rPr>
          <w:rFonts w:ascii="Times New Roman" w:hAnsi="Times New Roman" w:cs="Times New Roman"/>
          <w:color w:val="000000"/>
        </w:rPr>
      </w:pPr>
    </w:p>
    <w:p w14:paraId="6E4278B5" w14:textId="77777777" w:rsidR="00D643DD" w:rsidRDefault="00D643DD" w:rsidP="00D643D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 xml:space="preserve">Student Learning Outcome Rubrics to Assess Student Performance in the Culminating Experience </w:t>
      </w:r>
    </w:p>
    <w:p w14:paraId="071DBA22" w14:textId="77777777" w:rsidR="00D643DD" w:rsidRDefault="00D643DD" w:rsidP="00D643DD">
      <w:pPr>
        <w:pBdr>
          <w:top w:val="nil"/>
          <w:left w:val="nil"/>
          <w:bottom w:val="nil"/>
          <w:right w:val="nil"/>
          <w:between w:val="nil"/>
        </w:pBdr>
        <w:jc w:val="center"/>
        <w:rPr>
          <w:rFonts w:ascii="Times New Roman" w:hAnsi="Times New Roman" w:cs="Times New Roman"/>
          <w:color w:val="000000"/>
        </w:rPr>
      </w:pPr>
    </w:p>
    <w:p w14:paraId="3BB88670" w14:textId="77777777" w:rsidR="00353E1E" w:rsidRDefault="00353E1E" w:rsidP="00D643DD">
      <w:pPr>
        <w:pBdr>
          <w:top w:val="nil"/>
          <w:left w:val="nil"/>
          <w:bottom w:val="nil"/>
          <w:right w:val="nil"/>
          <w:between w:val="nil"/>
        </w:pBdr>
        <w:jc w:val="center"/>
        <w:rPr>
          <w:rFonts w:ascii="Times New Roman" w:hAnsi="Times New Roman" w:cs="Times New Roman"/>
          <w:color w:val="000000"/>
        </w:rPr>
      </w:pPr>
    </w:p>
    <w:p w14:paraId="310A5265" w14:textId="77777777" w:rsidR="00756DEE" w:rsidRPr="00756DEE" w:rsidRDefault="00756DEE" w:rsidP="00353E1E">
      <w:pPr>
        <w:pBdr>
          <w:top w:val="nil"/>
          <w:left w:val="nil"/>
          <w:bottom w:val="nil"/>
          <w:right w:val="nil"/>
          <w:between w:val="nil"/>
        </w:pBdr>
        <w:rPr>
          <w:rFonts w:ascii="Times New Roman" w:hAnsi="Times New Roman" w:cs="Times New Roman"/>
          <w:b/>
          <w:color w:val="000000"/>
        </w:rPr>
      </w:pPr>
      <w:r>
        <w:rPr>
          <w:rFonts w:ascii="Times New Roman" w:hAnsi="Times New Roman" w:cs="Times New Roman"/>
          <w:b/>
          <w:color w:val="000000"/>
        </w:rPr>
        <w:t>Student Learning Outcomes 1 and 3</w:t>
      </w:r>
    </w:p>
    <w:p w14:paraId="7407CB79" w14:textId="77777777" w:rsidR="00756DEE" w:rsidRDefault="00756DEE" w:rsidP="00353E1E">
      <w:pPr>
        <w:pBdr>
          <w:top w:val="nil"/>
          <w:left w:val="nil"/>
          <w:bottom w:val="nil"/>
          <w:right w:val="nil"/>
          <w:between w:val="nil"/>
        </w:pBdr>
        <w:rPr>
          <w:rFonts w:ascii="Times New Roman" w:hAnsi="Times New Roman" w:cs="Times New Roman"/>
          <w:color w:val="000000"/>
        </w:rPr>
      </w:pPr>
    </w:p>
    <w:p w14:paraId="6A15D88A" w14:textId="77777777" w:rsidR="00353E1E" w:rsidRDefault="00756DEE" w:rsidP="00353E1E">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 xml:space="preserve">Outcome 1: </w:t>
      </w:r>
      <w:r w:rsidRPr="00756DEE">
        <w:rPr>
          <w:rFonts w:ascii="Times New Roman" w:hAnsi="Times New Roman" w:cs="Times New Roman"/>
          <w:color w:val="000000"/>
        </w:rPr>
        <w:t>To develop the students' advanced analytical skills by developing an in-depth understanding of major theoretical and practical mechanical engineering concepts</w:t>
      </w:r>
    </w:p>
    <w:p w14:paraId="63212270" w14:textId="77777777" w:rsidR="00756DEE" w:rsidRDefault="00756DEE" w:rsidP="00353E1E">
      <w:pPr>
        <w:pBdr>
          <w:top w:val="nil"/>
          <w:left w:val="nil"/>
          <w:bottom w:val="nil"/>
          <w:right w:val="nil"/>
          <w:between w:val="nil"/>
        </w:pBdr>
        <w:rPr>
          <w:rFonts w:ascii="Times New Roman" w:hAnsi="Times New Roman" w:cs="Times New Roman"/>
          <w:color w:val="000000"/>
        </w:rPr>
      </w:pPr>
    </w:p>
    <w:p w14:paraId="093309A5" w14:textId="77777777" w:rsidR="00756DEE" w:rsidRDefault="00756DEE" w:rsidP="00353E1E">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 xml:space="preserve">Outcome 3: </w:t>
      </w:r>
      <w:r w:rsidRPr="00756DEE">
        <w:rPr>
          <w:rFonts w:ascii="Times New Roman" w:hAnsi="Times New Roman" w:cs="Times New Roman"/>
          <w:color w:val="000000"/>
        </w:rPr>
        <w:t>To achieve an appropriate level of competence by the students in solving practical mechanical engineering problems</w:t>
      </w:r>
    </w:p>
    <w:p w14:paraId="0605A216" w14:textId="77777777" w:rsidR="00756DEE" w:rsidRDefault="00756DEE" w:rsidP="00353E1E">
      <w:pPr>
        <w:pBdr>
          <w:top w:val="nil"/>
          <w:left w:val="nil"/>
          <w:bottom w:val="nil"/>
          <w:right w:val="nil"/>
          <w:between w:val="nil"/>
        </w:pBdr>
        <w:rPr>
          <w:rFonts w:ascii="Times New Roman" w:hAnsi="Times New Roman" w:cs="Times New Roman"/>
          <w:color w:val="000000"/>
        </w:rPr>
      </w:pPr>
    </w:p>
    <w:p w14:paraId="2127E0BD" w14:textId="77777777" w:rsidR="005A752F" w:rsidRPr="005A752F" w:rsidRDefault="005A752F" w:rsidP="005A752F">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688"/>
        <w:gridCol w:w="2550"/>
        <w:gridCol w:w="2551"/>
        <w:gridCol w:w="2561"/>
      </w:tblGrid>
      <w:tr w:rsidR="009C151E" w:rsidRPr="005A752F" w14:paraId="0943C307" w14:textId="77777777" w:rsidTr="005A752F">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E575B9" w14:textId="77777777" w:rsidR="005A752F" w:rsidRPr="005A752F" w:rsidRDefault="005A752F" w:rsidP="005A752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2037D" w14:textId="77777777" w:rsidR="005A752F" w:rsidRPr="005A752F" w:rsidRDefault="005A752F" w:rsidP="005A752F">
            <w:pPr>
              <w:rPr>
                <w:rFonts w:ascii="Times New Roman" w:eastAsia="Times New Roman" w:hAnsi="Times New Roman" w:cs="Times New Roman"/>
              </w:rPr>
            </w:pPr>
            <w:r>
              <w:rPr>
                <w:rFonts w:ascii="Times New Roman" w:eastAsia="Times New Roman" w:hAnsi="Times New Roman" w:cs="Times New Roman"/>
                <w:color w:val="000000"/>
              </w:rPr>
              <w:t>Mastered</w:t>
            </w:r>
            <w:r w:rsidRPr="005A752F">
              <w:rPr>
                <w:rFonts w:ascii="Times New Roman" w:eastAsia="Times New Roman" w:hAnsi="Times New Roman" w:cs="Times New Roman"/>
                <w:color w:val="000000"/>
              </w:rPr>
              <w:t xml:space="preserve"> - 3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AC9E9D" w14:textId="77777777" w:rsidR="005A752F" w:rsidRPr="005A752F" w:rsidRDefault="005A752F" w:rsidP="005A752F">
            <w:pPr>
              <w:rPr>
                <w:rFonts w:ascii="Times New Roman" w:eastAsia="Times New Roman" w:hAnsi="Times New Roman" w:cs="Times New Roman"/>
              </w:rPr>
            </w:pPr>
            <w:r>
              <w:rPr>
                <w:rFonts w:ascii="Times New Roman" w:eastAsia="Times New Roman" w:hAnsi="Times New Roman" w:cs="Times New Roman"/>
                <w:color w:val="000000"/>
              </w:rPr>
              <w:t xml:space="preserve">Developed </w:t>
            </w:r>
            <w:r w:rsidRPr="005A752F">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DBC75" w14:textId="77777777" w:rsidR="005A752F" w:rsidRPr="005A752F" w:rsidRDefault="005A752F" w:rsidP="005A752F">
            <w:pPr>
              <w:rPr>
                <w:rFonts w:ascii="Times New Roman" w:eastAsia="Times New Roman" w:hAnsi="Times New Roman" w:cs="Times New Roman"/>
              </w:rPr>
            </w:pPr>
            <w:r>
              <w:rPr>
                <w:rFonts w:ascii="Times New Roman" w:eastAsia="Times New Roman" w:hAnsi="Times New Roman" w:cs="Times New Roman"/>
                <w:color w:val="000000"/>
              </w:rPr>
              <w:t xml:space="preserve">Introduced </w:t>
            </w:r>
            <w:r w:rsidRPr="005A752F">
              <w:rPr>
                <w:rFonts w:ascii="Times New Roman" w:eastAsia="Times New Roman" w:hAnsi="Times New Roman" w:cs="Times New Roman"/>
                <w:color w:val="000000"/>
              </w:rPr>
              <w:t>-1</w:t>
            </w:r>
          </w:p>
        </w:tc>
      </w:tr>
      <w:tr w:rsidR="009C151E" w:rsidRPr="005A752F" w14:paraId="0B1D1EA8" w14:textId="77777777" w:rsidTr="005A752F">
        <w:trPr>
          <w:trHeight w:val="21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9D93F3" w14:textId="77777777" w:rsidR="005A752F" w:rsidRPr="005A752F" w:rsidRDefault="005A752F" w:rsidP="009C151E">
            <w:pPr>
              <w:rPr>
                <w:rFonts w:ascii="Times New Roman" w:eastAsia="Times New Roman" w:hAnsi="Times New Roman" w:cs="Times New Roman"/>
              </w:rPr>
            </w:pPr>
            <w:r w:rsidRPr="005A752F">
              <w:rPr>
                <w:rFonts w:ascii="Times New Roman" w:eastAsia="Times New Roman" w:hAnsi="Times New Roman" w:cs="Times New Roman"/>
                <w:color w:val="000000"/>
              </w:rPr>
              <w:t xml:space="preserve">Representing </w:t>
            </w:r>
            <w:r w:rsidR="009C151E">
              <w:rPr>
                <w:rFonts w:ascii="Times New Roman" w:eastAsia="Times New Roman" w:hAnsi="Times New Roman" w:cs="Times New Roman"/>
                <w:color w:val="000000"/>
              </w:rPr>
              <w:t>advanced analytical skills and</w:t>
            </w:r>
            <w:r w:rsidRPr="005A752F">
              <w:rPr>
                <w:rFonts w:ascii="Times New Roman" w:eastAsia="Times New Roman" w:hAnsi="Times New Roman" w:cs="Times New Roman"/>
                <w:color w:val="000000"/>
              </w:rPr>
              <w:t xml:space="preserve"> 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4191CA" w14:textId="141562B8" w:rsidR="005A752F" w:rsidRPr="005A752F" w:rsidRDefault="00B55603" w:rsidP="009C151E">
            <w:pPr>
              <w:rPr>
                <w:rFonts w:ascii="Times New Roman" w:eastAsia="Times New Roman" w:hAnsi="Times New Roman" w:cs="Times New Roman"/>
              </w:rPr>
            </w:pPr>
            <w:r>
              <w:rPr>
                <w:rFonts w:ascii="Times New Roman" w:eastAsia="Times New Roman" w:hAnsi="Times New Roman" w:cs="Times New Roman"/>
                <w:color w:val="000000"/>
              </w:rPr>
              <w:t>The student</w:t>
            </w:r>
            <w:r w:rsidR="005A752F" w:rsidRPr="005A752F">
              <w:rPr>
                <w:rFonts w:ascii="Times New Roman" w:eastAsia="Times New Roman" w:hAnsi="Times New Roman" w:cs="Times New Roman"/>
                <w:color w:val="000000"/>
              </w:rPr>
              <w:t xml:space="preserve"> </w:t>
            </w:r>
            <w:proofErr w:type="gramStart"/>
            <w:r w:rsidR="005A752F" w:rsidRPr="005A752F">
              <w:rPr>
                <w:rFonts w:ascii="Times New Roman" w:eastAsia="Times New Roman" w:hAnsi="Times New Roman" w:cs="Times New Roman"/>
                <w:color w:val="000000"/>
              </w:rPr>
              <w:t>is able to</w:t>
            </w:r>
            <w:proofErr w:type="gramEnd"/>
            <w:r w:rsidR="005A752F" w:rsidRPr="005A752F">
              <w:rPr>
                <w:rFonts w:ascii="Times New Roman" w:eastAsia="Times New Roman" w:hAnsi="Times New Roman" w:cs="Times New Roman"/>
                <w:color w:val="000000"/>
              </w:rPr>
              <w:t xml:space="preserve"> represent </w:t>
            </w:r>
            <w:r w:rsidR="009C151E">
              <w:rPr>
                <w:rFonts w:ascii="Times New Roman" w:eastAsia="Times New Roman" w:hAnsi="Times New Roman" w:cs="Times New Roman"/>
                <w:color w:val="000000"/>
              </w:rPr>
              <w:t>mechanical engineering</w:t>
            </w:r>
            <w:r w:rsidR="005A752F" w:rsidRPr="005A752F">
              <w:rPr>
                <w:rFonts w:ascii="Times New Roman" w:eastAsia="Times New Roman" w:hAnsi="Times New Roman" w:cs="Times New Roman"/>
                <w:color w:val="000000"/>
              </w:rPr>
              <w:t xml:space="preserve"> information/concepts accurately without making any errors.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2DB48" w14:textId="6527C81E" w:rsidR="005A752F" w:rsidRPr="005A752F" w:rsidRDefault="00B55603" w:rsidP="005A752F">
            <w:pPr>
              <w:rPr>
                <w:rFonts w:ascii="Times New Roman" w:eastAsia="Times New Roman" w:hAnsi="Times New Roman" w:cs="Times New Roman"/>
              </w:rPr>
            </w:pPr>
            <w:r>
              <w:rPr>
                <w:rFonts w:ascii="Times New Roman" w:eastAsia="Times New Roman" w:hAnsi="Times New Roman" w:cs="Times New Roman"/>
                <w:color w:val="000000"/>
              </w:rPr>
              <w:t>The student</w:t>
            </w:r>
            <w:r w:rsidR="005A752F" w:rsidRPr="005A752F">
              <w:rPr>
                <w:rFonts w:ascii="Times New Roman" w:eastAsia="Times New Roman" w:hAnsi="Times New Roman" w:cs="Times New Roman"/>
                <w:color w:val="000000"/>
              </w:rPr>
              <w:t xml:space="preserve"> </w:t>
            </w:r>
            <w:proofErr w:type="gramStart"/>
            <w:r w:rsidR="005A752F" w:rsidRPr="005A752F">
              <w:rPr>
                <w:rFonts w:ascii="Times New Roman" w:eastAsia="Times New Roman" w:hAnsi="Times New Roman" w:cs="Times New Roman"/>
                <w:color w:val="000000"/>
              </w:rPr>
              <w:t>is able to</w:t>
            </w:r>
            <w:proofErr w:type="gramEnd"/>
            <w:r w:rsidR="005A752F" w:rsidRPr="005A752F">
              <w:rPr>
                <w:rFonts w:ascii="Times New Roman" w:eastAsia="Times New Roman" w:hAnsi="Times New Roman" w:cs="Times New Roman"/>
                <w:color w:val="000000"/>
              </w:rPr>
              <w:t xml:space="preserve"> represent </w:t>
            </w:r>
            <w:r w:rsidR="009C151E" w:rsidRPr="009C151E">
              <w:rPr>
                <w:rFonts w:ascii="Times New Roman" w:eastAsia="Times New Roman" w:hAnsi="Times New Roman" w:cs="Times New Roman"/>
                <w:color w:val="000000"/>
              </w:rPr>
              <w:t>mechanical engineering</w:t>
            </w:r>
            <w:r w:rsidR="005A752F" w:rsidRPr="005A752F">
              <w:rPr>
                <w:rFonts w:ascii="Times New Roman" w:eastAsia="Times New Roman" w:hAnsi="Times New Roman" w:cs="Times New Roman"/>
                <w:color w:val="000000"/>
              </w:rPr>
              <w:t xml:space="preserve"> information/concepts without making any significant errors.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33E62" w14:textId="450BC0D8" w:rsidR="005A752F" w:rsidRPr="005A752F" w:rsidRDefault="00B55603" w:rsidP="005A752F">
            <w:pPr>
              <w:rPr>
                <w:rFonts w:ascii="Times New Roman" w:eastAsia="Times New Roman" w:hAnsi="Times New Roman" w:cs="Times New Roman"/>
              </w:rPr>
            </w:pPr>
            <w:r>
              <w:rPr>
                <w:rFonts w:ascii="Times New Roman" w:eastAsia="Times New Roman" w:hAnsi="Times New Roman" w:cs="Times New Roman"/>
                <w:color w:val="000000"/>
              </w:rPr>
              <w:t>The student</w:t>
            </w:r>
            <w:r w:rsidR="005A752F" w:rsidRPr="005A752F">
              <w:rPr>
                <w:rFonts w:ascii="Times New Roman" w:eastAsia="Times New Roman" w:hAnsi="Times New Roman" w:cs="Times New Roman"/>
                <w:color w:val="000000"/>
              </w:rPr>
              <w:t xml:space="preserve"> is NOT able to represent information/concepts without making significant errors.</w:t>
            </w:r>
          </w:p>
        </w:tc>
      </w:tr>
      <w:tr w:rsidR="009C151E" w:rsidRPr="005A752F" w14:paraId="177F4AA1" w14:textId="77777777" w:rsidTr="005A752F">
        <w:trPr>
          <w:trHeight w:val="20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DB977" w14:textId="77777777" w:rsidR="005A752F" w:rsidRPr="005A752F" w:rsidRDefault="005A752F" w:rsidP="009C151E">
            <w:pPr>
              <w:rPr>
                <w:rFonts w:ascii="Times New Roman" w:eastAsia="Times New Roman" w:hAnsi="Times New Roman" w:cs="Times New Roman"/>
              </w:rPr>
            </w:pPr>
            <w:r w:rsidRPr="005A752F">
              <w:rPr>
                <w:rFonts w:ascii="Times New Roman" w:eastAsia="Times New Roman" w:hAnsi="Times New Roman" w:cs="Times New Roman"/>
                <w:color w:val="000000"/>
              </w:rPr>
              <w:t xml:space="preserve">Explaining </w:t>
            </w:r>
            <w:r w:rsidR="009C151E">
              <w:rPr>
                <w:rFonts w:ascii="Times New Roman" w:eastAsia="Times New Roman" w:hAnsi="Times New Roman" w:cs="Times New Roman"/>
                <w:color w:val="000000"/>
              </w:rPr>
              <w:t>advanced analytical methods and mechanical engineering problems</w:t>
            </w:r>
            <w:r w:rsidRPr="005A752F">
              <w:rPr>
                <w:rFonts w:ascii="Times New Roman" w:eastAsia="Times New Roman" w:hAnsi="Times New Roman"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11167" w14:textId="23D41702" w:rsidR="005A752F" w:rsidRPr="005A752F" w:rsidRDefault="00B55603" w:rsidP="005A752F">
            <w:pPr>
              <w:rPr>
                <w:rFonts w:ascii="Times New Roman" w:eastAsia="Times New Roman" w:hAnsi="Times New Roman" w:cs="Times New Roman"/>
              </w:rPr>
            </w:pPr>
            <w:r>
              <w:rPr>
                <w:rFonts w:ascii="Times New Roman" w:eastAsia="Times New Roman" w:hAnsi="Times New Roman" w:cs="Times New Roman"/>
                <w:color w:val="000000"/>
              </w:rPr>
              <w:t>The student</w:t>
            </w:r>
            <w:r w:rsidR="005A752F" w:rsidRPr="005A752F">
              <w:rPr>
                <w:rFonts w:ascii="Times New Roman" w:eastAsia="Times New Roman" w:hAnsi="Times New Roman" w:cs="Times New Roman"/>
                <w:color w:val="000000"/>
              </w:rPr>
              <w:t xml:space="preserve"> has an </w:t>
            </w:r>
            <w:r>
              <w:rPr>
                <w:rFonts w:ascii="Times New Roman" w:eastAsia="Times New Roman" w:hAnsi="Times New Roman" w:cs="Times New Roman"/>
                <w:color w:val="000000"/>
              </w:rPr>
              <w:t>in-depth</w:t>
            </w:r>
            <w:r w:rsidR="005A752F" w:rsidRPr="005A752F">
              <w:rPr>
                <w:rFonts w:ascii="Times New Roman" w:eastAsia="Times New Roman" w:hAnsi="Times New Roman" w:cs="Times New Roman"/>
                <w:color w:val="000000"/>
              </w:rPr>
              <w:t xml:space="preserve"> understanding of information and </w:t>
            </w:r>
            <w:proofErr w:type="gramStart"/>
            <w:r w:rsidR="005A752F" w:rsidRPr="005A752F">
              <w:rPr>
                <w:rFonts w:ascii="Times New Roman" w:eastAsia="Times New Roman" w:hAnsi="Times New Roman" w:cs="Times New Roman"/>
                <w:color w:val="000000"/>
              </w:rPr>
              <w:t>is able to</w:t>
            </w:r>
            <w:proofErr w:type="gramEnd"/>
            <w:r w:rsidR="005A752F" w:rsidRPr="005A752F">
              <w:rPr>
                <w:rFonts w:ascii="Times New Roman" w:eastAsia="Times New Roman" w:hAnsi="Times New Roman" w:cs="Times New Roman"/>
                <w:color w:val="000000"/>
              </w:rPr>
              <w:t xml:space="preserve"> successfully explain its meaning.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569F7" w14:textId="327E2CD2" w:rsidR="005A752F" w:rsidRPr="005A752F" w:rsidRDefault="00B55603" w:rsidP="005A752F">
            <w:pPr>
              <w:rPr>
                <w:rFonts w:ascii="Times New Roman" w:eastAsia="Times New Roman" w:hAnsi="Times New Roman" w:cs="Times New Roman"/>
              </w:rPr>
            </w:pPr>
            <w:r>
              <w:rPr>
                <w:rFonts w:ascii="Times New Roman" w:eastAsia="Times New Roman" w:hAnsi="Times New Roman" w:cs="Times New Roman"/>
                <w:color w:val="000000"/>
              </w:rPr>
              <w:t>The student</w:t>
            </w:r>
            <w:r w:rsidR="005A752F" w:rsidRPr="005A752F">
              <w:rPr>
                <w:rFonts w:ascii="Times New Roman" w:eastAsia="Times New Roman" w:hAnsi="Times New Roman" w:cs="Times New Roman"/>
                <w:color w:val="000000"/>
              </w:rPr>
              <w:t xml:space="preserve"> has a competent understanding of information and adequately explains its meaning.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F28DB" w14:textId="1238ECCC" w:rsidR="005A752F" w:rsidRPr="005A752F" w:rsidRDefault="00B55603" w:rsidP="005A752F">
            <w:pPr>
              <w:rPr>
                <w:rFonts w:ascii="Times New Roman" w:eastAsia="Times New Roman" w:hAnsi="Times New Roman" w:cs="Times New Roman"/>
              </w:rPr>
            </w:pPr>
            <w:r>
              <w:rPr>
                <w:rFonts w:ascii="Times New Roman" w:eastAsia="Times New Roman" w:hAnsi="Times New Roman" w:cs="Times New Roman"/>
                <w:color w:val="000000"/>
              </w:rPr>
              <w:t>The student</w:t>
            </w:r>
            <w:r w:rsidR="005A752F" w:rsidRPr="005A752F">
              <w:rPr>
                <w:rFonts w:ascii="Times New Roman" w:eastAsia="Times New Roman" w:hAnsi="Times New Roman" w:cs="Times New Roman"/>
                <w:color w:val="000000"/>
              </w:rPr>
              <w:t xml:space="preserve"> has a poor understanding of information and unsuccessfully attempts to explain the information’s meaning.</w:t>
            </w:r>
          </w:p>
        </w:tc>
      </w:tr>
    </w:tbl>
    <w:p w14:paraId="095EB9A4" w14:textId="77777777" w:rsidR="00756DEE" w:rsidRDefault="00756DEE" w:rsidP="00353E1E">
      <w:pPr>
        <w:pBdr>
          <w:top w:val="nil"/>
          <w:left w:val="nil"/>
          <w:bottom w:val="nil"/>
          <w:right w:val="nil"/>
          <w:between w:val="nil"/>
        </w:pBdr>
        <w:rPr>
          <w:rFonts w:ascii="Times New Roman" w:hAnsi="Times New Roman" w:cs="Times New Roman"/>
          <w:color w:val="000000"/>
        </w:rPr>
      </w:pPr>
    </w:p>
    <w:p w14:paraId="12047012" w14:textId="77777777" w:rsidR="00D643DD" w:rsidRDefault="00D643DD" w:rsidP="00A92776">
      <w:pPr>
        <w:pBdr>
          <w:top w:val="nil"/>
          <w:left w:val="nil"/>
          <w:bottom w:val="nil"/>
          <w:right w:val="nil"/>
          <w:between w:val="nil"/>
        </w:pBdr>
        <w:rPr>
          <w:rFonts w:ascii="Times New Roman" w:hAnsi="Times New Roman" w:cs="Times New Roman"/>
          <w:color w:val="000000"/>
        </w:rPr>
      </w:pPr>
    </w:p>
    <w:p w14:paraId="4F4C0B73" w14:textId="77777777" w:rsidR="00C60C5E" w:rsidRDefault="00C60C5E" w:rsidP="00A92776">
      <w:pPr>
        <w:pBdr>
          <w:top w:val="nil"/>
          <w:left w:val="nil"/>
          <w:bottom w:val="nil"/>
          <w:right w:val="nil"/>
          <w:between w:val="nil"/>
        </w:pBdr>
        <w:rPr>
          <w:rFonts w:ascii="Times New Roman" w:hAnsi="Times New Roman" w:cs="Times New Roman"/>
          <w:color w:val="000000"/>
        </w:rPr>
      </w:pPr>
    </w:p>
    <w:p w14:paraId="33601B5C" w14:textId="77777777" w:rsidR="00C60C5E" w:rsidRDefault="00C60C5E" w:rsidP="00A92776">
      <w:pPr>
        <w:pBdr>
          <w:top w:val="nil"/>
          <w:left w:val="nil"/>
          <w:bottom w:val="nil"/>
          <w:right w:val="nil"/>
          <w:between w:val="nil"/>
        </w:pBdr>
        <w:rPr>
          <w:rFonts w:ascii="Times New Roman" w:hAnsi="Times New Roman" w:cs="Times New Roman"/>
          <w:color w:val="000000"/>
        </w:rPr>
      </w:pPr>
    </w:p>
    <w:p w14:paraId="0906776F" w14:textId="77777777" w:rsidR="00C60C5E" w:rsidRDefault="00C60C5E" w:rsidP="00A92776">
      <w:pPr>
        <w:pBdr>
          <w:top w:val="nil"/>
          <w:left w:val="nil"/>
          <w:bottom w:val="nil"/>
          <w:right w:val="nil"/>
          <w:between w:val="nil"/>
        </w:pBdr>
        <w:rPr>
          <w:rFonts w:ascii="Times New Roman" w:hAnsi="Times New Roman" w:cs="Times New Roman"/>
          <w:color w:val="000000"/>
        </w:rPr>
      </w:pPr>
    </w:p>
    <w:p w14:paraId="58209D16" w14:textId="77777777" w:rsidR="00C60C5E" w:rsidRDefault="00C60C5E" w:rsidP="00A92776">
      <w:pPr>
        <w:pBdr>
          <w:top w:val="nil"/>
          <w:left w:val="nil"/>
          <w:bottom w:val="nil"/>
          <w:right w:val="nil"/>
          <w:between w:val="nil"/>
        </w:pBdr>
        <w:rPr>
          <w:rFonts w:ascii="Times New Roman" w:hAnsi="Times New Roman" w:cs="Times New Roman"/>
          <w:color w:val="000000"/>
        </w:rPr>
      </w:pPr>
    </w:p>
    <w:p w14:paraId="763744EF" w14:textId="77777777" w:rsidR="00C60C5E" w:rsidRDefault="00C60C5E" w:rsidP="00A92776">
      <w:pPr>
        <w:pBdr>
          <w:top w:val="nil"/>
          <w:left w:val="nil"/>
          <w:bottom w:val="nil"/>
          <w:right w:val="nil"/>
          <w:between w:val="nil"/>
        </w:pBdr>
        <w:rPr>
          <w:rFonts w:ascii="Times New Roman" w:hAnsi="Times New Roman" w:cs="Times New Roman"/>
          <w:color w:val="000000"/>
        </w:rPr>
      </w:pPr>
    </w:p>
    <w:p w14:paraId="415C6CE6" w14:textId="77777777" w:rsidR="00C60C5E" w:rsidRDefault="00C60C5E" w:rsidP="00A92776">
      <w:pPr>
        <w:pBdr>
          <w:top w:val="nil"/>
          <w:left w:val="nil"/>
          <w:bottom w:val="nil"/>
          <w:right w:val="nil"/>
          <w:between w:val="nil"/>
        </w:pBdr>
        <w:rPr>
          <w:rFonts w:ascii="Times New Roman" w:hAnsi="Times New Roman" w:cs="Times New Roman"/>
          <w:color w:val="000000"/>
        </w:rPr>
      </w:pPr>
    </w:p>
    <w:p w14:paraId="11CA98F0" w14:textId="77777777" w:rsidR="00C60C5E" w:rsidRDefault="00C60C5E" w:rsidP="00A92776">
      <w:pPr>
        <w:pBdr>
          <w:top w:val="nil"/>
          <w:left w:val="nil"/>
          <w:bottom w:val="nil"/>
          <w:right w:val="nil"/>
          <w:between w:val="nil"/>
        </w:pBdr>
        <w:rPr>
          <w:rFonts w:ascii="Times New Roman" w:hAnsi="Times New Roman" w:cs="Times New Roman"/>
          <w:color w:val="000000"/>
        </w:rPr>
      </w:pPr>
    </w:p>
    <w:p w14:paraId="2459D973" w14:textId="77777777" w:rsidR="00C60C5E" w:rsidRDefault="00C60C5E" w:rsidP="00A92776">
      <w:pPr>
        <w:pBdr>
          <w:top w:val="nil"/>
          <w:left w:val="nil"/>
          <w:bottom w:val="nil"/>
          <w:right w:val="nil"/>
          <w:between w:val="nil"/>
        </w:pBdr>
        <w:rPr>
          <w:rFonts w:ascii="Times New Roman" w:hAnsi="Times New Roman" w:cs="Times New Roman"/>
          <w:color w:val="000000"/>
        </w:rPr>
      </w:pPr>
    </w:p>
    <w:p w14:paraId="25F7D557" w14:textId="77777777" w:rsidR="00C60C5E" w:rsidRDefault="00C60C5E" w:rsidP="00A92776">
      <w:pPr>
        <w:pBdr>
          <w:top w:val="nil"/>
          <w:left w:val="nil"/>
          <w:bottom w:val="nil"/>
          <w:right w:val="nil"/>
          <w:between w:val="nil"/>
        </w:pBdr>
        <w:rPr>
          <w:rFonts w:ascii="Times New Roman" w:hAnsi="Times New Roman" w:cs="Times New Roman"/>
          <w:color w:val="000000"/>
        </w:rPr>
      </w:pPr>
    </w:p>
    <w:p w14:paraId="2FC025CD" w14:textId="77777777" w:rsidR="00C60C5E" w:rsidRDefault="00C60C5E" w:rsidP="00A92776">
      <w:pPr>
        <w:pBdr>
          <w:top w:val="nil"/>
          <w:left w:val="nil"/>
          <w:bottom w:val="nil"/>
          <w:right w:val="nil"/>
          <w:between w:val="nil"/>
        </w:pBdr>
        <w:rPr>
          <w:rFonts w:ascii="Times New Roman" w:hAnsi="Times New Roman" w:cs="Times New Roman"/>
          <w:color w:val="000000"/>
        </w:rPr>
      </w:pPr>
    </w:p>
    <w:p w14:paraId="7976EFFA" w14:textId="77777777" w:rsidR="00C60C5E" w:rsidRDefault="00C60C5E" w:rsidP="00A92776">
      <w:pPr>
        <w:pBdr>
          <w:top w:val="nil"/>
          <w:left w:val="nil"/>
          <w:bottom w:val="nil"/>
          <w:right w:val="nil"/>
          <w:between w:val="nil"/>
        </w:pBdr>
        <w:rPr>
          <w:rFonts w:ascii="Times New Roman" w:hAnsi="Times New Roman" w:cs="Times New Roman"/>
          <w:color w:val="000000"/>
        </w:rPr>
      </w:pPr>
    </w:p>
    <w:p w14:paraId="62E14719" w14:textId="77777777" w:rsidR="00C60C5E" w:rsidRDefault="00C60C5E" w:rsidP="00A92776">
      <w:pPr>
        <w:pBdr>
          <w:top w:val="nil"/>
          <w:left w:val="nil"/>
          <w:bottom w:val="nil"/>
          <w:right w:val="nil"/>
          <w:between w:val="nil"/>
        </w:pBdr>
        <w:rPr>
          <w:rFonts w:ascii="Times New Roman" w:hAnsi="Times New Roman" w:cs="Times New Roman"/>
          <w:color w:val="000000"/>
        </w:rPr>
      </w:pPr>
    </w:p>
    <w:p w14:paraId="77717EE4" w14:textId="77777777" w:rsidR="00C60C5E" w:rsidRDefault="00C60C5E" w:rsidP="00A92776">
      <w:pPr>
        <w:pBdr>
          <w:top w:val="nil"/>
          <w:left w:val="nil"/>
          <w:bottom w:val="nil"/>
          <w:right w:val="nil"/>
          <w:between w:val="nil"/>
        </w:pBdr>
        <w:rPr>
          <w:rFonts w:ascii="Times New Roman" w:hAnsi="Times New Roman" w:cs="Times New Roman"/>
          <w:color w:val="000000"/>
        </w:rPr>
      </w:pPr>
    </w:p>
    <w:p w14:paraId="04EAE5E6" w14:textId="77777777" w:rsidR="00C60C5E" w:rsidRDefault="00C60C5E" w:rsidP="00A92776">
      <w:pPr>
        <w:pBdr>
          <w:top w:val="nil"/>
          <w:left w:val="nil"/>
          <w:bottom w:val="nil"/>
          <w:right w:val="nil"/>
          <w:between w:val="nil"/>
        </w:pBdr>
        <w:rPr>
          <w:rFonts w:ascii="Times New Roman" w:hAnsi="Times New Roman" w:cs="Times New Roman"/>
          <w:b/>
          <w:color w:val="000000"/>
        </w:rPr>
      </w:pPr>
      <w:r>
        <w:rPr>
          <w:rFonts w:ascii="Times New Roman" w:hAnsi="Times New Roman" w:cs="Times New Roman"/>
          <w:b/>
          <w:color w:val="000000"/>
        </w:rPr>
        <w:lastRenderedPageBreak/>
        <w:t>Student Learning Outcomes 2 and 4</w:t>
      </w:r>
    </w:p>
    <w:p w14:paraId="42826360" w14:textId="77777777" w:rsidR="00C60C5E" w:rsidRDefault="00C60C5E" w:rsidP="00A92776">
      <w:pPr>
        <w:pBdr>
          <w:top w:val="nil"/>
          <w:left w:val="nil"/>
          <w:bottom w:val="nil"/>
          <w:right w:val="nil"/>
          <w:between w:val="nil"/>
        </w:pBdr>
        <w:rPr>
          <w:rFonts w:ascii="Times New Roman" w:hAnsi="Times New Roman" w:cs="Times New Roman"/>
          <w:b/>
          <w:color w:val="000000"/>
        </w:rPr>
      </w:pPr>
    </w:p>
    <w:p w14:paraId="1F2B23E8" w14:textId="77777777" w:rsidR="00C60C5E" w:rsidRDefault="00C60C5E" w:rsidP="00C60C5E">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 xml:space="preserve">Outcome 2: </w:t>
      </w:r>
      <w:r w:rsidRPr="00C60C5E">
        <w:rPr>
          <w:rFonts w:ascii="Times New Roman" w:hAnsi="Times New Roman" w:cs="Times New Roman"/>
          <w:color w:val="000000"/>
        </w:rPr>
        <w:t>To develop students' written and oral communication skills applied to technical areas</w:t>
      </w:r>
      <w:r>
        <w:rPr>
          <w:rFonts w:ascii="Times New Roman" w:hAnsi="Times New Roman" w:cs="Times New Roman"/>
          <w:color w:val="000000"/>
        </w:rPr>
        <w:t xml:space="preserve">. </w:t>
      </w:r>
    </w:p>
    <w:p w14:paraId="550D4070" w14:textId="77777777" w:rsidR="00C60C5E" w:rsidRPr="00C60C5E" w:rsidRDefault="00C60C5E" w:rsidP="00C60C5E">
      <w:pPr>
        <w:pBdr>
          <w:top w:val="nil"/>
          <w:left w:val="nil"/>
          <w:bottom w:val="nil"/>
          <w:right w:val="nil"/>
          <w:between w:val="nil"/>
        </w:pBdr>
        <w:rPr>
          <w:rFonts w:ascii="Times New Roman" w:hAnsi="Times New Roman" w:cs="Times New Roman"/>
          <w:color w:val="000000"/>
        </w:rPr>
      </w:pPr>
    </w:p>
    <w:p w14:paraId="786DFBA0" w14:textId="77777777" w:rsidR="00C60C5E" w:rsidRDefault="00C60C5E" w:rsidP="00C60C5E">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 xml:space="preserve">Outcome 4: </w:t>
      </w:r>
      <w:r w:rsidRPr="00C60C5E">
        <w:rPr>
          <w:rFonts w:ascii="Times New Roman" w:hAnsi="Times New Roman" w:cs="Times New Roman"/>
          <w:color w:val="000000"/>
        </w:rPr>
        <w:t>To develop students' critical and creative thinking skills in mastering new topics required to understand and solve complex mechanical engineering problems</w:t>
      </w:r>
      <w:r>
        <w:rPr>
          <w:rFonts w:ascii="Times New Roman" w:hAnsi="Times New Roman" w:cs="Times New Roman"/>
          <w:color w:val="000000"/>
        </w:rPr>
        <w:t xml:space="preserve">. </w:t>
      </w:r>
    </w:p>
    <w:p w14:paraId="2E5B1B64" w14:textId="77777777" w:rsidR="00C60C5E" w:rsidRPr="00C60C5E" w:rsidRDefault="00C60C5E" w:rsidP="00C60C5E">
      <w:pPr>
        <w:pBdr>
          <w:top w:val="nil"/>
          <w:left w:val="nil"/>
          <w:bottom w:val="nil"/>
          <w:right w:val="nil"/>
          <w:between w:val="nil"/>
        </w:pBdr>
        <w:rPr>
          <w:rFonts w:ascii="Times New Roman" w:hAnsi="Times New Roman" w:cs="Times New Roman"/>
          <w:color w:val="000000"/>
        </w:rPr>
      </w:pPr>
    </w:p>
    <w:p w14:paraId="7836A550" w14:textId="77777777" w:rsidR="00C60C5E" w:rsidRDefault="00C60C5E" w:rsidP="00C60C5E">
      <w:pPr>
        <w:pBdr>
          <w:top w:val="nil"/>
          <w:left w:val="nil"/>
          <w:bottom w:val="nil"/>
          <w:right w:val="nil"/>
          <w:between w:val="nil"/>
        </w:pBdr>
        <w:rPr>
          <w:rFonts w:ascii="Times New Roman" w:hAnsi="Times New Roman"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879"/>
        <w:gridCol w:w="2628"/>
        <w:gridCol w:w="2551"/>
        <w:gridCol w:w="2292"/>
      </w:tblGrid>
      <w:tr w:rsidR="00595537" w:rsidRPr="00C60C5E" w14:paraId="084AB75F" w14:textId="77777777" w:rsidTr="00C60C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70F408" w14:textId="77777777" w:rsidR="00C60C5E" w:rsidRPr="00C60C5E" w:rsidRDefault="00C60C5E" w:rsidP="00C60C5E">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ECE6A" w14:textId="77777777" w:rsidR="00C60C5E" w:rsidRPr="003C0A54" w:rsidRDefault="00C60C5E" w:rsidP="00C60C5E">
            <w:r w:rsidRPr="003C0A54">
              <w:t>Mastered - 3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1ADD9" w14:textId="77777777" w:rsidR="00C60C5E" w:rsidRPr="003C0A54" w:rsidRDefault="00C60C5E" w:rsidP="00C60C5E">
            <w:r w:rsidRPr="003C0A54">
              <w:t>Developed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722B2" w14:textId="77777777" w:rsidR="00C60C5E" w:rsidRDefault="00C60C5E" w:rsidP="00C60C5E">
            <w:r w:rsidRPr="003C0A54">
              <w:t>Introduced -1</w:t>
            </w:r>
          </w:p>
        </w:tc>
      </w:tr>
      <w:tr w:rsidR="00595537" w:rsidRPr="00C60C5E" w14:paraId="1CED0CCD" w14:textId="77777777" w:rsidTr="00C60C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96D89" w14:textId="77777777" w:rsidR="00C60C5E" w:rsidRPr="00C60C5E" w:rsidRDefault="00595537" w:rsidP="00C60C5E">
            <w:pPr>
              <w:rPr>
                <w:rFonts w:ascii="Times New Roman" w:eastAsia="Times New Roman" w:hAnsi="Times New Roman" w:cs="Times New Roman"/>
              </w:rPr>
            </w:pPr>
            <w:r>
              <w:rPr>
                <w:rFonts w:ascii="Times New Roman" w:eastAsia="Times New Roman" w:hAnsi="Times New Roman" w:cs="Times New Roman"/>
                <w:color w:val="000000"/>
              </w:rPr>
              <w:t xml:space="preserve">Develop written and oral communication skills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9BF930" w14:textId="29D9B765" w:rsidR="00C60C5E" w:rsidRPr="00C60C5E" w:rsidRDefault="00B55603" w:rsidP="00595537">
            <w:pPr>
              <w:rPr>
                <w:rFonts w:ascii="Times New Roman" w:eastAsia="Times New Roman" w:hAnsi="Times New Roman" w:cs="Times New Roman"/>
              </w:rPr>
            </w:pPr>
            <w:r>
              <w:rPr>
                <w:rFonts w:ascii="Times New Roman" w:eastAsia="Times New Roman" w:hAnsi="Times New Roman" w:cs="Times New Roman"/>
                <w:color w:val="000000"/>
              </w:rPr>
              <w:t>The student</w:t>
            </w:r>
            <w:r w:rsidR="00C60C5E" w:rsidRPr="00C60C5E">
              <w:rPr>
                <w:rFonts w:ascii="Times New Roman" w:eastAsia="Times New Roman" w:hAnsi="Times New Roman" w:cs="Times New Roman"/>
                <w:color w:val="000000"/>
              </w:rPr>
              <w:t xml:space="preserve"> gives a thorough and</w:t>
            </w:r>
            <w:r w:rsidR="00595537">
              <w:rPr>
                <w:rFonts w:ascii="Times New Roman" w:eastAsia="Times New Roman" w:hAnsi="Times New Roman" w:cs="Times New Roman"/>
                <w:color w:val="000000"/>
              </w:rPr>
              <w:t xml:space="preserve"> detailed explanation of advanced</w:t>
            </w:r>
            <w:r w:rsidR="00C60C5E" w:rsidRPr="00C60C5E">
              <w:rPr>
                <w:rFonts w:ascii="Times New Roman" w:eastAsia="Times New Roman" w:hAnsi="Times New Roman" w:cs="Times New Roman"/>
                <w:color w:val="000000"/>
              </w:rPr>
              <w:t xml:space="preserve"> </w:t>
            </w:r>
            <w:r w:rsidR="00595537">
              <w:rPr>
                <w:rFonts w:ascii="Times New Roman" w:eastAsia="Times New Roman" w:hAnsi="Times New Roman" w:cs="Times New Roman"/>
                <w:color w:val="000000"/>
              </w:rPr>
              <w:t>mechanical engineering</w:t>
            </w:r>
            <w:r w:rsidR="00C60C5E" w:rsidRPr="00C60C5E">
              <w:rPr>
                <w:rFonts w:ascii="Times New Roman" w:eastAsia="Times New Roman" w:hAnsi="Times New Roman" w:cs="Times New Roman"/>
                <w:color w:val="000000"/>
              </w:rPr>
              <w:t xml:space="preserve"> principle(s) </w:t>
            </w:r>
            <w:r w:rsidR="00595537">
              <w:rPr>
                <w:rFonts w:ascii="Times New Roman" w:eastAsia="Times New Roman" w:hAnsi="Times New Roman" w:cs="Times New Roman"/>
                <w:color w:val="000000"/>
              </w:rPr>
              <w:t>using written and oral communication</w:t>
            </w:r>
            <w:r w:rsidR="00C60C5E" w:rsidRPr="00C60C5E">
              <w:rPr>
                <w:rFonts w:ascii="Times New Roman" w:eastAsia="Times New Roman" w:hAnsi="Times New Roman"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366CE" w14:textId="06E91286" w:rsidR="00C60C5E" w:rsidRPr="00C60C5E" w:rsidRDefault="00B55603" w:rsidP="00C60C5E">
            <w:pPr>
              <w:rPr>
                <w:rFonts w:ascii="Times New Roman" w:eastAsia="Times New Roman" w:hAnsi="Times New Roman" w:cs="Times New Roman"/>
              </w:rPr>
            </w:pPr>
            <w:r>
              <w:rPr>
                <w:rFonts w:ascii="Times New Roman" w:eastAsia="Times New Roman" w:hAnsi="Times New Roman" w:cs="Times New Roman"/>
                <w:color w:val="000000"/>
              </w:rPr>
              <w:t>The student</w:t>
            </w:r>
            <w:r w:rsidR="00C60C5E" w:rsidRPr="00C60C5E">
              <w:rPr>
                <w:rFonts w:ascii="Times New Roman" w:eastAsia="Times New Roman" w:hAnsi="Times New Roman" w:cs="Times New Roman"/>
                <w:color w:val="000000"/>
              </w:rPr>
              <w:t xml:space="preserve"> gives an adequate explanation </w:t>
            </w:r>
            <w:r w:rsidR="00595537" w:rsidRPr="00595537">
              <w:rPr>
                <w:rFonts w:ascii="Times New Roman" w:eastAsia="Times New Roman" w:hAnsi="Times New Roman" w:cs="Times New Roman"/>
                <w:color w:val="000000"/>
              </w:rPr>
              <w:t>of advanced mechanical engineering principle(s) using written and oral communication.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7BA170" w14:textId="6FB54739" w:rsidR="00C60C5E" w:rsidRPr="00C60C5E" w:rsidRDefault="00B55603" w:rsidP="00C60C5E">
            <w:pPr>
              <w:rPr>
                <w:rFonts w:ascii="Times New Roman" w:eastAsia="Times New Roman" w:hAnsi="Times New Roman" w:cs="Times New Roman"/>
              </w:rPr>
            </w:pPr>
            <w:r>
              <w:rPr>
                <w:rFonts w:ascii="Times New Roman" w:eastAsia="Times New Roman" w:hAnsi="Times New Roman" w:cs="Times New Roman"/>
                <w:color w:val="000000"/>
              </w:rPr>
              <w:t>The student</w:t>
            </w:r>
            <w:r w:rsidR="00C60C5E" w:rsidRPr="00C60C5E">
              <w:rPr>
                <w:rFonts w:ascii="Times New Roman" w:eastAsia="Times New Roman" w:hAnsi="Times New Roman" w:cs="Times New Roman"/>
                <w:color w:val="000000"/>
              </w:rPr>
              <w:t xml:space="preserve"> does NOT give an adequate explanation </w:t>
            </w:r>
            <w:r w:rsidR="00595537" w:rsidRPr="00595537">
              <w:rPr>
                <w:rFonts w:ascii="Times New Roman" w:eastAsia="Times New Roman" w:hAnsi="Times New Roman" w:cs="Times New Roman"/>
                <w:color w:val="000000"/>
              </w:rPr>
              <w:t>of advanced mechanical engineering principle(s) using written and oral communication.</w:t>
            </w:r>
          </w:p>
        </w:tc>
      </w:tr>
      <w:tr w:rsidR="00595537" w:rsidRPr="00C60C5E" w14:paraId="3BD038A8" w14:textId="77777777" w:rsidTr="00C60C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0C70C" w14:textId="77777777" w:rsidR="00C60C5E" w:rsidRPr="00C60C5E" w:rsidRDefault="008C3B0D" w:rsidP="00C60C5E">
            <w:pPr>
              <w:rPr>
                <w:rFonts w:ascii="Times New Roman" w:eastAsia="Times New Roman" w:hAnsi="Times New Roman" w:cs="Times New Roman"/>
              </w:rPr>
            </w:pPr>
            <w:r>
              <w:rPr>
                <w:rFonts w:ascii="Times New Roman" w:eastAsia="Times New Roman" w:hAnsi="Times New Roman" w:cs="Times New Roman"/>
                <w:color w:val="000000"/>
              </w:rPr>
              <w:t xml:space="preserve">Develop </w:t>
            </w:r>
            <w:r w:rsidRPr="008C3B0D">
              <w:rPr>
                <w:rFonts w:ascii="Times New Roman" w:eastAsia="Times New Roman" w:hAnsi="Times New Roman" w:cs="Times New Roman"/>
                <w:color w:val="000000"/>
              </w:rPr>
              <w:t>creative thinking skills</w:t>
            </w:r>
            <w:r>
              <w:rPr>
                <w:rFonts w:ascii="Times New Roman" w:eastAsia="Times New Roman" w:hAnsi="Times New Roman" w:cs="Times New Roman"/>
                <w:color w:val="000000"/>
              </w:rPr>
              <w:t xml:space="preserve"> in mastering new topics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B10881" w14:textId="3E3ED8BD" w:rsidR="00C60C5E" w:rsidRPr="00C60C5E" w:rsidRDefault="00B55603" w:rsidP="008C3B0D">
            <w:pPr>
              <w:rPr>
                <w:rFonts w:ascii="Times New Roman" w:eastAsia="Times New Roman" w:hAnsi="Times New Roman" w:cs="Times New Roman"/>
              </w:rPr>
            </w:pPr>
            <w:r>
              <w:rPr>
                <w:rFonts w:ascii="Times New Roman" w:eastAsia="Times New Roman" w:hAnsi="Times New Roman" w:cs="Times New Roman"/>
                <w:color w:val="000000"/>
              </w:rPr>
              <w:t>The student</w:t>
            </w:r>
            <w:r w:rsidR="00C60C5E" w:rsidRPr="00C60C5E">
              <w:rPr>
                <w:rFonts w:ascii="Times New Roman" w:eastAsia="Times New Roman" w:hAnsi="Times New Roman" w:cs="Times New Roman"/>
                <w:color w:val="000000"/>
              </w:rPr>
              <w:t xml:space="preserve"> </w:t>
            </w:r>
            <w:r w:rsidR="008C3B0D">
              <w:rPr>
                <w:rFonts w:ascii="Times New Roman" w:eastAsia="Times New Roman" w:hAnsi="Times New Roman" w:cs="Times New Roman"/>
                <w:color w:val="000000"/>
              </w:rPr>
              <w:t xml:space="preserve">develops and </w:t>
            </w:r>
            <w:r w:rsidR="00C60C5E" w:rsidRPr="00C60C5E">
              <w:rPr>
                <w:rFonts w:ascii="Times New Roman" w:eastAsia="Times New Roman" w:hAnsi="Times New Roman" w:cs="Times New Roman"/>
                <w:color w:val="000000"/>
              </w:rPr>
              <w:t xml:space="preserve">applies </w:t>
            </w:r>
            <w:r w:rsidR="008C3B0D">
              <w:rPr>
                <w:rFonts w:ascii="Times New Roman" w:eastAsia="Times New Roman" w:hAnsi="Times New Roman" w:cs="Times New Roman"/>
                <w:color w:val="000000"/>
              </w:rPr>
              <w:t>creative thinking skills</w:t>
            </w:r>
            <w:r w:rsidR="00C60C5E" w:rsidRPr="00C60C5E">
              <w:rPr>
                <w:rFonts w:ascii="Times New Roman" w:eastAsia="Times New Roman" w:hAnsi="Times New Roman" w:cs="Times New Roman"/>
                <w:color w:val="000000"/>
              </w:rPr>
              <w:t xml:space="preserve"> by accurately designing </w:t>
            </w:r>
            <w:r w:rsidR="008C3B0D">
              <w:rPr>
                <w:rFonts w:ascii="Times New Roman" w:eastAsia="Times New Roman" w:hAnsi="Times New Roman" w:cs="Times New Roman"/>
                <w:color w:val="000000"/>
              </w:rPr>
              <w:t>a solution</w:t>
            </w:r>
            <w:r w:rsidR="00C60C5E" w:rsidRPr="00C60C5E">
              <w:rPr>
                <w:rFonts w:ascii="Times New Roman" w:eastAsia="Times New Roman" w:hAnsi="Times New Roman" w:cs="Times New Roman"/>
                <w:color w:val="000000"/>
              </w:rPr>
              <w:t xml:space="preserve"> or accurately drawing conclusions </w:t>
            </w:r>
            <w:r w:rsidR="008C3B0D">
              <w:rPr>
                <w:rFonts w:ascii="Times New Roman" w:eastAsia="Times New Roman" w:hAnsi="Times New Roman" w:cs="Times New Roman"/>
                <w:color w:val="000000"/>
              </w:rPr>
              <w:t>on a new topic in mechanical engineering</w:t>
            </w:r>
            <w:r w:rsidR="00C60C5E" w:rsidRPr="00C60C5E">
              <w:rPr>
                <w:rFonts w:ascii="Times New Roman" w:eastAsia="Times New Roman" w:hAnsi="Times New Roman" w:cs="Times New Roman"/>
                <w:color w:val="000000"/>
              </w:rPr>
              <w:t xml:space="preserve">. Discussion of results or conclusions </w:t>
            </w:r>
            <w:r w:rsidR="008C3B0D">
              <w:rPr>
                <w:rFonts w:ascii="Times New Roman" w:eastAsia="Times New Roman" w:hAnsi="Times New Roman" w:cs="Times New Roman"/>
                <w:color w:val="000000"/>
              </w:rPr>
              <w:t xml:space="preserve">are </w:t>
            </w:r>
            <w:r w:rsidR="00C60C5E" w:rsidRPr="00C60C5E">
              <w:rPr>
                <w:rFonts w:ascii="Times New Roman" w:eastAsia="Times New Roman" w:hAnsi="Times New Roman" w:cs="Times New Roman"/>
                <w:color w:val="000000"/>
              </w:rPr>
              <w:t>very detailed.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9FFAFA" w14:textId="65EF606E" w:rsidR="00C60C5E" w:rsidRPr="00C60C5E" w:rsidRDefault="00B55603" w:rsidP="00C60C5E">
            <w:pPr>
              <w:rPr>
                <w:rFonts w:ascii="Times New Roman" w:eastAsia="Times New Roman" w:hAnsi="Times New Roman" w:cs="Times New Roman"/>
              </w:rPr>
            </w:pPr>
            <w:r>
              <w:rPr>
                <w:rFonts w:ascii="Times New Roman" w:eastAsia="Times New Roman" w:hAnsi="Times New Roman" w:cs="Times New Roman"/>
                <w:color w:val="000000"/>
              </w:rPr>
              <w:t>The student</w:t>
            </w:r>
            <w:r w:rsidR="008C3B0D" w:rsidRPr="008C3B0D">
              <w:rPr>
                <w:rFonts w:ascii="Times New Roman" w:eastAsia="Times New Roman" w:hAnsi="Times New Roman" w:cs="Times New Roman"/>
                <w:color w:val="000000"/>
              </w:rPr>
              <w:t xml:space="preserve"> develops and applies creative thinking skills by accurately designing a solution or accurately drawing conclusions on a new topic in mechanical engineering. </w:t>
            </w:r>
            <w:r>
              <w:rPr>
                <w:rFonts w:ascii="Times New Roman" w:eastAsia="Times New Roman" w:hAnsi="Times New Roman" w:cs="Times New Roman"/>
                <w:color w:val="000000"/>
              </w:rPr>
              <w:t>The discussion</w:t>
            </w:r>
            <w:r w:rsidR="00C60C5E" w:rsidRPr="00C60C5E">
              <w:rPr>
                <w:rFonts w:ascii="Times New Roman" w:eastAsia="Times New Roman" w:hAnsi="Times New Roman" w:cs="Times New Roman"/>
                <w:color w:val="000000"/>
              </w:rPr>
              <w:t xml:space="preserve"> is not very detailed.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C38E9" w14:textId="4A42DA81" w:rsidR="00C60C5E" w:rsidRPr="00C60C5E" w:rsidRDefault="00C60C5E" w:rsidP="00C60C5E">
            <w:pPr>
              <w:rPr>
                <w:rFonts w:ascii="Times New Roman" w:eastAsia="Times New Roman" w:hAnsi="Times New Roman" w:cs="Times New Roman"/>
              </w:rPr>
            </w:pPr>
            <w:r w:rsidRPr="00C60C5E">
              <w:rPr>
                <w:rFonts w:ascii="Times New Roman" w:eastAsia="Times New Roman" w:hAnsi="Times New Roman" w:cs="Times New Roman"/>
                <w:color w:val="000000"/>
              </w:rPr>
              <w:t xml:space="preserve">Students </w:t>
            </w:r>
            <w:r w:rsidR="00B55603">
              <w:rPr>
                <w:rFonts w:ascii="Times New Roman" w:eastAsia="Times New Roman" w:hAnsi="Times New Roman" w:cs="Times New Roman"/>
                <w:color w:val="000000"/>
              </w:rPr>
              <w:t>do</w:t>
            </w:r>
            <w:r w:rsidRPr="00C60C5E">
              <w:rPr>
                <w:rFonts w:ascii="Times New Roman" w:eastAsia="Times New Roman" w:hAnsi="Times New Roman" w:cs="Times New Roman"/>
                <w:color w:val="000000"/>
              </w:rPr>
              <w:t xml:space="preserve"> NOT successfully </w:t>
            </w:r>
            <w:r w:rsidR="008C3B0D">
              <w:rPr>
                <w:rFonts w:ascii="Times New Roman" w:eastAsia="Times New Roman" w:hAnsi="Times New Roman" w:cs="Times New Roman"/>
                <w:color w:val="000000"/>
              </w:rPr>
              <w:t xml:space="preserve">develop and/or </w:t>
            </w:r>
            <w:r w:rsidRPr="00C60C5E">
              <w:rPr>
                <w:rFonts w:ascii="Times New Roman" w:eastAsia="Times New Roman" w:hAnsi="Times New Roman" w:cs="Times New Roman"/>
                <w:color w:val="000000"/>
              </w:rPr>
              <w:t xml:space="preserve">apply </w:t>
            </w:r>
            <w:r w:rsidR="008C3B0D" w:rsidRPr="008C3B0D">
              <w:rPr>
                <w:rFonts w:ascii="Times New Roman" w:eastAsia="Times New Roman" w:hAnsi="Times New Roman" w:cs="Times New Roman"/>
                <w:color w:val="000000"/>
              </w:rPr>
              <w:t xml:space="preserve">creative thinking skills </w:t>
            </w:r>
            <w:r w:rsidRPr="00C60C5E">
              <w:rPr>
                <w:rFonts w:ascii="Times New Roman" w:eastAsia="Times New Roman" w:hAnsi="Times New Roman" w:cs="Times New Roman"/>
                <w:color w:val="000000"/>
              </w:rPr>
              <w:t>and thus their results or conclusions are partly correct or incorrect.</w:t>
            </w:r>
          </w:p>
        </w:tc>
      </w:tr>
    </w:tbl>
    <w:p w14:paraId="3E1A622B" w14:textId="77777777" w:rsidR="00C60C5E" w:rsidRDefault="00C60C5E" w:rsidP="00C60C5E">
      <w:pPr>
        <w:pBdr>
          <w:top w:val="nil"/>
          <w:left w:val="nil"/>
          <w:bottom w:val="nil"/>
          <w:right w:val="nil"/>
          <w:between w:val="nil"/>
        </w:pBdr>
        <w:rPr>
          <w:rFonts w:ascii="Times New Roman" w:hAnsi="Times New Roman" w:cs="Times New Roman"/>
          <w:color w:val="000000"/>
        </w:rPr>
      </w:pPr>
    </w:p>
    <w:p w14:paraId="1534DCFF" w14:textId="77777777" w:rsidR="00595537" w:rsidRDefault="00595537" w:rsidP="00C60C5E">
      <w:pPr>
        <w:pBdr>
          <w:top w:val="nil"/>
          <w:left w:val="nil"/>
          <w:bottom w:val="nil"/>
          <w:right w:val="nil"/>
          <w:between w:val="nil"/>
        </w:pBdr>
        <w:rPr>
          <w:rFonts w:ascii="Times New Roman" w:hAnsi="Times New Roman" w:cs="Times New Roman"/>
          <w:color w:val="000000"/>
        </w:rPr>
      </w:pPr>
    </w:p>
    <w:p w14:paraId="280EE028" w14:textId="77777777" w:rsidR="00595537" w:rsidRDefault="00595537" w:rsidP="00C60C5E">
      <w:pPr>
        <w:pBdr>
          <w:top w:val="nil"/>
          <w:left w:val="nil"/>
          <w:bottom w:val="nil"/>
          <w:right w:val="nil"/>
          <w:between w:val="nil"/>
        </w:pBdr>
        <w:rPr>
          <w:rFonts w:ascii="Times New Roman" w:hAnsi="Times New Roman" w:cs="Times New Roman"/>
          <w:color w:val="000000"/>
        </w:rPr>
      </w:pPr>
    </w:p>
    <w:p w14:paraId="5DBA16E0" w14:textId="77777777" w:rsidR="00595537" w:rsidRDefault="00595537" w:rsidP="00C60C5E">
      <w:pPr>
        <w:pBdr>
          <w:top w:val="nil"/>
          <w:left w:val="nil"/>
          <w:bottom w:val="nil"/>
          <w:right w:val="nil"/>
          <w:between w:val="nil"/>
        </w:pBdr>
        <w:rPr>
          <w:rFonts w:ascii="Times New Roman" w:hAnsi="Times New Roman" w:cs="Times New Roman"/>
          <w:color w:val="000000"/>
        </w:rPr>
      </w:pPr>
    </w:p>
    <w:p w14:paraId="470C7FFE" w14:textId="77777777" w:rsidR="00595537" w:rsidRDefault="00595537" w:rsidP="00C60C5E">
      <w:pPr>
        <w:pBdr>
          <w:top w:val="nil"/>
          <w:left w:val="nil"/>
          <w:bottom w:val="nil"/>
          <w:right w:val="nil"/>
          <w:between w:val="nil"/>
        </w:pBdr>
        <w:rPr>
          <w:rFonts w:ascii="Times New Roman" w:hAnsi="Times New Roman" w:cs="Times New Roman"/>
          <w:color w:val="000000"/>
        </w:rPr>
      </w:pPr>
    </w:p>
    <w:p w14:paraId="45970D56" w14:textId="77777777" w:rsidR="00595537" w:rsidRDefault="00595537" w:rsidP="00C60C5E">
      <w:pPr>
        <w:pBdr>
          <w:top w:val="nil"/>
          <w:left w:val="nil"/>
          <w:bottom w:val="nil"/>
          <w:right w:val="nil"/>
          <w:between w:val="nil"/>
        </w:pBdr>
        <w:rPr>
          <w:rFonts w:ascii="Times New Roman" w:hAnsi="Times New Roman" w:cs="Times New Roman"/>
          <w:color w:val="000000"/>
        </w:rPr>
      </w:pPr>
    </w:p>
    <w:p w14:paraId="4EE782D2" w14:textId="77777777" w:rsidR="00595537" w:rsidRDefault="00595537" w:rsidP="00C60C5E">
      <w:pPr>
        <w:pBdr>
          <w:top w:val="nil"/>
          <w:left w:val="nil"/>
          <w:bottom w:val="nil"/>
          <w:right w:val="nil"/>
          <w:between w:val="nil"/>
        </w:pBdr>
        <w:rPr>
          <w:rFonts w:ascii="Times New Roman" w:hAnsi="Times New Roman" w:cs="Times New Roman"/>
          <w:color w:val="000000"/>
        </w:rPr>
      </w:pPr>
    </w:p>
    <w:p w14:paraId="22927F51" w14:textId="77777777" w:rsidR="00595537" w:rsidRDefault="00595537" w:rsidP="00C60C5E">
      <w:pPr>
        <w:pBdr>
          <w:top w:val="nil"/>
          <w:left w:val="nil"/>
          <w:bottom w:val="nil"/>
          <w:right w:val="nil"/>
          <w:between w:val="nil"/>
        </w:pBdr>
        <w:rPr>
          <w:rFonts w:ascii="Times New Roman" w:hAnsi="Times New Roman" w:cs="Times New Roman"/>
          <w:color w:val="000000"/>
        </w:rPr>
      </w:pPr>
    </w:p>
    <w:p w14:paraId="692B15C6" w14:textId="77777777" w:rsidR="00595537" w:rsidRDefault="00595537" w:rsidP="00C60C5E">
      <w:pPr>
        <w:pBdr>
          <w:top w:val="nil"/>
          <w:left w:val="nil"/>
          <w:bottom w:val="nil"/>
          <w:right w:val="nil"/>
          <w:between w:val="nil"/>
        </w:pBdr>
        <w:rPr>
          <w:rFonts w:ascii="Times New Roman" w:hAnsi="Times New Roman" w:cs="Times New Roman"/>
          <w:color w:val="000000"/>
        </w:rPr>
      </w:pPr>
    </w:p>
    <w:p w14:paraId="34EF347B" w14:textId="77777777" w:rsidR="00595537" w:rsidRDefault="00595537" w:rsidP="00C60C5E">
      <w:pPr>
        <w:pBdr>
          <w:top w:val="nil"/>
          <w:left w:val="nil"/>
          <w:bottom w:val="nil"/>
          <w:right w:val="nil"/>
          <w:between w:val="nil"/>
        </w:pBdr>
        <w:rPr>
          <w:rFonts w:ascii="Times New Roman" w:hAnsi="Times New Roman" w:cs="Times New Roman"/>
          <w:color w:val="000000"/>
        </w:rPr>
      </w:pPr>
    </w:p>
    <w:p w14:paraId="57BD2D92" w14:textId="77777777" w:rsidR="00595537" w:rsidRDefault="00595537" w:rsidP="00C60C5E">
      <w:pPr>
        <w:pBdr>
          <w:top w:val="nil"/>
          <w:left w:val="nil"/>
          <w:bottom w:val="nil"/>
          <w:right w:val="nil"/>
          <w:between w:val="nil"/>
        </w:pBdr>
        <w:rPr>
          <w:rFonts w:ascii="Times New Roman" w:hAnsi="Times New Roman" w:cs="Times New Roman"/>
          <w:color w:val="000000"/>
        </w:rPr>
      </w:pPr>
    </w:p>
    <w:p w14:paraId="0F8A208B" w14:textId="77777777" w:rsidR="00595537" w:rsidRDefault="00595537" w:rsidP="00C60C5E">
      <w:pPr>
        <w:pBdr>
          <w:top w:val="nil"/>
          <w:left w:val="nil"/>
          <w:bottom w:val="nil"/>
          <w:right w:val="nil"/>
          <w:between w:val="nil"/>
        </w:pBdr>
        <w:rPr>
          <w:rFonts w:ascii="Times New Roman" w:hAnsi="Times New Roman" w:cs="Times New Roman"/>
          <w:color w:val="000000"/>
        </w:rPr>
      </w:pPr>
    </w:p>
    <w:p w14:paraId="410F3A8E" w14:textId="77777777" w:rsidR="00884A7E" w:rsidRDefault="00884A7E" w:rsidP="00C60C5E">
      <w:pPr>
        <w:pBdr>
          <w:top w:val="nil"/>
          <w:left w:val="nil"/>
          <w:bottom w:val="nil"/>
          <w:right w:val="nil"/>
          <w:between w:val="nil"/>
        </w:pBdr>
        <w:rPr>
          <w:rFonts w:ascii="Times New Roman" w:hAnsi="Times New Roman" w:cs="Times New Roman"/>
          <w:color w:val="000000"/>
        </w:rPr>
      </w:pPr>
    </w:p>
    <w:p w14:paraId="00462D0F" w14:textId="77777777" w:rsidR="00595537" w:rsidRDefault="00595537" w:rsidP="00C60C5E">
      <w:pPr>
        <w:pBdr>
          <w:top w:val="nil"/>
          <w:left w:val="nil"/>
          <w:bottom w:val="nil"/>
          <w:right w:val="nil"/>
          <w:between w:val="nil"/>
        </w:pBdr>
        <w:rPr>
          <w:rFonts w:ascii="Times New Roman" w:hAnsi="Times New Roman" w:cs="Times New Roman"/>
          <w:color w:val="000000"/>
        </w:rPr>
      </w:pPr>
    </w:p>
    <w:p w14:paraId="1F3B5944" w14:textId="77777777" w:rsidR="00595537" w:rsidRDefault="00595537" w:rsidP="00C60C5E">
      <w:pPr>
        <w:pBdr>
          <w:top w:val="nil"/>
          <w:left w:val="nil"/>
          <w:bottom w:val="nil"/>
          <w:right w:val="nil"/>
          <w:between w:val="nil"/>
        </w:pBdr>
        <w:rPr>
          <w:rFonts w:ascii="Times New Roman" w:hAnsi="Times New Roman" w:cs="Times New Roman"/>
          <w:color w:val="000000"/>
        </w:rPr>
      </w:pPr>
    </w:p>
    <w:p w14:paraId="42DC3DC0" w14:textId="77777777" w:rsidR="00595537" w:rsidRDefault="00595537" w:rsidP="00C60C5E">
      <w:pPr>
        <w:pBdr>
          <w:top w:val="nil"/>
          <w:left w:val="nil"/>
          <w:bottom w:val="nil"/>
          <w:right w:val="nil"/>
          <w:between w:val="nil"/>
        </w:pBdr>
        <w:rPr>
          <w:rFonts w:ascii="Times New Roman" w:hAnsi="Times New Roman" w:cs="Times New Roman"/>
          <w:color w:val="000000"/>
        </w:rPr>
      </w:pPr>
    </w:p>
    <w:p w14:paraId="780ED0DF" w14:textId="77777777" w:rsidR="00595537" w:rsidRDefault="00595537" w:rsidP="00C60C5E">
      <w:pPr>
        <w:pBdr>
          <w:top w:val="nil"/>
          <w:left w:val="nil"/>
          <w:bottom w:val="nil"/>
          <w:right w:val="nil"/>
          <w:between w:val="nil"/>
        </w:pBdr>
        <w:rPr>
          <w:rFonts w:ascii="Times New Roman" w:hAnsi="Times New Roman" w:cs="Times New Roman"/>
          <w:b/>
          <w:color w:val="000000"/>
        </w:rPr>
      </w:pPr>
      <w:r>
        <w:rPr>
          <w:rFonts w:ascii="Times New Roman" w:hAnsi="Times New Roman" w:cs="Times New Roman"/>
          <w:b/>
          <w:color w:val="000000"/>
        </w:rPr>
        <w:lastRenderedPageBreak/>
        <w:t>Student Learning Outcome 5</w:t>
      </w:r>
    </w:p>
    <w:p w14:paraId="6B6FF7B1" w14:textId="77777777" w:rsidR="00595537" w:rsidRDefault="00595537" w:rsidP="00C60C5E">
      <w:pPr>
        <w:pBdr>
          <w:top w:val="nil"/>
          <w:left w:val="nil"/>
          <w:bottom w:val="nil"/>
          <w:right w:val="nil"/>
          <w:between w:val="nil"/>
        </w:pBdr>
        <w:rPr>
          <w:rFonts w:ascii="Times New Roman" w:hAnsi="Times New Roman" w:cs="Times New Roman"/>
          <w:b/>
          <w:color w:val="000000"/>
        </w:rPr>
      </w:pPr>
    </w:p>
    <w:p w14:paraId="417E24BB" w14:textId="77777777" w:rsidR="00595537" w:rsidRDefault="00595537" w:rsidP="00595537">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 xml:space="preserve">Outcome 5: </w:t>
      </w:r>
      <w:r w:rsidRPr="00C60C5E">
        <w:rPr>
          <w:rFonts w:ascii="Times New Roman" w:hAnsi="Times New Roman" w:cs="Times New Roman"/>
          <w:color w:val="000000"/>
        </w:rPr>
        <w:t>To allow the students to demonstrate a sufficient depth of knowledge in a substantive area of mechanical engineering to pursue advanced academic or industrial work</w:t>
      </w:r>
    </w:p>
    <w:p w14:paraId="1F53F546" w14:textId="77777777" w:rsidR="00595537" w:rsidRDefault="00595537" w:rsidP="00C60C5E">
      <w:pPr>
        <w:pBdr>
          <w:top w:val="nil"/>
          <w:left w:val="nil"/>
          <w:bottom w:val="nil"/>
          <w:right w:val="nil"/>
          <w:between w:val="nil"/>
        </w:pBdr>
        <w:rPr>
          <w:rFonts w:ascii="Times New Roman" w:hAnsi="Times New Roman"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237"/>
        <w:gridCol w:w="2453"/>
        <w:gridCol w:w="2357"/>
        <w:gridCol w:w="2303"/>
      </w:tblGrid>
      <w:tr w:rsidR="00FE32B1" w14:paraId="11F1AF55" w14:textId="77777777" w:rsidTr="00FE32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54203" w14:textId="77777777" w:rsidR="00E24C34" w:rsidRPr="00C60C5E" w:rsidRDefault="00E24C34" w:rsidP="002071AB">
            <w:pPr>
              <w:rPr>
                <w:rFonts w:ascii="Times New Roman" w:eastAsia="Times New Roman" w:hAnsi="Times New Roman" w:cs="Times New Roman"/>
              </w:rPr>
            </w:pPr>
          </w:p>
        </w:tc>
        <w:tc>
          <w:tcPr>
            <w:tcW w:w="2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26726" w14:textId="77777777" w:rsidR="00E24C34" w:rsidRPr="003C0A54" w:rsidRDefault="00E24C34" w:rsidP="002071AB">
            <w:r w:rsidRPr="003C0A54">
              <w:t>Mastered - 3</w:t>
            </w:r>
          </w:p>
        </w:tc>
        <w:tc>
          <w:tcPr>
            <w:tcW w:w="2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BF298" w14:textId="77777777" w:rsidR="00E24C34" w:rsidRPr="003C0A54" w:rsidRDefault="00E24C34" w:rsidP="002071AB">
            <w:r w:rsidRPr="003C0A54">
              <w:t>Developed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6B098" w14:textId="77777777" w:rsidR="00E24C34" w:rsidRDefault="00E24C34" w:rsidP="002071AB">
            <w:r w:rsidRPr="003C0A54">
              <w:t>Introduced -1</w:t>
            </w:r>
          </w:p>
        </w:tc>
      </w:tr>
      <w:tr w:rsidR="00FE32B1" w:rsidRPr="00C60C5E" w14:paraId="6C47853E" w14:textId="77777777" w:rsidTr="00FE32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009F2" w14:textId="77777777" w:rsidR="00E24C34" w:rsidRPr="00C60C5E" w:rsidRDefault="00E24C34" w:rsidP="00E24C34">
            <w:pPr>
              <w:rPr>
                <w:rFonts w:ascii="Times New Roman" w:eastAsia="Times New Roman" w:hAnsi="Times New Roman" w:cs="Times New Roman"/>
              </w:rPr>
            </w:pPr>
            <w:r>
              <w:rPr>
                <w:rFonts w:ascii="Times New Roman" w:eastAsia="Times New Roman" w:hAnsi="Times New Roman" w:cs="Times New Roman"/>
                <w:color w:val="000000"/>
              </w:rPr>
              <w:t>Develop and demonstrate advanced knowledge in a substantive area of mechanical engineering</w:t>
            </w:r>
          </w:p>
        </w:tc>
        <w:tc>
          <w:tcPr>
            <w:tcW w:w="2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A8059" w14:textId="292342AA" w:rsidR="00E24C34" w:rsidRPr="00C60C5E" w:rsidRDefault="00B55603" w:rsidP="00FE32B1">
            <w:pPr>
              <w:rPr>
                <w:rFonts w:ascii="Times New Roman" w:eastAsia="Times New Roman" w:hAnsi="Times New Roman" w:cs="Times New Roman"/>
              </w:rPr>
            </w:pPr>
            <w:r>
              <w:rPr>
                <w:rFonts w:ascii="Times New Roman" w:eastAsia="Times New Roman" w:hAnsi="Times New Roman" w:cs="Times New Roman"/>
                <w:color w:val="000000"/>
              </w:rPr>
              <w:t>The student</w:t>
            </w:r>
            <w:r w:rsidR="00E24C34" w:rsidRPr="00C60C5E">
              <w:rPr>
                <w:rFonts w:ascii="Times New Roman" w:eastAsia="Times New Roman" w:hAnsi="Times New Roman" w:cs="Times New Roman"/>
                <w:color w:val="000000"/>
              </w:rPr>
              <w:t xml:space="preserve"> </w:t>
            </w:r>
            <w:r w:rsidR="00FE32B1">
              <w:rPr>
                <w:rFonts w:ascii="Times New Roman" w:eastAsia="Times New Roman" w:hAnsi="Times New Roman" w:cs="Times New Roman"/>
                <w:color w:val="000000"/>
              </w:rPr>
              <w:t>demonstrates</w:t>
            </w:r>
            <w:r w:rsidR="00E24C34" w:rsidRPr="00C60C5E">
              <w:rPr>
                <w:rFonts w:ascii="Times New Roman" w:eastAsia="Times New Roman" w:hAnsi="Times New Roman" w:cs="Times New Roman"/>
                <w:color w:val="000000"/>
              </w:rPr>
              <w:t xml:space="preserve"> a thorough and</w:t>
            </w:r>
            <w:r w:rsidR="00E24C34">
              <w:rPr>
                <w:rFonts w:ascii="Times New Roman" w:eastAsia="Times New Roman" w:hAnsi="Times New Roman" w:cs="Times New Roman"/>
                <w:color w:val="000000"/>
              </w:rPr>
              <w:t xml:space="preserve"> detailed </w:t>
            </w:r>
            <w:r w:rsidR="00FE32B1">
              <w:rPr>
                <w:rFonts w:ascii="Times New Roman" w:eastAsia="Times New Roman" w:hAnsi="Times New Roman" w:cs="Times New Roman"/>
                <w:color w:val="000000"/>
              </w:rPr>
              <w:t>understanding</w:t>
            </w:r>
            <w:r w:rsidR="00E24C34">
              <w:rPr>
                <w:rFonts w:ascii="Times New Roman" w:eastAsia="Times New Roman" w:hAnsi="Times New Roman" w:cs="Times New Roman"/>
                <w:color w:val="000000"/>
              </w:rPr>
              <w:t xml:space="preserve"> of advanced</w:t>
            </w:r>
            <w:r w:rsidR="00E24C34" w:rsidRPr="00C60C5E">
              <w:rPr>
                <w:rFonts w:ascii="Times New Roman" w:eastAsia="Times New Roman" w:hAnsi="Times New Roman" w:cs="Times New Roman"/>
                <w:color w:val="000000"/>
              </w:rPr>
              <w:t xml:space="preserve"> </w:t>
            </w:r>
            <w:r w:rsidR="00E24C34">
              <w:rPr>
                <w:rFonts w:ascii="Times New Roman" w:eastAsia="Times New Roman" w:hAnsi="Times New Roman" w:cs="Times New Roman"/>
                <w:color w:val="000000"/>
              </w:rPr>
              <w:t>mechanical engineering</w:t>
            </w:r>
            <w:r w:rsidR="00E24C34" w:rsidRPr="00C60C5E">
              <w:rPr>
                <w:rFonts w:ascii="Times New Roman" w:eastAsia="Times New Roman" w:hAnsi="Times New Roman" w:cs="Times New Roman"/>
                <w:color w:val="000000"/>
              </w:rPr>
              <w:t xml:space="preserve"> principle(s).</w:t>
            </w:r>
          </w:p>
        </w:tc>
        <w:tc>
          <w:tcPr>
            <w:tcW w:w="2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AC4DA" w14:textId="51E3ED50" w:rsidR="00E24C34" w:rsidRPr="00C60C5E" w:rsidRDefault="00B55603" w:rsidP="00FE32B1">
            <w:pPr>
              <w:rPr>
                <w:rFonts w:ascii="Times New Roman" w:eastAsia="Times New Roman" w:hAnsi="Times New Roman" w:cs="Times New Roman"/>
              </w:rPr>
            </w:pPr>
            <w:r>
              <w:rPr>
                <w:rFonts w:ascii="Times New Roman" w:eastAsia="Times New Roman" w:hAnsi="Times New Roman" w:cs="Times New Roman"/>
                <w:color w:val="000000"/>
              </w:rPr>
              <w:t>The student</w:t>
            </w:r>
            <w:r w:rsidR="00E24C34" w:rsidRPr="00C60C5E">
              <w:rPr>
                <w:rFonts w:ascii="Times New Roman" w:eastAsia="Times New Roman" w:hAnsi="Times New Roman" w:cs="Times New Roman"/>
                <w:color w:val="000000"/>
              </w:rPr>
              <w:t xml:space="preserve"> gives an adequate explanation </w:t>
            </w:r>
            <w:r w:rsidR="00E24C34" w:rsidRPr="00595537">
              <w:rPr>
                <w:rFonts w:ascii="Times New Roman" w:eastAsia="Times New Roman" w:hAnsi="Times New Roman" w:cs="Times New Roman"/>
                <w:color w:val="000000"/>
              </w:rPr>
              <w:t>of advanced mechanical engineering principle(s)</w:t>
            </w:r>
            <w:r w:rsidR="00E24C34" w:rsidRPr="00C60C5E">
              <w:rPr>
                <w:rFonts w:ascii="Times New Roman" w:eastAsia="Times New Roman" w:hAnsi="Times New Roman"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6EB5F7" w14:textId="52A1EFD9" w:rsidR="00E24C34" w:rsidRPr="00C60C5E" w:rsidRDefault="00B55603" w:rsidP="002071AB">
            <w:pPr>
              <w:rPr>
                <w:rFonts w:ascii="Times New Roman" w:eastAsia="Times New Roman" w:hAnsi="Times New Roman" w:cs="Times New Roman"/>
              </w:rPr>
            </w:pPr>
            <w:r>
              <w:rPr>
                <w:rFonts w:ascii="Times New Roman" w:eastAsia="Times New Roman" w:hAnsi="Times New Roman" w:cs="Times New Roman"/>
                <w:color w:val="000000"/>
              </w:rPr>
              <w:t>The student</w:t>
            </w:r>
            <w:r w:rsidR="00E24C34" w:rsidRPr="00C60C5E">
              <w:rPr>
                <w:rFonts w:ascii="Times New Roman" w:eastAsia="Times New Roman" w:hAnsi="Times New Roman" w:cs="Times New Roman"/>
                <w:color w:val="000000"/>
              </w:rPr>
              <w:t xml:space="preserve"> does NOT give an adequate explanation </w:t>
            </w:r>
            <w:r w:rsidR="00E24C34" w:rsidRPr="00595537">
              <w:rPr>
                <w:rFonts w:ascii="Times New Roman" w:eastAsia="Times New Roman" w:hAnsi="Times New Roman" w:cs="Times New Roman"/>
                <w:color w:val="000000"/>
              </w:rPr>
              <w:t xml:space="preserve">of </w:t>
            </w:r>
            <w:r w:rsidR="00FE32B1" w:rsidRPr="00FE32B1">
              <w:rPr>
                <w:rFonts w:ascii="Times New Roman" w:eastAsia="Times New Roman" w:hAnsi="Times New Roman" w:cs="Times New Roman"/>
                <w:color w:val="000000"/>
              </w:rPr>
              <w:t>advanced mechanical engineering principle(s)</w:t>
            </w:r>
            <w:r w:rsidR="00E24C34" w:rsidRPr="00595537">
              <w:rPr>
                <w:rFonts w:ascii="Times New Roman" w:eastAsia="Times New Roman" w:hAnsi="Times New Roman" w:cs="Times New Roman"/>
                <w:color w:val="000000"/>
              </w:rPr>
              <w:t>.</w:t>
            </w:r>
          </w:p>
        </w:tc>
      </w:tr>
    </w:tbl>
    <w:p w14:paraId="0ECF846E" w14:textId="77777777" w:rsidR="00E24C34" w:rsidRPr="00C60C5E" w:rsidRDefault="00E24C34" w:rsidP="00C60C5E">
      <w:pPr>
        <w:pBdr>
          <w:top w:val="nil"/>
          <w:left w:val="nil"/>
          <w:bottom w:val="nil"/>
          <w:right w:val="nil"/>
          <w:between w:val="nil"/>
        </w:pBdr>
        <w:rPr>
          <w:rFonts w:ascii="Times New Roman" w:hAnsi="Times New Roman" w:cs="Times New Roman"/>
          <w:color w:val="000000"/>
        </w:rPr>
      </w:pPr>
    </w:p>
    <w:sectPr w:rsidR="00E24C34" w:rsidRPr="00C60C5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A8827" w14:textId="77777777" w:rsidR="00FB4D3B" w:rsidRDefault="00FB4D3B">
      <w:r>
        <w:separator/>
      </w:r>
    </w:p>
  </w:endnote>
  <w:endnote w:type="continuationSeparator" w:id="0">
    <w:p w14:paraId="5C54228F" w14:textId="77777777" w:rsidR="00FB4D3B" w:rsidRDefault="00FB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7986" w14:textId="27352E22" w:rsidR="002071AB" w:rsidRDefault="002071AB" w:rsidP="00D643DD">
    <w:pPr>
      <w:pStyle w:val="Footer"/>
      <w:pBdr>
        <w:top w:val="single" w:sz="4" w:space="1" w:color="D9D9D9" w:themeColor="background1" w:themeShade="D9"/>
      </w:pBdr>
    </w:pPr>
    <w:r w:rsidRPr="00D643DD">
      <w:t>Student Outcome Assessment Plan</w:t>
    </w:r>
    <w:r>
      <w:t xml:space="preserve"> - </w:t>
    </w:r>
    <w:r w:rsidR="00635FA7">
      <w:t>MSE-ME</w:t>
    </w:r>
    <w:r>
      <w:tab/>
    </w:r>
    <w:r>
      <w:tab/>
      <w:t xml:space="preserve"> </w:t>
    </w:r>
    <w:sdt>
      <w:sdtPr>
        <w:id w:val="323471865"/>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713475">
          <w:rPr>
            <w:noProof/>
          </w:rPr>
          <w:t>5</w:t>
        </w:r>
        <w:r>
          <w:rPr>
            <w:noProof/>
          </w:rPr>
          <w:fldChar w:fldCharType="end"/>
        </w:r>
        <w:r>
          <w:t xml:space="preserve"> | </w:t>
        </w:r>
        <w:r>
          <w:rPr>
            <w:color w:val="7F7F7F" w:themeColor="background1" w:themeShade="7F"/>
            <w:spacing w:val="60"/>
          </w:rPr>
          <w:t>Page</w:t>
        </w:r>
      </w:sdtContent>
    </w:sdt>
  </w:p>
  <w:p w14:paraId="62C9D9DA" w14:textId="77777777" w:rsidR="002071AB" w:rsidRDefault="002071AB">
    <w:pPr>
      <w:ind w:left="-720"/>
      <w:jc w:val="right"/>
      <w:rPr>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E9783" w14:textId="77777777" w:rsidR="00FB4D3B" w:rsidRDefault="00FB4D3B">
      <w:r>
        <w:separator/>
      </w:r>
    </w:p>
  </w:footnote>
  <w:footnote w:type="continuationSeparator" w:id="0">
    <w:p w14:paraId="6971FF90" w14:textId="77777777" w:rsidR="00FB4D3B" w:rsidRDefault="00FB4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0568" w14:textId="77777777" w:rsidR="002071AB" w:rsidRDefault="002071AB">
    <w:pPr>
      <w:tabs>
        <w:tab w:val="center" w:pos="4680"/>
        <w:tab w:val="right" w:pos="9360"/>
      </w:tabs>
    </w:pPr>
    <w:r>
      <w:rPr>
        <w:rFonts w:ascii="Calibri" w:eastAsia="Calibri" w:hAnsi="Calibri" w:cs="Calibri"/>
        <w:noProof/>
        <w:sz w:val="22"/>
        <w:szCs w:val="22"/>
      </w:rPr>
      <w:drawing>
        <wp:inline distT="0" distB="0" distL="0" distR="0" wp14:anchorId="26179311" wp14:editId="7171AA52">
          <wp:extent cx="2805430" cy="1109980"/>
          <wp:effectExtent l="0" t="0" r="0" b="0"/>
          <wp:docPr id="1" name="image1.jpg" descr="Lyles Letterhead-header and footer-01"/>
          <wp:cNvGraphicFramePr/>
          <a:graphic xmlns:a="http://schemas.openxmlformats.org/drawingml/2006/main">
            <a:graphicData uri="http://schemas.openxmlformats.org/drawingml/2006/picture">
              <pic:pic xmlns:pic="http://schemas.openxmlformats.org/drawingml/2006/picture">
                <pic:nvPicPr>
                  <pic:cNvPr id="0" name="image1.jpg" descr="Lyles Letterhead-header and footer-01"/>
                  <pic:cNvPicPr preferRelativeResize="0"/>
                </pic:nvPicPr>
                <pic:blipFill>
                  <a:blip r:embed="rId1"/>
                  <a:srcRect/>
                  <a:stretch>
                    <a:fillRect/>
                  </a:stretch>
                </pic:blipFill>
                <pic:spPr>
                  <a:xfrm>
                    <a:off x="0" y="0"/>
                    <a:ext cx="2805430" cy="11099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EED"/>
    <w:multiLevelType w:val="multilevel"/>
    <w:tmpl w:val="6CECF8D4"/>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 w15:restartNumberingAfterBreak="0">
    <w:nsid w:val="00FE4271"/>
    <w:multiLevelType w:val="multilevel"/>
    <w:tmpl w:val="4F06FBBA"/>
    <w:lvl w:ilvl="0">
      <w:start w:val="2"/>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4055D8A"/>
    <w:multiLevelType w:val="multilevel"/>
    <w:tmpl w:val="A9022E1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056652C7"/>
    <w:multiLevelType w:val="multilevel"/>
    <w:tmpl w:val="C81C7ECE"/>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4" w15:restartNumberingAfterBreak="0">
    <w:nsid w:val="083451DD"/>
    <w:multiLevelType w:val="hybridMultilevel"/>
    <w:tmpl w:val="34DEBA08"/>
    <w:lvl w:ilvl="0" w:tplc="2E560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68679A"/>
    <w:multiLevelType w:val="multilevel"/>
    <w:tmpl w:val="B360E37E"/>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6" w15:restartNumberingAfterBreak="0">
    <w:nsid w:val="15D53A59"/>
    <w:multiLevelType w:val="multilevel"/>
    <w:tmpl w:val="A0E4E678"/>
    <w:lvl w:ilvl="0">
      <w:start w:val="4"/>
      <w:numFmt w:val="lowerLetter"/>
      <w:lvlText w:val="%1."/>
      <w:lvlJc w:val="left"/>
      <w:pPr>
        <w:ind w:left="1152" w:hanging="360"/>
      </w:pPr>
      <w:rPr>
        <w:rFonts w:hint="default"/>
      </w:rPr>
    </w:lvl>
    <w:lvl w:ilvl="1">
      <w:start w:val="1"/>
      <w:numFmt w:val="lowerLetter"/>
      <w:lvlText w:val="%2."/>
      <w:lvlJc w:val="left"/>
      <w:pPr>
        <w:ind w:left="1872" w:hanging="360"/>
      </w:pPr>
      <w:rPr>
        <w:rFonts w:hint="default"/>
      </w:rPr>
    </w:lvl>
    <w:lvl w:ilvl="2">
      <w:start w:val="1"/>
      <w:numFmt w:val="lowerRoman"/>
      <w:lvlText w:val="%3."/>
      <w:lvlJc w:val="right"/>
      <w:pPr>
        <w:ind w:left="2592" w:hanging="18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7" w15:restartNumberingAfterBreak="0">
    <w:nsid w:val="209122F9"/>
    <w:multiLevelType w:val="multilevel"/>
    <w:tmpl w:val="ADE6F9A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28FE4B57"/>
    <w:multiLevelType w:val="hybridMultilevel"/>
    <w:tmpl w:val="1330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10812"/>
    <w:multiLevelType w:val="multilevel"/>
    <w:tmpl w:val="A5B6B6E4"/>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0" w15:restartNumberingAfterBreak="0">
    <w:nsid w:val="3B655DE7"/>
    <w:multiLevelType w:val="multilevel"/>
    <w:tmpl w:val="60C039C2"/>
    <w:lvl w:ilvl="0">
      <w:start w:val="5"/>
      <w:numFmt w:val="lowerLetter"/>
      <w:lvlText w:val="%1."/>
      <w:lvlJc w:val="left"/>
      <w:pPr>
        <w:ind w:left="1152" w:hanging="360"/>
      </w:pPr>
      <w:rPr>
        <w:rFonts w:hint="default"/>
      </w:rPr>
    </w:lvl>
    <w:lvl w:ilvl="1">
      <w:start w:val="1"/>
      <w:numFmt w:val="lowerLetter"/>
      <w:lvlText w:val="%2."/>
      <w:lvlJc w:val="left"/>
      <w:pPr>
        <w:ind w:left="1872" w:hanging="360"/>
      </w:pPr>
      <w:rPr>
        <w:rFonts w:hint="default"/>
      </w:rPr>
    </w:lvl>
    <w:lvl w:ilvl="2">
      <w:start w:val="1"/>
      <w:numFmt w:val="lowerRoman"/>
      <w:lvlText w:val="%3."/>
      <w:lvlJc w:val="right"/>
      <w:pPr>
        <w:ind w:left="2592" w:hanging="18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11" w15:restartNumberingAfterBreak="0">
    <w:nsid w:val="3EF739F7"/>
    <w:multiLevelType w:val="multilevel"/>
    <w:tmpl w:val="D6CE1456"/>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2" w15:restartNumberingAfterBreak="0">
    <w:nsid w:val="3FFF4CC1"/>
    <w:multiLevelType w:val="multilevel"/>
    <w:tmpl w:val="956A715A"/>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3" w15:restartNumberingAfterBreak="0">
    <w:nsid w:val="408D245B"/>
    <w:multiLevelType w:val="hybridMultilevel"/>
    <w:tmpl w:val="B0F42FE6"/>
    <w:lvl w:ilvl="0" w:tplc="FBDA7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E30B2D"/>
    <w:multiLevelType w:val="multilevel"/>
    <w:tmpl w:val="9CEEEB36"/>
    <w:lvl w:ilvl="0">
      <w:start w:val="2"/>
      <w:numFmt w:val="lowerLetter"/>
      <w:lvlText w:val="%1."/>
      <w:lvlJc w:val="left"/>
      <w:pPr>
        <w:ind w:left="1152" w:hanging="360"/>
      </w:pPr>
      <w:rPr>
        <w:rFonts w:hint="default"/>
      </w:rPr>
    </w:lvl>
    <w:lvl w:ilvl="1">
      <w:start w:val="1"/>
      <w:numFmt w:val="lowerLetter"/>
      <w:lvlText w:val="%2."/>
      <w:lvlJc w:val="left"/>
      <w:pPr>
        <w:ind w:left="1872" w:hanging="360"/>
      </w:pPr>
      <w:rPr>
        <w:rFonts w:hint="default"/>
      </w:rPr>
    </w:lvl>
    <w:lvl w:ilvl="2">
      <w:start w:val="1"/>
      <w:numFmt w:val="lowerRoman"/>
      <w:lvlText w:val="%3."/>
      <w:lvlJc w:val="right"/>
      <w:pPr>
        <w:ind w:left="2592" w:hanging="18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15" w15:restartNumberingAfterBreak="0">
    <w:nsid w:val="410347AF"/>
    <w:multiLevelType w:val="hybridMultilevel"/>
    <w:tmpl w:val="9B8837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53FC3"/>
    <w:multiLevelType w:val="multilevel"/>
    <w:tmpl w:val="9C528B6C"/>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7" w15:restartNumberingAfterBreak="0">
    <w:nsid w:val="43B00AFE"/>
    <w:multiLevelType w:val="multilevel"/>
    <w:tmpl w:val="A97A5302"/>
    <w:lvl w:ilvl="0">
      <w:start w:val="3"/>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8" w15:restartNumberingAfterBreak="0">
    <w:nsid w:val="45E22138"/>
    <w:multiLevelType w:val="multilevel"/>
    <w:tmpl w:val="2B08533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4DE175A6"/>
    <w:multiLevelType w:val="multilevel"/>
    <w:tmpl w:val="8390AC18"/>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20" w15:restartNumberingAfterBreak="0">
    <w:nsid w:val="4FE415A8"/>
    <w:multiLevelType w:val="hybridMultilevel"/>
    <w:tmpl w:val="974CDF8A"/>
    <w:lvl w:ilvl="0" w:tplc="CA4C3A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369C0"/>
    <w:multiLevelType w:val="multilevel"/>
    <w:tmpl w:val="670A7764"/>
    <w:lvl w:ilvl="0">
      <w:start w:val="14"/>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2" w15:restartNumberingAfterBreak="0">
    <w:nsid w:val="583827E7"/>
    <w:multiLevelType w:val="multilevel"/>
    <w:tmpl w:val="F7C6F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15:restartNumberingAfterBreak="0">
    <w:nsid w:val="5C237ED0"/>
    <w:multiLevelType w:val="multilevel"/>
    <w:tmpl w:val="6A34CE36"/>
    <w:lvl w:ilvl="0">
      <w:start w:val="13"/>
      <w:numFmt w:val="lowerLetter"/>
      <w:lvlText w:val="%1."/>
      <w:lvlJc w:val="left"/>
      <w:pPr>
        <w:ind w:left="115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E181BE5"/>
    <w:multiLevelType w:val="multilevel"/>
    <w:tmpl w:val="B8587FDA"/>
    <w:lvl w:ilvl="0">
      <w:start w:val="3"/>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652463F4"/>
    <w:multiLevelType w:val="multilevel"/>
    <w:tmpl w:val="8B8AD51E"/>
    <w:lvl w:ilvl="0">
      <w:start w:val="7"/>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6" w15:restartNumberingAfterBreak="0">
    <w:nsid w:val="663F52DE"/>
    <w:multiLevelType w:val="multilevel"/>
    <w:tmpl w:val="C7A8EEB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AE35F73"/>
    <w:multiLevelType w:val="hybridMultilevel"/>
    <w:tmpl w:val="F824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85240D"/>
    <w:multiLevelType w:val="multilevel"/>
    <w:tmpl w:val="E8EEB4A0"/>
    <w:lvl w:ilvl="0">
      <w:start w:val="9"/>
      <w:numFmt w:val="lowerLetter"/>
      <w:lvlText w:val="%1."/>
      <w:lvlJc w:val="left"/>
      <w:pPr>
        <w:ind w:left="1152" w:hanging="360"/>
      </w:pPr>
      <w:rPr>
        <w:rFonts w:hint="default"/>
      </w:rPr>
    </w:lvl>
    <w:lvl w:ilvl="1">
      <w:start w:val="1"/>
      <w:numFmt w:val="lowerLetter"/>
      <w:lvlText w:val="%2."/>
      <w:lvlJc w:val="left"/>
      <w:pPr>
        <w:ind w:left="1872" w:hanging="360"/>
      </w:pPr>
      <w:rPr>
        <w:rFonts w:hint="default"/>
      </w:rPr>
    </w:lvl>
    <w:lvl w:ilvl="2">
      <w:start w:val="1"/>
      <w:numFmt w:val="lowerRoman"/>
      <w:lvlText w:val="%3."/>
      <w:lvlJc w:val="right"/>
      <w:pPr>
        <w:ind w:left="2592" w:hanging="18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29" w15:restartNumberingAfterBreak="0">
    <w:nsid w:val="70733360"/>
    <w:multiLevelType w:val="multilevel"/>
    <w:tmpl w:val="31F616F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15:restartNumberingAfterBreak="0">
    <w:nsid w:val="70A70FEB"/>
    <w:multiLevelType w:val="multilevel"/>
    <w:tmpl w:val="CAA4976C"/>
    <w:lvl w:ilvl="0">
      <w:start w:val="9"/>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1" w15:restartNumberingAfterBreak="0">
    <w:nsid w:val="726F5953"/>
    <w:multiLevelType w:val="multilevel"/>
    <w:tmpl w:val="3E6E6FC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772F17E9"/>
    <w:multiLevelType w:val="multilevel"/>
    <w:tmpl w:val="1BD07CF8"/>
    <w:lvl w:ilvl="0">
      <w:start w:val="1"/>
      <w:numFmt w:val="bullet"/>
      <w:lvlText w:val="●"/>
      <w:lvlJc w:val="left"/>
      <w:pPr>
        <w:ind w:left="1872" w:hanging="360"/>
      </w:pPr>
      <w:rPr>
        <w:rFonts w:ascii="Noto Sans Symbols" w:eastAsia="Noto Sans Symbols" w:hAnsi="Noto Sans Symbols" w:cs="Noto Sans Symbols"/>
      </w:rPr>
    </w:lvl>
    <w:lvl w:ilvl="1">
      <w:start w:val="1"/>
      <w:numFmt w:val="bullet"/>
      <w:lvlText w:val="o"/>
      <w:lvlJc w:val="left"/>
      <w:pPr>
        <w:ind w:left="2592" w:hanging="360"/>
      </w:pPr>
      <w:rPr>
        <w:rFonts w:ascii="Courier New" w:eastAsia="Courier New" w:hAnsi="Courier New" w:cs="Courier New"/>
      </w:rPr>
    </w:lvl>
    <w:lvl w:ilvl="2">
      <w:start w:val="1"/>
      <w:numFmt w:val="bullet"/>
      <w:lvlText w:val="▪"/>
      <w:lvlJc w:val="left"/>
      <w:pPr>
        <w:ind w:left="3312" w:hanging="360"/>
      </w:pPr>
      <w:rPr>
        <w:rFonts w:ascii="Noto Sans Symbols" w:eastAsia="Noto Sans Symbols" w:hAnsi="Noto Sans Symbols" w:cs="Noto Sans Symbols"/>
      </w:rPr>
    </w:lvl>
    <w:lvl w:ilvl="3">
      <w:start w:val="1"/>
      <w:numFmt w:val="bullet"/>
      <w:lvlText w:val="●"/>
      <w:lvlJc w:val="left"/>
      <w:pPr>
        <w:ind w:left="4032" w:hanging="360"/>
      </w:pPr>
      <w:rPr>
        <w:rFonts w:ascii="Noto Sans Symbols" w:eastAsia="Noto Sans Symbols" w:hAnsi="Noto Sans Symbols" w:cs="Noto Sans Symbols"/>
      </w:rPr>
    </w:lvl>
    <w:lvl w:ilvl="4">
      <w:start w:val="1"/>
      <w:numFmt w:val="bullet"/>
      <w:lvlText w:val="o"/>
      <w:lvlJc w:val="left"/>
      <w:pPr>
        <w:ind w:left="4752" w:hanging="360"/>
      </w:pPr>
      <w:rPr>
        <w:rFonts w:ascii="Courier New" w:eastAsia="Courier New" w:hAnsi="Courier New" w:cs="Courier New"/>
      </w:rPr>
    </w:lvl>
    <w:lvl w:ilvl="5">
      <w:start w:val="1"/>
      <w:numFmt w:val="bullet"/>
      <w:lvlText w:val="▪"/>
      <w:lvlJc w:val="left"/>
      <w:pPr>
        <w:ind w:left="5472" w:hanging="360"/>
      </w:pPr>
      <w:rPr>
        <w:rFonts w:ascii="Noto Sans Symbols" w:eastAsia="Noto Sans Symbols" w:hAnsi="Noto Sans Symbols" w:cs="Noto Sans Symbols"/>
      </w:rPr>
    </w:lvl>
    <w:lvl w:ilvl="6">
      <w:start w:val="1"/>
      <w:numFmt w:val="bullet"/>
      <w:lvlText w:val="●"/>
      <w:lvlJc w:val="left"/>
      <w:pPr>
        <w:ind w:left="6192" w:hanging="360"/>
      </w:pPr>
      <w:rPr>
        <w:rFonts w:ascii="Noto Sans Symbols" w:eastAsia="Noto Sans Symbols" w:hAnsi="Noto Sans Symbols" w:cs="Noto Sans Symbols"/>
      </w:rPr>
    </w:lvl>
    <w:lvl w:ilvl="7">
      <w:start w:val="1"/>
      <w:numFmt w:val="bullet"/>
      <w:lvlText w:val="o"/>
      <w:lvlJc w:val="left"/>
      <w:pPr>
        <w:ind w:left="6912" w:hanging="360"/>
      </w:pPr>
      <w:rPr>
        <w:rFonts w:ascii="Courier New" w:eastAsia="Courier New" w:hAnsi="Courier New" w:cs="Courier New"/>
      </w:rPr>
    </w:lvl>
    <w:lvl w:ilvl="8">
      <w:start w:val="1"/>
      <w:numFmt w:val="bullet"/>
      <w:lvlText w:val="▪"/>
      <w:lvlJc w:val="left"/>
      <w:pPr>
        <w:ind w:left="7632" w:hanging="360"/>
      </w:pPr>
      <w:rPr>
        <w:rFonts w:ascii="Noto Sans Symbols" w:eastAsia="Noto Sans Symbols" w:hAnsi="Noto Sans Symbols" w:cs="Noto Sans Symbols"/>
      </w:rPr>
    </w:lvl>
  </w:abstractNum>
  <w:abstractNum w:abstractNumId="33" w15:restartNumberingAfterBreak="0">
    <w:nsid w:val="7731678E"/>
    <w:multiLevelType w:val="multilevel"/>
    <w:tmpl w:val="1D1AC4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77F40DD4"/>
    <w:multiLevelType w:val="multilevel"/>
    <w:tmpl w:val="3F7CE3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959871460">
    <w:abstractNumId w:val="5"/>
  </w:num>
  <w:num w:numId="2" w16cid:durableId="949900535">
    <w:abstractNumId w:val="3"/>
  </w:num>
  <w:num w:numId="3" w16cid:durableId="1935438668">
    <w:abstractNumId w:val="1"/>
  </w:num>
  <w:num w:numId="4" w16cid:durableId="16394249">
    <w:abstractNumId w:val="19"/>
  </w:num>
  <w:num w:numId="5" w16cid:durableId="1880514179">
    <w:abstractNumId w:val="12"/>
  </w:num>
  <w:num w:numId="6" w16cid:durableId="1636597461">
    <w:abstractNumId w:val="31"/>
  </w:num>
  <w:num w:numId="7" w16cid:durableId="905334419">
    <w:abstractNumId w:val="33"/>
  </w:num>
  <w:num w:numId="8" w16cid:durableId="899823380">
    <w:abstractNumId w:val="11"/>
  </w:num>
  <w:num w:numId="9" w16cid:durableId="997806982">
    <w:abstractNumId w:val="17"/>
  </w:num>
  <w:num w:numId="10" w16cid:durableId="1936012666">
    <w:abstractNumId w:val="34"/>
  </w:num>
  <w:num w:numId="11" w16cid:durableId="665595228">
    <w:abstractNumId w:val="29"/>
  </w:num>
  <w:num w:numId="12" w16cid:durableId="1112288612">
    <w:abstractNumId w:val="2"/>
  </w:num>
  <w:num w:numId="13" w16cid:durableId="803429696">
    <w:abstractNumId w:val="23"/>
  </w:num>
  <w:num w:numId="14" w16cid:durableId="838234942">
    <w:abstractNumId w:val="21"/>
  </w:num>
  <w:num w:numId="15" w16cid:durableId="860750143">
    <w:abstractNumId w:val="26"/>
  </w:num>
  <w:num w:numId="16" w16cid:durableId="682560627">
    <w:abstractNumId w:val="6"/>
  </w:num>
  <w:num w:numId="17" w16cid:durableId="820192123">
    <w:abstractNumId w:val="0"/>
  </w:num>
  <w:num w:numId="18" w16cid:durableId="1088574259">
    <w:abstractNumId w:val="18"/>
  </w:num>
  <w:num w:numId="19" w16cid:durableId="1667978564">
    <w:abstractNumId w:val="14"/>
  </w:num>
  <w:num w:numId="20" w16cid:durableId="1422070908">
    <w:abstractNumId w:val="32"/>
  </w:num>
  <w:num w:numId="21" w16cid:durableId="1032344080">
    <w:abstractNumId w:val="25"/>
  </w:num>
  <w:num w:numId="22" w16cid:durableId="1730612759">
    <w:abstractNumId w:val="9"/>
  </w:num>
  <w:num w:numId="23" w16cid:durableId="273290138">
    <w:abstractNumId w:val="24"/>
  </w:num>
  <w:num w:numId="24" w16cid:durableId="133498040">
    <w:abstractNumId w:val="10"/>
  </w:num>
  <w:num w:numId="25" w16cid:durableId="75250342">
    <w:abstractNumId w:val="16"/>
  </w:num>
  <w:num w:numId="26" w16cid:durableId="1503398896">
    <w:abstractNumId w:val="7"/>
  </w:num>
  <w:num w:numId="27" w16cid:durableId="1183859407">
    <w:abstractNumId w:val="30"/>
  </w:num>
  <w:num w:numId="28" w16cid:durableId="531496988">
    <w:abstractNumId w:val="22"/>
  </w:num>
  <w:num w:numId="29" w16cid:durableId="356201722">
    <w:abstractNumId w:val="28"/>
  </w:num>
  <w:num w:numId="30" w16cid:durableId="1685403833">
    <w:abstractNumId w:val="8"/>
  </w:num>
  <w:num w:numId="31" w16cid:durableId="1476871846">
    <w:abstractNumId w:val="27"/>
  </w:num>
  <w:num w:numId="32" w16cid:durableId="758253669">
    <w:abstractNumId w:val="4"/>
  </w:num>
  <w:num w:numId="33" w16cid:durableId="450901073">
    <w:abstractNumId w:val="13"/>
  </w:num>
  <w:num w:numId="34" w16cid:durableId="642467674">
    <w:abstractNumId w:val="15"/>
  </w:num>
  <w:num w:numId="35" w16cid:durableId="12821040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571"/>
    <w:rsid w:val="0004006A"/>
    <w:rsid w:val="00061BB1"/>
    <w:rsid w:val="00061BC0"/>
    <w:rsid w:val="00081261"/>
    <w:rsid w:val="00090A09"/>
    <w:rsid w:val="00095FD8"/>
    <w:rsid w:val="000A0DC0"/>
    <w:rsid w:val="000D7C3D"/>
    <w:rsid w:val="00102F02"/>
    <w:rsid w:val="00124176"/>
    <w:rsid w:val="00124463"/>
    <w:rsid w:val="00124AEC"/>
    <w:rsid w:val="00131885"/>
    <w:rsid w:val="001445AA"/>
    <w:rsid w:val="00146102"/>
    <w:rsid w:val="00151CAC"/>
    <w:rsid w:val="00151EEF"/>
    <w:rsid w:val="00153122"/>
    <w:rsid w:val="001531BF"/>
    <w:rsid w:val="00155567"/>
    <w:rsid w:val="00155840"/>
    <w:rsid w:val="00165219"/>
    <w:rsid w:val="001A3C27"/>
    <w:rsid w:val="001D6254"/>
    <w:rsid w:val="001E0001"/>
    <w:rsid w:val="002071AB"/>
    <w:rsid w:val="00207CDE"/>
    <w:rsid w:val="00254485"/>
    <w:rsid w:val="00263C2F"/>
    <w:rsid w:val="00287843"/>
    <w:rsid w:val="002A1A56"/>
    <w:rsid w:val="002D084B"/>
    <w:rsid w:val="002E368D"/>
    <w:rsid w:val="002E449B"/>
    <w:rsid w:val="002E4965"/>
    <w:rsid w:val="002E603D"/>
    <w:rsid w:val="002F6D3C"/>
    <w:rsid w:val="003255EA"/>
    <w:rsid w:val="003263B3"/>
    <w:rsid w:val="00340567"/>
    <w:rsid w:val="003452D1"/>
    <w:rsid w:val="00353E1E"/>
    <w:rsid w:val="00361817"/>
    <w:rsid w:val="003720AD"/>
    <w:rsid w:val="00393E39"/>
    <w:rsid w:val="00394D0A"/>
    <w:rsid w:val="003B4F0B"/>
    <w:rsid w:val="003B62D0"/>
    <w:rsid w:val="003E72A2"/>
    <w:rsid w:val="00402686"/>
    <w:rsid w:val="004027D0"/>
    <w:rsid w:val="004233A9"/>
    <w:rsid w:val="00427498"/>
    <w:rsid w:val="00435E5A"/>
    <w:rsid w:val="00480458"/>
    <w:rsid w:val="00491E5A"/>
    <w:rsid w:val="00495E51"/>
    <w:rsid w:val="004A12D8"/>
    <w:rsid w:val="004B7FFC"/>
    <w:rsid w:val="004D64FF"/>
    <w:rsid w:val="00510864"/>
    <w:rsid w:val="00513844"/>
    <w:rsid w:val="00522D18"/>
    <w:rsid w:val="00531160"/>
    <w:rsid w:val="005423F5"/>
    <w:rsid w:val="005471C8"/>
    <w:rsid w:val="0057447E"/>
    <w:rsid w:val="005812C9"/>
    <w:rsid w:val="00595537"/>
    <w:rsid w:val="005A73BC"/>
    <w:rsid w:val="005A752F"/>
    <w:rsid w:val="005B041D"/>
    <w:rsid w:val="005E36B9"/>
    <w:rsid w:val="00626071"/>
    <w:rsid w:val="00635FA7"/>
    <w:rsid w:val="00656FA7"/>
    <w:rsid w:val="0067537B"/>
    <w:rsid w:val="006B3A47"/>
    <w:rsid w:val="006E0099"/>
    <w:rsid w:val="006E3571"/>
    <w:rsid w:val="00710595"/>
    <w:rsid w:val="00713475"/>
    <w:rsid w:val="0072763E"/>
    <w:rsid w:val="00735ADB"/>
    <w:rsid w:val="0074339C"/>
    <w:rsid w:val="007512FB"/>
    <w:rsid w:val="00756DEE"/>
    <w:rsid w:val="00771FDC"/>
    <w:rsid w:val="00780965"/>
    <w:rsid w:val="007912D3"/>
    <w:rsid w:val="007D1DFB"/>
    <w:rsid w:val="00812E20"/>
    <w:rsid w:val="008230AB"/>
    <w:rsid w:val="00826B91"/>
    <w:rsid w:val="008310A7"/>
    <w:rsid w:val="00851ECC"/>
    <w:rsid w:val="00884A7E"/>
    <w:rsid w:val="0088639F"/>
    <w:rsid w:val="00897534"/>
    <w:rsid w:val="008B04FA"/>
    <w:rsid w:val="008C3B0D"/>
    <w:rsid w:val="008D6A9E"/>
    <w:rsid w:val="00942794"/>
    <w:rsid w:val="00946211"/>
    <w:rsid w:val="009568E7"/>
    <w:rsid w:val="009575CF"/>
    <w:rsid w:val="00990CD4"/>
    <w:rsid w:val="00992CFF"/>
    <w:rsid w:val="009A7FD4"/>
    <w:rsid w:val="009C151E"/>
    <w:rsid w:val="00A24230"/>
    <w:rsid w:val="00A41FC2"/>
    <w:rsid w:val="00A47A39"/>
    <w:rsid w:val="00A555F9"/>
    <w:rsid w:val="00A64ED4"/>
    <w:rsid w:val="00A7416E"/>
    <w:rsid w:val="00A748BB"/>
    <w:rsid w:val="00A872BC"/>
    <w:rsid w:val="00A92761"/>
    <w:rsid w:val="00A92776"/>
    <w:rsid w:val="00AB3C0F"/>
    <w:rsid w:val="00AC75B0"/>
    <w:rsid w:val="00AF064D"/>
    <w:rsid w:val="00AF15CE"/>
    <w:rsid w:val="00AF7FC3"/>
    <w:rsid w:val="00B05023"/>
    <w:rsid w:val="00B24224"/>
    <w:rsid w:val="00B44976"/>
    <w:rsid w:val="00B50F7E"/>
    <w:rsid w:val="00B55603"/>
    <w:rsid w:val="00B63B3E"/>
    <w:rsid w:val="00B715FA"/>
    <w:rsid w:val="00B929DF"/>
    <w:rsid w:val="00BB04D4"/>
    <w:rsid w:val="00BE42E7"/>
    <w:rsid w:val="00C07BF9"/>
    <w:rsid w:val="00C10729"/>
    <w:rsid w:val="00C17679"/>
    <w:rsid w:val="00C21D37"/>
    <w:rsid w:val="00C500AE"/>
    <w:rsid w:val="00C52643"/>
    <w:rsid w:val="00C60C5E"/>
    <w:rsid w:val="00C64499"/>
    <w:rsid w:val="00C70861"/>
    <w:rsid w:val="00CE3483"/>
    <w:rsid w:val="00CF7073"/>
    <w:rsid w:val="00D1019F"/>
    <w:rsid w:val="00D16555"/>
    <w:rsid w:val="00D21DC9"/>
    <w:rsid w:val="00D353F9"/>
    <w:rsid w:val="00D643DD"/>
    <w:rsid w:val="00D8645A"/>
    <w:rsid w:val="00D91FEE"/>
    <w:rsid w:val="00D92B58"/>
    <w:rsid w:val="00DC4C2B"/>
    <w:rsid w:val="00DD3B5E"/>
    <w:rsid w:val="00DE2148"/>
    <w:rsid w:val="00DE4A64"/>
    <w:rsid w:val="00DF313A"/>
    <w:rsid w:val="00DF4DEB"/>
    <w:rsid w:val="00E06CA5"/>
    <w:rsid w:val="00E11FE0"/>
    <w:rsid w:val="00E24C34"/>
    <w:rsid w:val="00E40D50"/>
    <w:rsid w:val="00E57872"/>
    <w:rsid w:val="00E60C08"/>
    <w:rsid w:val="00E60F05"/>
    <w:rsid w:val="00E90F52"/>
    <w:rsid w:val="00EA6923"/>
    <w:rsid w:val="00EB4BB0"/>
    <w:rsid w:val="00EB5E87"/>
    <w:rsid w:val="00EB655E"/>
    <w:rsid w:val="00EB7A44"/>
    <w:rsid w:val="00EC46A0"/>
    <w:rsid w:val="00ED67BB"/>
    <w:rsid w:val="00F05EF8"/>
    <w:rsid w:val="00F21F60"/>
    <w:rsid w:val="00F23CCB"/>
    <w:rsid w:val="00F44639"/>
    <w:rsid w:val="00F476FE"/>
    <w:rsid w:val="00F63955"/>
    <w:rsid w:val="00F6656A"/>
    <w:rsid w:val="00F675A1"/>
    <w:rsid w:val="00F717CA"/>
    <w:rsid w:val="00F73F14"/>
    <w:rsid w:val="00F759B9"/>
    <w:rsid w:val="00F93613"/>
    <w:rsid w:val="00F9666F"/>
    <w:rsid w:val="00F96F53"/>
    <w:rsid w:val="00FA3CCE"/>
    <w:rsid w:val="00FB4D3B"/>
    <w:rsid w:val="00FB4EB8"/>
    <w:rsid w:val="00FC3A34"/>
    <w:rsid w:val="00FD1CC4"/>
    <w:rsid w:val="00FE32B1"/>
    <w:rsid w:val="00FE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556FA"/>
  <w15:docId w15:val="{C2518C6B-C7A4-4A10-910F-490C5A1D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090A09"/>
    <w:pPr>
      <w:ind w:left="720"/>
      <w:contextualSpacing/>
    </w:pPr>
  </w:style>
  <w:style w:type="paragraph" w:styleId="BalloonText">
    <w:name w:val="Balloon Text"/>
    <w:basedOn w:val="Normal"/>
    <w:link w:val="BalloonTextChar"/>
    <w:uiPriority w:val="99"/>
    <w:semiHidden/>
    <w:unhideWhenUsed/>
    <w:rsid w:val="00E11F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FE0"/>
    <w:rPr>
      <w:rFonts w:ascii="Segoe UI" w:hAnsi="Segoe UI" w:cs="Segoe UI"/>
      <w:sz w:val="18"/>
      <w:szCs w:val="18"/>
    </w:rPr>
  </w:style>
  <w:style w:type="table" w:styleId="TableGrid">
    <w:name w:val="Table Grid"/>
    <w:basedOn w:val="TableNormal"/>
    <w:uiPriority w:val="39"/>
    <w:rsid w:val="00E06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6254"/>
    <w:rPr>
      <w:color w:val="0000FF" w:themeColor="hyperlink"/>
      <w:u w:val="single"/>
    </w:rPr>
  </w:style>
  <w:style w:type="paragraph" w:styleId="Header">
    <w:name w:val="header"/>
    <w:basedOn w:val="Normal"/>
    <w:link w:val="HeaderChar"/>
    <w:uiPriority w:val="99"/>
    <w:unhideWhenUsed/>
    <w:rsid w:val="00EB4BB0"/>
    <w:pPr>
      <w:tabs>
        <w:tab w:val="center" w:pos="4680"/>
        <w:tab w:val="right" w:pos="9360"/>
      </w:tabs>
    </w:pPr>
  </w:style>
  <w:style w:type="character" w:customStyle="1" w:styleId="HeaderChar">
    <w:name w:val="Header Char"/>
    <w:basedOn w:val="DefaultParagraphFont"/>
    <w:link w:val="Header"/>
    <w:uiPriority w:val="99"/>
    <w:rsid w:val="00EB4BB0"/>
  </w:style>
  <w:style w:type="paragraph" w:styleId="Footer">
    <w:name w:val="footer"/>
    <w:basedOn w:val="Normal"/>
    <w:link w:val="FooterChar"/>
    <w:uiPriority w:val="99"/>
    <w:unhideWhenUsed/>
    <w:rsid w:val="00EB4BB0"/>
    <w:pPr>
      <w:tabs>
        <w:tab w:val="center" w:pos="4680"/>
        <w:tab w:val="right" w:pos="9360"/>
      </w:tabs>
    </w:pPr>
  </w:style>
  <w:style w:type="character" w:customStyle="1" w:styleId="FooterChar">
    <w:name w:val="Footer Char"/>
    <w:basedOn w:val="DefaultParagraphFont"/>
    <w:link w:val="Footer"/>
    <w:uiPriority w:val="99"/>
    <w:rsid w:val="00EB4BB0"/>
  </w:style>
  <w:style w:type="paragraph" w:styleId="NormalWeb">
    <w:name w:val="Normal (Web)"/>
    <w:basedOn w:val="Normal"/>
    <w:uiPriority w:val="99"/>
    <w:semiHidden/>
    <w:unhideWhenUsed/>
    <w:rsid w:val="005A752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60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55222">
      <w:bodyDiv w:val="1"/>
      <w:marLeft w:val="0"/>
      <w:marRight w:val="0"/>
      <w:marTop w:val="0"/>
      <w:marBottom w:val="0"/>
      <w:divBdr>
        <w:top w:val="none" w:sz="0" w:space="0" w:color="auto"/>
        <w:left w:val="none" w:sz="0" w:space="0" w:color="auto"/>
        <w:bottom w:val="none" w:sz="0" w:space="0" w:color="auto"/>
        <w:right w:val="none" w:sz="0" w:space="0" w:color="auto"/>
      </w:divBdr>
      <w:divsChild>
        <w:div w:id="1174224103">
          <w:marLeft w:val="-108"/>
          <w:marRight w:val="0"/>
          <w:marTop w:val="0"/>
          <w:marBottom w:val="0"/>
          <w:divBdr>
            <w:top w:val="none" w:sz="0" w:space="0" w:color="auto"/>
            <w:left w:val="none" w:sz="0" w:space="0" w:color="auto"/>
            <w:bottom w:val="none" w:sz="0" w:space="0" w:color="auto"/>
            <w:right w:val="none" w:sz="0" w:space="0" w:color="auto"/>
          </w:divBdr>
        </w:div>
      </w:divsChild>
    </w:div>
    <w:div w:id="1811753424">
      <w:bodyDiv w:val="1"/>
      <w:marLeft w:val="0"/>
      <w:marRight w:val="0"/>
      <w:marTop w:val="0"/>
      <w:marBottom w:val="0"/>
      <w:divBdr>
        <w:top w:val="none" w:sz="0" w:space="0" w:color="auto"/>
        <w:left w:val="none" w:sz="0" w:space="0" w:color="auto"/>
        <w:bottom w:val="none" w:sz="0" w:space="0" w:color="auto"/>
        <w:right w:val="none" w:sz="0" w:space="0" w:color="auto"/>
      </w:divBdr>
      <w:divsChild>
        <w:div w:id="1370181443">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3332</Words>
  <Characters>18995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Sankha Banerjee</dc:creator>
  <cp:lastModifiedBy>Doug Fraleigh</cp:lastModifiedBy>
  <cp:revision>2</cp:revision>
  <cp:lastPrinted>2019-09-26T18:48:00Z</cp:lastPrinted>
  <dcterms:created xsi:type="dcterms:W3CDTF">2022-10-28T18:46:00Z</dcterms:created>
  <dcterms:modified xsi:type="dcterms:W3CDTF">2022-10-28T18:46:00Z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b27d09853332feaa2ab0a865c4dd5c728c40272a0d69de46bf9b37eccc5c4577</vt:lpwstr>
  </property>
</Properties>
</file>