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2AB" w:rsidRPr="00875775" w:rsidRDefault="005632AB" w:rsidP="00193CA4">
      <w:pPr>
        <w:spacing w:after="0"/>
        <w:rPr>
          <w:rFonts w:ascii="Bookman Old Style" w:hAnsi="Bookman Old Style" w:cs="Times New Roman"/>
          <w:sz w:val="24"/>
          <w:szCs w:val="24"/>
        </w:rPr>
      </w:pPr>
      <w:r w:rsidRPr="00875775">
        <w:rPr>
          <w:rFonts w:ascii="Bookman Old Style" w:hAnsi="Bookman Old Style" w:cs="Times New Roman"/>
          <w:sz w:val="24"/>
          <w:szCs w:val="24"/>
        </w:rPr>
        <w:t>MINUTES OF THE EXECUTIVE COMMITTEE</w:t>
      </w:r>
    </w:p>
    <w:p w:rsidR="005632AB" w:rsidRPr="00875775" w:rsidRDefault="005632AB" w:rsidP="00193CA4">
      <w:pPr>
        <w:spacing w:after="0"/>
        <w:rPr>
          <w:rFonts w:ascii="Bookman Old Style" w:hAnsi="Bookman Old Style" w:cs="Times New Roman"/>
          <w:sz w:val="24"/>
          <w:szCs w:val="24"/>
        </w:rPr>
      </w:pPr>
      <w:r w:rsidRPr="00875775">
        <w:rPr>
          <w:rFonts w:ascii="Bookman Old Style" w:hAnsi="Bookman Old Style" w:cs="Times New Roman"/>
          <w:sz w:val="24"/>
          <w:szCs w:val="24"/>
        </w:rPr>
        <w:t>OF THE ACADEMIC SENATE</w:t>
      </w:r>
    </w:p>
    <w:p w:rsidR="005632AB" w:rsidRPr="00875775" w:rsidRDefault="005632AB" w:rsidP="00193CA4">
      <w:pPr>
        <w:spacing w:after="0"/>
        <w:rPr>
          <w:rFonts w:ascii="Bookman Old Style" w:hAnsi="Bookman Old Style" w:cs="Times New Roman"/>
          <w:sz w:val="24"/>
          <w:szCs w:val="24"/>
        </w:rPr>
      </w:pPr>
      <w:r w:rsidRPr="00875775">
        <w:rPr>
          <w:rFonts w:ascii="Bookman Old Style" w:hAnsi="Bookman Old Style" w:cs="Times New Roman"/>
          <w:sz w:val="24"/>
          <w:szCs w:val="24"/>
        </w:rPr>
        <w:t xml:space="preserve">CALIFORNIA STATE UNIVERSITY, FRESNO  </w:t>
      </w:r>
    </w:p>
    <w:p w:rsidR="00CB7B7F" w:rsidRPr="00875775" w:rsidRDefault="00CB7B7F" w:rsidP="00193CA4">
      <w:pPr>
        <w:spacing w:after="0"/>
        <w:rPr>
          <w:rFonts w:ascii="Bookman Old Style" w:hAnsi="Bookman Old Style" w:cs="Times New Roman"/>
          <w:sz w:val="24"/>
          <w:szCs w:val="24"/>
        </w:rPr>
      </w:pPr>
      <w:r w:rsidRPr="00875775">
        <w:rPr>
          <w:rFonts w:ascii="Bookman Old Style" w:hAnsi="Bookman Old Style" w:cs="Times New Roman"/>
          <w:sz w:val="24"/>
          <w:szCs w:val="24"/>
        </w:rPr>
        <w:t>Office of the Academic Senate</w:t>
      </w:r>
    </w:p>
    <w:p w:rsidR="00CB7B7F" w:rsidRPr="00875775" w:rsidRDefault="00CB7B7F" w:rsidP="00193CA4">
      <w:pPr>
        <w:spacing w:after="0"/>
        <w:rPr>
          <w:rFonts w:ascii="Bookman Old Style" w:hAnsi="Bookman Old Style" w:cs="Times New Roman"/>
          <w:sz w:val="24"/>
          <w:szCs w:val="24"/>
        </w:rPr>
      </w:pPr>
      <w:r w:rsidRPr="00875775">
        <w:rPr>
          <w:rFonts w:ascii="Bookman Old Style" w:hAnsi="Bookman Old Style" w:cs="Times New Roman"/>
          <w:sz w:val="24"/>
          <w:szCs w:val="24"/>
        </w:rPr>
        <w:t>Fresno, California 93740-8023</w:t>
      </w:r>
      <w:r w:rsidRPr="00875775">
        <w:rPr>
          <w:rFonts w:ascii="Bookman Old Style" w:hAnsi="Bookman Old Style" w:cs="Times New Roman"/>
          <w:sz w:val="24"/>
          <w:szCs w:val="24"/>
        </w:rPr>
        <w:tab/>
      </w:r>
      <w:r w:rsidRPr="00875775">
        <w:rPr>
          <w:rFonts w:ascii="Bookman Old Style" w:hAnsi="Bookman Old Style" w:cs="Times New Roman"/>
          <w:sz w:val="24"/>
          <w:szCs w:val="24"/>
        </w:rPr>
        <w:tab/>
      </w:r>
      <w:r w:rsidRPr="00875775">
        <w:rPr>
          <w:rFonts w:ascii="Bookman Old Style" w:hAnsi="Bookman Old Style" w:cs="Times New Roman"/>
          <w:sz w:val="24"/>
          <w:szCs w:val="24"/>
        </w:rPr>
        <w:tab/>
      </w:r>
      <w:r w:rsidRPr="00875775">
        <w:rPr>
          <w:rFonts w:ascii="Bookman Old Style" w:hAnsi="Bookman Old Style" w:cs="Times New Roman"/>
          <w:sz w:val="24"/>
          <w:szCs w:val="24"/>
        </w:rPr>
        <w:tab/>
        <w:t>Fax: 278-5745</w:t>
      </w:r>
    </w:p>
    <w:p w:rsidR="005632AB" w:rsidRPr="00875775" w:rsidRDefault="00CB7B7F" w:rsidP="00193CA4">
      <w:pPr>
        <w:spacing w:after="0"/>
        <w:rPr>
          <w:rFonts w:ascii="Bookman Old Style" w:hAnsi="Bookman Old Style" w:cs="Times New Roman"/>
          <w:sz w:val="24"/>
          <w:szCs w:val="24"/>
        </w:rPr>
      </w:pPr>
      <w:r w:rsidRPr="00875775">
        <w:rPr>
          <w:rFonts w:ascii="Bookman Old Style" w:hAnsi="Bookman Old Style" w:cs="Times New Roman"/>
          <w:sz w:val="24"/>
          <w:szCs w:val="24"/>
        </w:rPr>
        <w:t>Tel: 278-2743</w:t>
      </w:r>
      <w:r w:rsidRPr="00875775">
        <w:rPr>
          <w:rFonts w:ascii="Bookman Old Style" w:hAnsi="Bookman Old Style" w:cs="Times New Roman"/>
          <w:sz w:val="24"/>
          <w:szCs w:val="24"/>
        </w:rPr>
        <w:tab/>
      </w:r>
      <w:r w:rsidRPr="00875775">
        <w:rPr>
          <w:rFonts w:ascii="Bookman Old Style" w:hAnsi="Bookman Old Style" w:cs="Times New Roman"/>
          <w:sz w:val="24"/>
          <w:szCs w:val="24"/>
        </w:rPr>
        <w:tab/>
      </w:r>
      <w:r w:rsidRPr="00875775">
        <w:rPr>
          <w:rFonts w:ascii="Bookman Old Style" w:hAnsi="Bookman Old Style" w:cs="Times New Roman"/>
          <w:sz w:val="24"/>
          <w:szCs w:val="24"/>
        </w:rPr>
        <w:tab/>
      </w:r>
      <w:r w:rsidRPr="00875775">
        <w:rPr>
          <w:rFonts w:ascii="Bookman Old Style" w:hAnsi="Bookman Old Style" w:cs="Times New Roman"/>
          <w:sz w:val="24"/>
          <w:szCs w:val="24"/>
        </w:rPr>
        <w:tab/>
      </w:r>
      <w:r w:rsidRPr="00875775">
        <w:rPr>
          <w:rFonts w:ascii="Bookman Old Style" w:hAnsi="Bookman Old Style" w:cs="Times New Roman"/>
          <w:sz w:val="24"/>
          <w:szCs w:val="24"/>
        </w:rPr>
        <w:tab/>
      </w:r>
      <w:r w:rsidRPr="00875775">
        <w:rPr>
          <w:rFonts w:ascii="Bookman Old Style" w:hAnsi="Bookman Old Style" w:cs="Times New Roman"/>
          <w:sz w:val="24"/>
          <w:szCs w:val="24"/>
        </w:rPr>
        <w:tab/>
      </w:r>
      <w:r w:rsidRPr="00875775">
        <w:rPr>
          <w:rFonts w:ascii="Bookman Old Style" w:hAnsi="Bookman Old Style" w:cs="Times New Roman"/>
          <w:sz w:val="24"/>
          <w:szCs w:val="24"/>
        </w:rPr>
        <w:tab/>
        <w:t>(EC-6)</w:t>
      </w:r>
    </w:p>
    <w:p w:rsidR="00CB7B7F" w:rsidRPr="00875775" w:rsidRDefault="00CB7B7F" w:rsidP="00193CA4">
      <w:pPr>
        <w:spacing w:after="0"/>
        <w:rPr>
          <w:rFonts w:ascii="Bookman Old Style" w:hAnsi="Bookman Old Style" w:cs="Times New Roman"/>
          <w:sz w:val="24"/>
          <w:szCs w:val="24"/>
        </w:rPr>
      </w:pPr>
    </w:p>
    <w:p w:rsidR="00C74889" w:rsidRPr="00875775" w:rsidRDefault="00C74889" w:rsidP="000C653D">
      <w:pPr>
        <w:spacing w:after="0"/>
        <w:rPr>
          <w:rFonts w:ascii="Bookman Old Style" w:hAnsi="Bookman Old Style" w:cs="Times New Roman"/>
          <w:sz w:val="24"/>
          <w:szCs w:val="24"/>
        </w:rPr>
      </w:pPr>
      <w:r w:rsidRPr="00875775">
        <w:rPr>
          <w:rFonts w:ascii="Bookman Old Style" w:hAnsi="Bookman Old Style" w:cs="Times New Roman"/>
          <w:sz w:val="24"/>
          <w:szCs w:val="24"/>
        </w:rPr>
        <w:t>November 10, 2014</w:t>
      </w:r>
    </w:p>
    <w:p w:rsidR="00C74889" w:rsidRPr="00875775" w:rsidRDefault="00C74889" w:rsidP="000C653D">
      <w:pPr>
        <w:spacing w:after="0"/>
        <w:rPr>
          <w:rFonts w:ascii="Bookman Old Style" w:hAnsi="Bookman Old Style" w:cs="Times New Roman"/>
          <w:sz w:val="24"/>
          <w:szCs w:val="24"/>
        </w:rPr>
      </w:pPr>
    </w:p>
    <w:p w:rsidR="00C74889" w:rsidRPr="00875775" w:rsidRDefault="00C74889" w:rsidP="000C653D">
      <w:pPr>
        <w:spacing w:after="0"/>
        <w:ind w:left="2880" w:hanging="2880"/>
        <w:rPr>
          <w:rFonts w:ascii="Bookman Old Style" w:hAnsi="Bookman Old Style" w:cs="Times New Roman"/>
          <w:sz w:val="24"/>
          <w:szCs w:val="24"/>
        </w:rPr>
      </w:pPr>
      <w:r w:rsidRPr="00875775">
        <w:rPr>
          <w:rFonts w:ascii="Bookman Old Style" w:hAnsi="Bookman Old Style" w:cs="Times New Roman"/>
          <w:sz w:val="24"/>
          <w:szCs w:val="24"/>
        </w:rPr>
        <w:t>Members present:</w:t>
      </w:r>
      <w:r w:rsidRPr="00875775">
        <w:rPr>
          <w:rFonts w:ascii="Bookman Old Style" w:hAnsi="Bookman Old Style" w:cs="Times New Roman"/>
          <w:sz w:val="24"/>
          <w:szCs w:val="24"/>
        </w:rPr>
        <w:tab/>
        <w:t xml:space="preserve">Kevin </w:t>
      </w:r>
      <w:proofErr w:type="spellStart"/>
      <w:r w:rsidRPr="00875775">
        <w:rPr>
          <w:rFonts w:ascii="Bookman Old Style" w:hAnsi="Bookman Old Style" w:cs="Times New Roman"/>
          <w:sz w:val="24"/>
          <w:szCs w:val="24"/>
        </w:rPr>
        <w:t>Ayotte</w:t>
      </w:r>
      <w:proofErr w:type="spellEnd"/>
      <w:r w:rsidRPr="00875775">
        <w:rPr>
          <w:rFonts w:ascii="Bookman Old Style" w:hAnsi="Bookman Old Style" w:cs="Times New Roman"/>
          <w:sz w:val="24"/>
          <w:szCs w:val="24"/>
        </w:rPr>
        <w:t xml:space="preserve"> (Chair), Thomas Holyoke (Vice Chair), </w:t>
      </w:r>
      <w:proofErr w:type="spellStart"/>
      <w:r w:rsidRPr="00875775">
        <w:rPr>
          <w:rFonts w:ascii="Bookman Old Style" w:hAnsi="Bookman Old Style" w:cs="Times New Roman"/>
          <w:sz w:val="24"/>
          <w:szCs w:val="24"/>
        </w:rPr>
        <w:t>Madhusudan</w:t>
      </w:r>
      <w:proofErr w:type="spellEnd"/>
      <w:r w:rsidRPr="00875775">
        <w:rPr>
          <w:rFonts w:ascii="Bookman Old Style" w:hAnsi="Bookman Old Style" w:cs="Times New Roman"/>
          <w:sz w:val="24"/>
          <w:szCs w:val="24"/>
        </w:rPr>
        <w:t xml:space="preserve"> </w:t>
      </w:r>
      <w:proofErr w:type="spellStart"/>
      <w:r w:rsidRPr="00875775">
        <w:rPr>
          <w:rFonts w:ascii="Bookman Old Style" w:hAnsi="Bookman Old Style" w:cs="Times New Roman"/>
          <w:sz w:val="24"/>
          <w:szCs w:val="24"/>
        </w:rPr>
        <w:t>Katti</w:t>
      </w:r>
      <w:proofErr w:type="spellEnd"/>
      <w:r w:rsidRPr="00875775">
        <w:rPr>
          <w:rFonts w:ascii="Bookman Old Style" w:hAnsi="Bookman Old Style" w:cs="Times New Roman"/>
          <w:sz w:val="24"/>
          <w:szCs w:val="24"/>
        </w:rPr>
        <w:t xml:space="preserve"> (At-large), Loretta </w:t>
      </w:r>
      <w:proofErr w:type="spellStart"/>
      <w:r w:rsidRPr="00875775">
        <w:rPr>
          <w:rFonts w:ascii="Bookman Old Style" w:hAnsi="Bookman Old Style" w:cs="Times New Roman"/>
          <w:sz w:val="24"/>
          <w:szCs w:val="24"/>
        </w:rPr>
        <w:t>Kensinger</w:t>
      </w:r>
      <w:proofErr w:type="spellEnd"/>
      <w:r w:rsidRPr="00875775">
        <w:rPr>
          <w:rFonts w:ascii="Bookman Old Style" w:hAnsi="Bookman Old Style" w:cs="Times New Roman"/>
          <w:sz w:val="24"/>
          <w:szCs w:val="24"/>
        </w:rPr>
        <w:t xml:space="preserve"> (State-wide), Moses </w:t>
      </w:r>
      <w:proofErr w:type="spellStart"/>
      <w:r w:rsidRPr="00875775">
        <w:rPr>
          <w:rFonts w:ascii="Bookman Old Style" w:hAnsi="Bookman Old Style" w:cs="Times New Roman"/>
          <w:sz w:val="24"/>
          <w:szCs w:val="24"/>
        </w:rPr>
        <w:t>Menchaca</w:t>
      </w:r>
      <w:proofErr w:type="spellEnd"/>
      <w:r w:rsidRPr="00875775">
        <w:rPr>
          <w:rFonts w:ascii="Bookman Old Style" w:hAnsi="Bookman Old Style" w:cs="Times New Roman"/>
          <w:sz w:val="24"/>
          <w:szCs w:val="24"/>
        </w:rPr>
        <w:t xml:space="preserve"> (ASI), Melanie Ram (University-wide), Rebecca Raya-Fernandez (At-large), Lynn Williams (Ex-officio)</w:t>
      </w:r>
    </w:p>
    <w:p w:rsidR="00C74889" w:rsidRPr="00875775" w:rsidRDefault="00C74889" w:rsidP="000C653D">
      <w:pPr>
        <w:spacing w:after="0"/>
        <w:rPr>
          <w:rFonts w:ascii="Bookman Old Style" w:hAnsi="Bookman Old Style" w:cs="Times New Roman"/>
          <w:sz w:val="24"/>
          <w:szCs w:val="24"/>
        </w:rPr>
      </w:pPr>
    </w:p>
    <w:p w:rsidR="00FE1E7F" w:rsidRPr="00875775" w:rsidRDefault="00FE1E7F" w:rsidP="00341B88">
      <w:pPr>
        <w:spacing w:after="0"/>
        <w:ind w:left="2880" w:hanging="2880"/>
        <w:rPr>
          <w:rFonts w:ascii="Bookman Old Style" w:hAnsi="Bookman Old Style" w:cs="Times New Roman"/>
          <w:sz w:val="24"/>
          <w:szCs w:val="24"/>
        </w:rPr>
      </w:pPr>
      <w:r w:rsidRPr="00875775">
        <w:rPr>
          <w:rFonts w:ascii="Bookman Old Style" w:hAnsi="Bookman Old Style" w:cs="Times New Roman"/>
          <w:sz w:val="24"/>
          <w:szCs w:val="24"/>
        </w:rPr>
        <w:t>Members excused:</w:t>
      </w:r>
      <w:r w:rsidRPr="00875775">
        <w:rPr>
          <w:rFonts w:ascii="Bookman Old Style" w:hAnsi="Bookman Old Style" w:cs="Times New Roman"/>
          <w:sz w:val="24"/>
          <w:szCs w:val="24"/>
        </w:rPr>
        <w:tab/>
        <w:t>President Joseph Castro</w:t>
      </w:r>
      <w:r w:rsidR="00341B88">
        <w:rPr>
          <w:rFonts w:ascii="Bookman Old Style" w:hAnsi="Bookman Old Style" w:cs="Times New Roman"/>
          <w:sz w:val="24"/>
          <w:szCs w:val="24"/>
        </w:rPr>
        <w:t xml:space="preserve"> (Ex-officio), Michael Jenkins (At-large), and</w:t>
      </w:r>
      <w:r w:rsidRPr="00875775">
        <w:rPr>
          <w:rFonts w:ascii="Bookman Old Style" w:hAnsi="Bookman Old Style" w:cs="Times New Roman"/>
          <w:sz w:val="24"/>
          <w:szCs w:val="24"/>
        </w:rPr>
        <w:t xml:space="preserve"> Provost Lynette </w:t>
      </w:r>
      <w:proofErr w:type="spellStart"/>
      <w:r w:rsidRPr="00875775">
        <w:rPr>
          <w:rFonts w:ascii="Bookman Old Style" w:hAnsi="Bookman Old Style" w:cs="Times New Roman"/>
          <w:sz w:val="24"/>
          <w:szCs w:val="24"/>
        </w:rPr>
        <w:t>Zelezny</w:t>
      </w:r>
      <w:proofErr w:type="spellEnd"/>
      <w:r w:rsidRPr="00875775">
        <w:rPr>
          <w:rFonts w:ascii="Bookman Old Style" w:hAnsi="Bookman Old Style" w:cs="Times New Roman"/>
          <w:sz w:val="24"/>
          <w:szCs w:val="24"/>
        </w:rPr>
        <w:t xml:space="preserve"> (Ex-officio)</w:t>
      </w:r>
    </w:p>
    <w:p w:rsidR="00FE1E7F" w:rsidRPr="00875775" w:rsidRDefault="00FE1E7F" w:rsidP="000C653D">
      <w:pPr>
        <w:spacing w:after="0"/>
        <w:ind w:left="2880" w:hanging="2880"/>
        <w:rPr>
          <w:rFonts w:ascii="Bookman Old Style" w:hAnsi="Bookman Old Style" w:cs="Times New Roman"/>
          <w:sz w:val="24"/>
          <w:szCs w:val="24"/>
        </w:rPr>
      </w:pPr>
    </w:p>
    <w:p w:rsidR="00FE1E7F" w:rsidRPr="00875775" w:rsidRDefault="00FE1E7F" w:rsidP="000C653D">
      <w:pPr>
        <w:spacing w:after="0"/>
        <w:ind w:left="2880" w:hanging="2880"/>
        <w:rPr>
          <w:rFonts w:ascii="Bookman Old Style" w:hAnsi="Bookman Old Style" w:cs="Times New Roman"/>
          <w:sz w:val="24"/>
          <w:szCs w:val="24"/>
        </w:rPr>
      </w:pPr>
      <w:r w:rsidRPr="00875775">
        <w:rPr>
          <w:rFonts w:ascii="Bookman Old Style" w:hAnsi="Bookman Old Style" w:cs="Times New Roman"/>
          <w:sz w:val="24"/>
          <w:szCs w:val="24"/>
        </w:rPr>
        <w:t xml:space="preserve">Visitors: </w:t>
      </w:r>
      <w:r w:rsidRPr="00875775">
        <w:rPr>
          <w:rFonts w:ascii="Bookman Old Style" w:hAnsi="Bookman Old Style" w:cs="Times New Roman"/>
          <w:sz w:val="24"/>
          <w:szCs w:val="24"/>
        </w:rPr>
        <w:tab/>
      </w:r>
      <w:proofErr w:type="spellStart"/>
      <w:r w:rsidRPr="00875775">
        <w:rPr>
          <w:rFonts w:ascii="Bookman Old Style" w:hAnsi="Bookman Old Style" w:cs="Times New Roman"/>
          <w:sz w:val="24"/>
          <w:szCs w:val="24"/>
        </w:rPr>
        <w:t>Venita</w:t>
      </w:r>
      <w:proofErr w:type="spellEnd"/>
      <w:r w:rsidRPr="00875775">
        <w:rPr>
          <w:rFonts w:ascii="Bookman Old Style" w:hAnsi="Bookman Old Style" w:cs="Times New Roman"/>
          <w:sz w:val="24"/>
          <w:szCs w:val="24"/>
        </w:rPr>
        <w:t xml:space="preserve"> Baker, Michael Caldwell (AVP for Faculty Affairs), Paul </w:t>
      </w:r>
      <w:proofErr w:type="spellStart"/>
      <w:r w:rsidRPr="00875775">
        <w:rPr>
          <w:rFonts w:ascii="Bookman Old Style" w:hAnsi="Bookman Old Style" w:cs="Times New Roman"/>
          <w:sz w:val="24"/>
          <w:szCs w:val="24"/>
        </w:rPr>
        <w:t>Crosbie</w:t>
      </w:r>
      <w:proofErr w:type="spellEnd"/>
      <w:r w:rsidRPr="00875775">
        <w:rPr>
          <w:rFonts w:ascii="Bookman Old Style" w:hAnsi="Bookman Old Style" w:cs="Times New Roman"/>
          <w:sz w:val="24"/>
          <w:szCs w:val="24"/>
        </w:rPr>
        <w:t xml:space="preserve"> (Chair, GE Committee), and Matt </w:t>
      </w:r>
      <w:proofErr w:type="spellStart"/>
      <w:r w:rsidRPr="00875775">
        <w:rPr>
          <w:rFonts w:ascii="Bookman Old Style" w:hAnsi="Bookman Old Style" w:cs="Times New Roman"/>
          <w:sz w:val="24"/>
          <w:szCs w:val="24"/>
        </w:rPr>
        <w:t>Jendian</w:t>
      </w:r>
      <w:proofErr w:type="spellEnd"/>
      <w:r w:rsidRPr="00875775">
        <w:rPr>
          <w:rFonts w:ascii="Bookman Old Style" w:hAnsi="Bookman Old Style" w:cs="Times New Roman"/>
          <w:sz w:val="24"/>
          <w:szCs w:val="24"/>
        </w:rPr>
        <w:t xml:space="preserve"> (Chair, Sociology)</w:t>
      </w:r>
    </w:p>
    <w:p w:rsidR="00FE1E7F" w:rsidRPr="00875775" w:rsidRDefault="00FE1E7F" w:rsidP="000C653D">
      <w:pPr>
        <w:spacing w:after="0"/>
        <w:ind w:left="2880" w:hanging="2880"/>
        <w:rPr>
          <w:rFonts w:ascii="Bookman Old Style" w:hAnsi="Bookman Old Style" w:cs="Times New Roman"/>
          <w:sz w:val="24"/>
          <w:szCs w:val="24"/>
        </w:rPr>
      </w:pPr>
    </w:p>
    <w:p w:rsidR="00E62E51" w:rsidRPr="00875775" w:rsidRDefault="00E62E51" w:rsidP="000C653D">
      <w:pPr>
        <w:spacing w:after="0"/>
        <w:rPr>
          <w:rFonts w:ascii="Bookman Old Style" w:hAnsi="Bookman Old Style" w:cs="Times New Roman"/>
          <w:sz w:val="24"/>
          <w:szCs w:val="24"/>
        </w:rPr>
      </w:pPr>
      <w:r w:rsidRPr="00875775">
        <w:rPr>
          <w:rFonts w:ascii="Bookman Old Style" w:hAnsi="Bookman Old Style" w:cs="Times New Roman"/>
          <w:sz w:val="24"/>
          <w:szCs w:val="24"/>
        </w:rPr>
        <w:t xml:space="preserve">The meeting was called to order by Chair </w:t>
      </w:r>
      <w:proofErr w:type="spellStart"/>
      <w:r w:rsidRPr="00875775">
        <w:rPr>
          <w:rFonts w:ascii="Bookman Old Style" w:hAnsi="Bookman Old Style" w:cs="Times New Roman"/>
          <w:sz w:val="24"/>
          <w:szCs w:val="24"/>
        </w:rPr>
        <w:t>Ayotte</w:t>
      </w:r>
      <w:proofErr w:type="spellEnd"/>
      <w:r w:rsidRPr="00875775">
        <w:rPr>
          <w:rFonts w:ascii="Bookman Old Style" w:hAnsi="Bookman Old Style" w:cs="Times New Roman"/>
          <w:sz w:val="24"/>
          <w:szCs w:val="24"/>
        </w:rPr>
        <w:t xml:space="preserve"> at 3:07pm in HML 2108.</w:t>
      </w:r>
    </w:p>
    <w:p w:rsidR="00E62E51" w:rsidRPr="00875775" w:rsidRDefault="00E62E51" w:rsidP="000C653D">
      <w:pPr>
        <w:spacing w:after="0"/>
        <w:rPr>
          <w:rFonts w:ascii="Bookman Old Style" w:hAnsi="Bookman Old Style" w:cs="Times New Roman"/>
          <w:sz w:val="24"/>
          <w:szCs w:val="24"/>
        </w:rPr>
      </w:pPr>
    </w:p>
    <w:p w:rsidR="00102312" w:rsidRPr="00875775" w:rsidRDefault="00102312" w:rsidP="00875775">
      <w:pPr>
        <w:pStyle w:val="ListParagraph"/>
        <w:numPr>
          <w:ilvl w:val="0"/>
          <w:numId w:val="1"/>
        </w:numPr>
        <w:spacing w:after="0"/>
        <w:ind w:hanging="720"/>
        <w:rPr>
          <w:rFonts w:ascii="Bookman Old Style" w:hAnsi="Bookman Old Style" w:cs="Times New Roman"/>
          <w:sz w:val="24"/>
          <w:szCs w:val="24"/>
        </w:rPr>
      </w:pPr>
      <w:r w:rsidRPr="00875775">
        <w:rPr>
          <w:rFonts w:ascii="Bookman Old Style" w:hAnsi="Bookman Old Style" w:cs="Times New Roman"/>
          <w:sz w:val="24"/>
          <w:szCs w:val="24"/>
        </w:rPr>
        <w:t>Approval of the agenda</w:t>
      </w:r>
    </w:p>
    <w:p w:rsidR="00102312" w:rsidRPr="00875775" w:rsidRDefault="00102312" w:rsidP="000C653D">
      <w:pPr>
        <w:pStyle w:val="ListParagraph"/>
        <w:spacing w:after="0"/>
        <w:rPr>
          <w:rFonts w:ascii="Bookman Old Style" w:hAnsi="Bookman Old Style" w:cs="Times New Roman"/>
          <w:sz w:val="24"/>
          <w:szCs w:val="24"/>
        </w:rPr>
      </w:pPr>
    </w:p>
    <w:p w:rsidR="00102312" w:rsidRPr="00875775" w:rsidRDefault="00102312" w:rsidP="00875775">
      <w:pPr>
        <w:pStyle w:val="ListParagraph"/>
        <w:spacing w:after="0"/>
        <w:rPr>
          <w:rFonts w:ascii="Bookman Old Style" w:hAnsi="Bookman Old Style" w:cs="Times New Roman"/>
          <w:sz w:val="24"/>
          <w:szCs w:val="24"/>
        </w:rPr>
      </w:pPr>
      <w:r w:rsidRPr="00875775">
        <w:rPr>
          <w:rFonts w:ascii="Bookman Old Style" w:hAnsi="Bookman Old Style" w:cs="Times New Roman"/>
          <w:sz w:val="24"/>
          <w:szCs w:val="24"/>
        </w:rPr>
        <w:t>MSC to approve the agenda</w:t>
      </w:r>
    </w:p>
    <w:p w:rsidR="00102312" w:rsidRPr="00875775" w:rsidRDefault="00102312" w:rsidP="000C653D">
      <w:pPr>
        <w:pStyle w:val="ListParagraph"/>
        <w:spacing w:after="0"/>
        <w:rPr>
          <w:rFonts w:ascii="Bookman Old Style" w:hAnsi="Bookman Old Style" w:cs="Times New Roman"/>
          <w:sz w:val="24"/>
          <w:szCs w:val="24"/>
        </w:rPr>
      </w:pPr>
    </w:p>
    <w:p w:rsidR="005632AB" w:rsidRPr="00875775" w:rsidRDefault="00102312" w:rsidP="00875775">
      <w:pPr>
        <w:pStyle w:val="ListParagraph"/>
        <w:numPr>
          <w:ilvl w:val="0"/>
          <w:numId w:val="1"/>
        </w:numPr>
        <w:spacing w:after="0"/>
        <w:ind w:hanging="720"/>
        <w:rPr>
          <w:rFonts w:ascii="Bookman Old Style" w:hAnsi="Bookman Old Style" w:cs="Times New Roman"/>
          <w:sz w:val="24"/>
          <w:szCs w:val="24"/>
        </w:rPr>
      </w:pPr>
      <w:r w:rsidRPr="00875775">
        <w:rPr>
          <w:rFonts w:ascii="Bookman Old Style" w:hAnsi="Bookman Old Style" w:cs="Times New Roman"/>
          <w:sz w:val="24"/>
          <w:szCs w:val="24"/>
        </w:rPr>
        <w:t>Approval of the minutes of October 27, 2014</w:t>
      </w:r>
    </w:p>
    <w:p w:rsidR="00102312" w:rsidRPr="00875775" w:rsidRDefault="00102312" w:rsidP="000C653D">
      <w:pPr>
        <w:pStyle w:val="ListParagraph"/>
        <w:spacing w:after="0"/>
        <w:rPr>
          <w:rFonts w:ascii="Bookman Old Style" w:hAnsi="Bookman Old Style" w:cs="Times New Roman"/>
          <w:sz w:val="24"/>
          <w:szCs w:val="24"/>
        </w:rPr>
      </w:pPr>
    </w:p>
    <w:p w:rsidR="00102312" w:rsidRPr="00875775" w:rsidRDefault="00102312" w:rsidP="000C653D">
      <w:pPr>
        <w:pStyle w:val="ListParagraph"/>
        <w:spacing w:after="0"/>
        <w:rPr>
          <w:rFonts w:ascii="Bookman Old Style" w:hAnsi="Bookman Old Style" w:cs="Times New Roman"/>
          <w:sz w:val="24"/>
          <w:szCs w:val="24"/>
        </w:rPr>
      </w:pPr>
      <w:r w:rsidRPr="00875775">
        <w:rPr>
          <w:rFonts w:ascii="Bookman Old Style" w:hAnsi="Bookman Old Style" w:cs="Times New Roman"/>
          <w:sz w:val="24"/>
          <w:szCs w:val="24"/>
        </w:rPr>
        <w:t>MSC to approve the minutes of October 27, 2014</w:t>
      </w:r>
    </w:p>
    <w:p w:rsidR="00102312" w:rsidRPr="00875775" w:rsidRDefault="00102312" w:rsidP="000C653D">
      <w:pPr>
        <w:pStyle w:val="ListParagraph"/>
        <w:spacing w:after="0"/>
        <w:rPr>
          <w:rFonts w:ascii="Bookman Old Style" w:hAnsi="Bookman Old Style" w:cs="Times New Roman"/>
          <w:sz w:val="24"/>
          <w:szCs w:val="24"/>
        </w:rPr>
      </w:pPr>
    </w:p>
    <w:p w:rsidR="00102312" w:rsidRPr="00875775" w:rsidRDefault="009C73F3" w:rsidP="00875775">
      <w:pPr>
        <w:pStyle w:val="ListParagraph"/>
        <w:numPr>
          <w:ilvl w:val="0"/>
          <w:numId w:val="1"/>
        </w:numPr>
        <w:spacing w:after="0"/>
        <w:ind w:hanging="720"/>
        <w:rPr>
          <w:rFonts w:ascii="Bookman Old Style" w:hAnsi="Bookman Old Style" w:cs="Times New Roman"/>
          <w:sz w:val="24"/>
          <w:szCs w:val="24"/>
        </w:rPr>
      </w:pPr>
      <w:r w:rsidRPr="00875775">
        <w:rPr>
          <w:rFonts w:ascii="Bookman Old Style" w:hAnsi="Bookman Old Style" w:cs="Times New Roman"/>
          <w:sz w:val="24"/>
          <w:szCs w:val="24"/>
        </w:rPr>
        <w:t>Communications and announcements</w:t>
      </w:r>
    </w:p>
    <w:p w:rsidR="009C73F3" w:rsidRPr="00875775" w:rsidRDefault="009C73F3" w:rsidP="000C653D">
      <w:pPr>
        <w:pStyle w:val="ListParagraph"/>
        <w:spacing w:after="0"/>
        <w:rPr>
          <w:rFonts w:ascii="Bookman Old Style" w:hAnsi="Bookman Old Style" w:cs="Times New Roman"/>
          <w:sz w:val="24"/>
          <w:szCs w:val="24"/>
        </w:rPr>
      </w:pPr>
    </w:p>
    <w:p w:rsidR="009C73F3" w:rsidRPr="00875775" w:rsidRDefault="00E14816" w:rsidP="000C653D">
      <w:pPr>
        <w:pStyle w:val="ListParagraph"/>
        <w:numPr>
          <w:ilvl w:val="0"/>
          <w:numId w:val="2"/>
        </w:numPr>
        <w:spacing w:after="0"/>
        <w:rPr>
          <w:rFonts w:ascii="Bookman Old Style" w:hAnsi="Bookman Old Style" w:cs="Times New Roman"/>
          <w:sz w:val="24"/>
          <w:szCs w:val="24"/>
        </w:rPr>
      </w:pPr>
      <w:r w:rsidRPr="00875775">
        <w:rPr>
          <w:rFonts w:ascii="Bookman Old Style" w:hAnsi="Bookman Old Style" w:cs="Times New Roman"/>
          <w:sz w:val="24"/>
          <w:szCs w:val="24"/>
        </w:rPr>
        <w:t>Email dated October 21, 2014, from Kathleen Scott, Administrative Manager, Office of the Vice Presi</w:t>
      </w:r>
      <w:r w:rsidR="0053201C" w:rsidRPr="00875775">
        <w:rPr>
          <w:rFonts w:ascii="Bookman Old Style" w:hAnsi="Bookman Old Style" w:cs="Times New Roman"/>
          <w:sz w:val="24"/>
          <w:szCs w:val="24"/>
        </w:rPr>
        <w:t>dent for Administration to Chair</w:t>
      </w:r>
      <w:r w:rsidRPr="00875775">
        <w:rPr>
          <w:rFonts w:ascii="Bookman Old Style" w:hAnsi="Bookman Old Style" w:cs="Times New Roman"/>
          <w:sz w:val="24"/>
          <w:szCs w:val="24"/>
        </w:rPr>
        <w:t xml:space="preserve"> </w:t>
      </w:r>
      <w:proofErr w:type="spellStart"/>
      <w:r w:rsidRPr="00875775">
        <w:rPr>
          <w:rFonts w:ascii="Bookman Old Style" w:hAnsi="Bookman Old Style" w:cs="Times New Roman"/>
          <w:sz w:val="24"/>
          <w:szCs w:val="24"/>
        </w:rPr>
        <w:t>Ayotte</w:t>
      </w:r>
      <w:proofErr w:type="spellEnd"/>
      <w:r w:rsidRPr="00875775">
        <w:rPr>
          <w:rFonts w:ascii="Bookman Old Style" w:hAnsi="Bookman Old Style" w:cs="Times New Roman"/>
          <w:sz w:val="24"/>
          <w:szCs w:val="24"/>
        </w:rPr>
        <w:t>, re: Bold Ideas Challenge Follow-up.</w:t>
      </w:r>
    </w:p>
    <w:p w:rsidR="00E14816" w:rsidRPr="00875775" w:rsidRDefault="00E14816" w:rsidP="000C653D">
      <w:pPr>
        <w:pStyle w:val="ListParagraph"/>
        <w:spacing w:after="0"/>
        <w:ind w:left="1080"/>
        <w:rPr>
          <w:rFonts w:ascii="Bookman Old Style" w:hAnsi="Bookman Old Style" w:cs="Times New Roman"/>
          <w:sz w:val="24"/>
          <w:szCs w:val="24"/>
        </w:rPr>
      </w:pPr>
    </w:p>
    <w:p w:rsidR="00E14816" w:rsidRPr="00875775" w:rsidRDefault="0053201C" w:rsidP="000C653D">
      <w:pPr>
        <w:pStyle w:val="ListParagraph"/>
        <w:spacing w:after="0"/>
        <w:ind w:left="1080"/>
        <w:rPr>
          <w:rFonts w:ascii="Bookman Old Style" w:hAnsi="Bookman Old Style" w:cs="Times New Roman"/>
          <w:sz w:val="24"/>
          <w:szCs w:val="24"/>
        </w:rPr>
      </w:pPr>
      <w:r w:rsidRPr="00875775">
        <w:rPr>
          <w:rFonts w:ascii="Bookman Old Style" w:hAnsi="Bookman Old Style" w:cs="Times New Roman"/>
          <w:sz w:val="24"/>
          <w:szCs w:val="24"/>
        </w:rPr>
        <w:t xml:space="preserve">Six of the ideas submitted by faculty and staff to the president’s Bold Ideas Challenge may be actionable by the Academic Senate.  </w:t>
      </w:r>
      <w:r w:rsidR="002624D6" w:rsidRPr="00875775">
        <w:rPr>
          <w:rFonts w:ascii="Bookman Old Style" w:hAnsi="Bookman Old Style" w:cs="Times New Roman"/>
          <w:sz w:val="24"/>
          <w:szCs w:val="24"/>
        </w:rPr>
        <w:t xml:space="preserve">The Executive Committee is being asked to provide feedback on how the ideas should be handled.  Since there was so much detail, and </w:t>
      </w:r>
      <w:r w:rsidR="002624D6" w:rsidRPr="00875775">
        <w:rPr>
          <w:rFonts w:ascii="Bookman Old Style" w:hAnsi="Bookman Old Style" w:cs="Times New Roman"/>
          <w:sz w:val="24"/>
          <w:szCs w:val="24"/>
        </w:rPr>
        <w:lastRenderedPageBreak/>
        <w:t>committee members had not been given much time to consider</w:t>
      </w:r>
      <w:r w:rsidR="00730CE5" w:rsidRPr="00875775">
        <w:rPr>
          <w:rFonts w:ascii="Bookman Old Style" w:hAnsi="Bookman Old Style" w:cs="Times New Roman"/>
          <w:sz w:val="24"/>
          <w:szCs w:val="24"/>
        </w:rPr>
        <w:t xml:space="preserve"> them</w:t>
      </w:r>
      <w:r w:rsidR="002624D6" w:rsidRPr="00875775">
        <w:rPr>
          <w:rFonts w:ascii="Bookman Old Style" w:hAnsi="Bookman Old Style" w:cs="Times New Roman"/>
          <w:sz w:val="24"/>
          <w:szCs w:val="24"/>
        </w:rPr>
        <w:t>, it was decided to postpone further consideration of the six ideas until the next meeting.</w:t>
      </w:r>
    </w:p>
    <w:p w:rsidR="00E14816" w:rsidRPr="00875775" w:rsidRDefault="00E14816" w:rsidP="000C653D">
      <w:pPr>
        <w:pStyle w:val="ListParagraph"/>
        <w:spacing w:after="0"/>
        <w:ind w:left="1080"/>
        <w:rPr>
          <w:rFonts w:ascii="Bookman Old Style" w:hAnsi="Bookman Old Style" w:cs="Times New Roman"/>
          <w:sz w:val="24"/>
          <w:szCs w:val="24"/>
        </w:rPr>
      </w:pPr>
    </w:p>
    <w:p w:rsidR="00E14816" w:rsidRPr="00875775" w:rsidRDefault="00B007E4" w:rsidP="000C653D">
      <w:pPr>
        <w:pStyle w:val="ListParagraph"/>
        <w:numPr>
          <w:ilvl w:val="0"/>
          <w:numId w:val="2"/>
        </w:numPr>
        <w:spacing w:after="0"/>
        <w:rPr>
          <w:rFonts w:ascii="Bookman Old Style" w:hAnsi="Bookman Old Style" w:cs="Times New Roman"/>
          <w:sz w:val="24"/>
          <w:szCs w:val="24"/>
        </w:rPr>
      </w:pPr>
      <w:r w:rsidRPr="00875775">
        <w:rPr>
          <w:rFonts w:ascii="Bookman Old Style" w:hAnsi="Bookman Old Style" w:cs="Times New Roman"/>
          <w:sz w:val="24"/>
          <w:szCs w:val="24"/>
        </w:rPr>
        <w:t xml:space="preserve">Email dated November 10, 2014, from Dennis </w:t>
      </w:r>
      <w:proofErr w:type="spellStart"/>
      <w:r w:rsidRPr="00875775">
        <w:rPr>
          <w:rFonts w:ascii="Bookman Old Style" w:hAnsi="Bookman Old Style" w:cs="Times New Roman"/>
          <w:sz w:val="24"/>
          <w:szCs w:val="24"/>
        </w:rPr>
        <w:t>Nef</w:t>
      </w:r>
      <w:proofErr w:type="spellEnd"/>
      <w:r w:rsidRPr="00875775">
        <w:rPr>
          <w:rFonts w:ascii="Bookman Old Style" w:hAnsi="Bookman Old Style" w:cs="Times New Roman"/>
          <w:sz w:val="24"/>
          <w:szCs w:val="24"/>
        </w:rPr>
        <w:t xml:space="preserve">, Vice Provost, to Chair </w:t>
      </w:r>
      <w:proofErr w:type="spellStart"/>
      <w:r w:rsidRPr="00875775">
        <w:rPr>
          <w:rFonts w:ascii="Bookman Old Style" w:hAnsi="Bookman Old Style" w:cs="Times New Roman"/>
          <w:sz w:val="24"/>
          <w:szCs w:val="24"/>
        </w:rPr>
        <w:t>Ayotte</w:t>
      </w:r>
      <w:proofErr w:type="spellEnd"/>
      <w:r w:rsidRPr="00875775">
        <w:rPr>
          <w:rFonts w:ascii="Bookman Old Style" w:hAnsi="Bookman Old Style" w:cs="Times New Roman"/>
          <w:sz w:val="24"/>
          <w:szCs w:val="24"/>
        </w:rPr>
        <w:t xml:space="preserve"> re: Feedback on proposed policy on experiential learning.  An early draft of a possible new policy on experiential learning in accordance with Executive Order 1064 was created by an ad hoc working group of faculty, staff, and administrators, and was sent to the executive committee for possible referral to a standing committee.</w:t>
      </w:r>
    </w:p>
    <w:p w:rsidR="00B007E4" w:rsidRPr="00875775" w:rsidRDefault="00B007E4" w:rsidP="000C653D">
      <w:pPr>
        <w:pStyle w:val="ListParagraph"/>
        <w:spacing w:after="0"/>
        <w:ind w:left="1080"/>
        <w:rPr>
          <w:rFonts w:ascii="Bookman Old Style" w:hAnsi="Bookman Old Style" w:cs="Times New Roman"/>
          <w:sz w:val="24"/>
          <w:szCs w:val="24"/>
        </w:rPr>
      </w:pPr>
    </w:p>
    <w:p w:rsidR="00B007E4" w:rsidRPr="00875775" w:rsidRDefault="00B007E4" w:rsidP="000C653D">
      <w:pPr>
        <w:pStyle w:val="ListParagraph"/>
        <w:spacing w:after="0"/>
        <w:ind w:left="1080"/>
        <w:rPr>
          <w:rFonts w:ascii="Bookman Old Style" w:hAnsi="Bookman Old Style" w:cs="Times New Roman"/>
          <w:sz w:val="24"/>
          <w:szCs w:val="24"/>
        </w:rPr>
      </w:pPr>
      <w:r w:rsidRPr="00875775">
        <w:rPr>
          <w:rFonts w:ascii="Bookman Old Style" w:hAnsi="Bookman Old Style" w:cs="Times New Roman"/>
          <w:sz w:val="24"/>
          <w:szCs w:val="24"/>
        </w:rPr>
        <w:t>Because the proposed policy was long and complex, and because it had just been received, it was decided to postpone further consideration to the next meeting.</w:t>
      </w:r>
    </w:p>
    <w:p w:rsidR="00B007E4" w:rsidRPr="00875775" w:rsidRDefault="00B007E4" w:rsidP="000C653D">
      <w:pPr>
        <w:pStyle w:val="ListParagraph"/>
        <w:spacing w:after="0"/>
        <w:ind w:left="1080"/>
        <w:rPr>
          <w:rFonts w:ascii="Bookman Old Style" w:hAnsi="Bookman Old Style" w:cs="Times New Roman"/>
          <w:sz w:val="24"/>
          <w:szCs w:val="24"/>
        </w:rPr>
      </w:pPr>
    </w:p>
    <w:p w:rsidR="008B42DA" w:rsidRPr="00875775" w:rsidRDefault="008B42DA" w:rsidP="000C653D">
      <w:pPr>
        <w:pStyle w:val="ListParagraph"/>
        <w:spacing w:after="0"/>
        <w:ind w:left="1080"/>
        <w:rPr>
          <w:rFonts w:ascii="Bookman Old Style" w:hAnsi="Bookman Old Style" w:cs="Times New Roman"/>
          <w:sz w:val="24"/>
          <w:szCs w:val="24"/>
        </w:rPr>
      </w:pPr>
      <w:r w:rsidRPr="00875775">
        <w:rPr>
          <w:rFonts w:ascii="Bookman Old Style" w:hAnsi="Bookman Old Style" w:cs="Times New Roman"/>
          <w:sz w:val="24"/>
          <w:szCs w:val="24"/>
        </w:rPr>
        <w:t xml:space="preserve">Chris </w:t>
      </w:r>
      <w:proofErr w:type="spellStart"/>
      <w:r w:rsidRPr="00875775">
        <w:rPr>
          <w:rFonts w:ascii="Bookman Old Style" w:hAnsi="Bookman Old Style" w:cs="Times New Roman"/>
          <w:sz w:val="24"/>
          <w:szCs w:val="24"/>
        </w:rPr>
        <w:t>Fiorintino</w:t>
      </w:r>
      <w:proofErr w:type="spellEnd"/>
      <w:r w:rsidRPr="00875775">
        <w:rPr>
          <w:rFonts w:ascii="Bookman Old Style" w:hAnsi="Bookman Old Style" w:cs="Times New Roman"/>
          <w:sz w:val="24"/>
          <w:szCs w:val="24"/>
        </w:rPr>
        <w:t>, Director of the Richter Center for Service Learning, had also suggested that a standard experiential learning report form be created and included with the proposed policy.  The committee requested that Vice Chair Holyoke inform him that the Academic Senate is not responsible for the technical details of how a policy is administered and should not be tasked with creating such a form.</w:t>
      </w:r>
    </w:p>
    <w:p w:rsidR="008B42DA" w:rsidRPr="00875775" w:rsidRDefault="008B42DA" w:rsidP="000C653D">
      <w:pPr>
        <w:pStyle w:val="ListParagraph"/>
        <w:spacing w:after="0"/>
        <w:ind w:left="1080"/>
        <w:rPr>
          <w:rFonts w:ascii="Bookman Old Style" w:hAnsi="Bookman Old Style" w:cs="Times New Roman"/>
          <w:sz w:val="24"/>
          <w:szCs w:val="24"/>
        </w:rPr>
      </w:pPr>
    </w:p>
    <w:p w:rsidR="00B007E4" w:rsidRPr="00875775" w:rsidRDefault="00121903" w:rsidP="000C653D">
      <w:pPr>
        <w:pStyle w:val="ListParagraph"/>
        <w:numPr>
          <w:ilvl w:val="0"/>
          <w:numId w:val="2"/>
        </w:numPr>
        <w:spacing w:after="0"/>
        <w:rPr>
          <w:rFonts w:ascii="Bookman Old Style" w:hAnsi="Bookman Old Style" w:cs="Times New Roman"/>
          <w:sz w:val="24"/>
          <w:szCs w:val="24"/>
        </w:rPr>
      </w:pPr>
      <w:r w:rsidRPr="00875775">
        <w:rPr>
          <w:rFonts w:ascii="Bookman Old Style" w:hAnsi="Bookman Old Style" w:cs="Times New Roman"/>
          <w:sz w:val="24"/>
          <w:szCs w:val="24"/>
        </w:rPr>
        <w:t>Faculty nominees for several search committees.  Names have been received and will be selected during executive session.</w:t>
      </w:r>
    </w:p>
    <w:p w:rsidR="00121903" w:rsidRPr="00875775" w:rsidRDefault="00121903" w:rsidP="000C653D">
      <w:pPr>
        <w:pStyle w:val="ListParagraph"/>
        <w:spacing w:after="0"/>
        <w:ind w:left="1080"/>
        <w:rPr>
          <w:rFonts w:ascii="Bookman Old Style" w:hAnsi="Bookman Old Style" w:cs="Times New Roman"/>
          <w:sz w:val="24"/>
          <w:szCs w:val="24"/>
        </w:rPr>
      </w:pPr>
    </w:p>
    <w:p w:rsidR="00121903" w:rsidRPr="00875775" w:rsidRDefault="00121903" w:rsidP="000C653D">
      <w:pPr>
        <w:pStyle w:val="ListParagraph"/>
        <w:numPr>
          <w:ilvl w:val="0"/>
          <w:numId w:val="2"/>
        </w:numPr>
        <w:spacing w:after="0"/>
        <w:rPr>
          <w:rFonts w:ascii="Bookman Old Style" w:hAnsi="Bookman Old Style" w:cs="Times New Roman"/>
          <w:sz w:val="24"/>
          <w:szCs w:val="24"/>
        </w:rPr>
      </w:pPr>
      <w:r w:rsidRPr="00875775">
        <w:rPr>
          <w:rFonts w:ascii="Bookman Old Style" w:hAnsi="Bookman Old Style" w:cs="Times New Roman"/>
          <w:sz w:val="24"/>
          <w:szCs w:val="24"/>
        </w:rPr>
        <w:t xml:space="preserve">Senator </w:t>
      </w:r>
      <w:proofErr w:type="spellStart"/>
      <w:r w:rsidRPr="00875775">
        <w:rPr>
          <w:rFonts w:ascii="Bookman Old Style" w:hAnsi="Bookman Old Style" w:cs="Times New Roman"/>
          <w:sz w:val="24"/>
          <w:szCs w:val="24"/>
        </w:rPr>
        <w:t>Kensinger</w:t>
      </w:r>
      <w:proofErr w:type="spellEnd"/>
      <w:r w:rsidRPr="00875775">
        <w:rPr>
          <w:rFonts w:ascii="Bookman Old Style" w:hAnsi="Bookman Old Style" w:cs="Times New Roman"/>
          <w:sz w:val="24"/>
          <w:szCs w:val="24"/>
        </w:rPr>
        <w:t xml:space="preserve"> (Statewide Academic Senate)</w:t>
      </w:r>
    </w:p>
    <w:p w:rsidR="00121903" w:rsidRPr="00875775" w:rsidRDefault="00121903" w:rsidP="000C653D">
      <w:pPr>
        <w:pStyle w:val="ListParagraph"/>
        <w:spacing w:after="0"/>
        <w:rPr>
          <w:rFonts w:ascii="Bookman Old Style" w:hAnsi="Bookman Old Style" w:cs="Times New Roman"/>
          <w:sz w:val="24"/>
          <w:szCs w:val="24"/>
        </w:rPr>
      </w:pPr>
    </w:p>
    <w:p w:rsidR="00121903" w:rsidRPr="00875775" w:rsidRDefault="00121903" w:rsidP="000C653D">
      <w:pPr>
        <w:pStyle w:val="ListParagraph"/>
        <w:spacing w:after="0"/>
        <w:ind w:left="1080"/>
        <w:rPr>
          <w:rFonts w:ascii="Bookman Old Style" w:hAnsi="Bookman Old Style" w:cs="Times New Roman"/>
          <w:sz w:val="24"/>
          <w:szCs w:val="24"/>
        </w:rPr>
      </w:pPr>
      <w:r w:rsidRPr="00875775">
        <w:rPr>
          <w:rFonts w:ascii="Bookman Old Style" w:hAnsi="Bookman Old Style" w:cs="Times New Roman"/>
          <w:sz w:val="24"/>
          <w:szCs w:val="24"/>
        </w:rPr>
        <w:t>A report was given regarding last week’s meeting of the Statewide Academic Senate.  Several resolutions that passed were explained, as were a couple that are still pending on second reading.</w:t>
      </w:r>
    </w:p>
    <w:p w:rsidR="009C73F3" w:rsidRPr="00875775" w:rsidRDefault="009C73F3" w:rsidP="000C653D">
      <w:pPr>
        <w:pStyle w:val="ListParagraph"/>
        <w:spacing w:after="0"/>
        <w:rPr>
          <w:rFonts w:ascii="Bookman Old Style" w:hAnsi="Bookman Old Style" w:cs="Times New Roman"/>
          <w:sz w:val="24"/>
          <w:szCs w:val="24"/>
        </w:rPr>
      </w:pPr>
    </w:p>
    <w:p w:rsidR="009C73F3" w:rsidRPr="00875775" w:rsidRDefault="006D192F" w:rsidP="00875775">
      <w:pPr>
        <w:pStyle w:val="ListParagraph"/>
        <w:numPr>
          <w:ilvl w:val="0"/>
          <w:numId w:val="1"/>
        </w:numPr>
        <w:spacing w:after="0"/>
        <w:ind w:hanging="720"/>
        <w:rPr>
          <w:rFonts w:ascii="Bookman Old Style" w:hAnsi="Bookman Old Style" w:cs="Times New Roman"/>
          <w:sz w:val="24"/>
          <w:szCs w:val="24"/>
        </w:rPr>
      </w:pPr>
      <w:r w:rsidRPr="00875775">
        <w:rPr>
          <w:rFonts w:ascii="Bookman Old Style" w:hAnsi="Bookman Old Style" w:cs="Times New Roman"/>
          <w:sz w:val="24"/>
          <w:szCs w:val="24"/>
        </w:rPr>
        <w:t>Request from the department chairs of the College of Social Science that the GE Committee reconsider a decision allowing the Craig School of Business to substitute its own courses for regular courses fulfilling the Multicultural</w:t>
      </w:r>
      <w:r w:rsidR="002E242A" w:rsidRPr="00875775">
        <w:rPr>
          <w:rFonts w:ascii="Bookman Old Style" w:hAnsi="Bookman Old Style" w:cs="Times New Roman"/>
          <w:sz w:val="24"/>
          <w:szCs w:val="24"/>
        </w:rPr>
        <w:t xml:space="preserve"> / International</w:t>
      </w:r>
      <w:r w:rsidRPr="00875775">
        <w:rPr>
          <w:rFonts w:ascii="Bookman Old Style" w:hAnsi="Bookman Old Style" w:cs="Times New Roman"/>
          <w:sz w:val="24"/>
          <w:szCs w:val="24"/>
        </w:rPr>
        <w:t xml:space="preserve"> (MI) requirement of the GE program</w:t>
      </w:r>
      <w:r w:rsidR="00010100" w:rsidRPr="00875775">
        <w:rPr>
          <w:rFonts w:ascii="Bookman Old Style" w:hAnsi="Bookman Old Style" w:cs="Times New Roman"/>
          <w:sz w:val="24"/>
          <w:szCs w:val="24"/>
        </w:rPr>
        <w:t xml:space="preserve"> per APM 215</w:t>
      </w:r>
      <w:r w:rsidR="001D4DB8" w:rsidRPr="00875775">
        <w:rPr>
          <w:rFonts w:ascii="Bookman Old Style" w:hAnsi="Bookman Old Style" w:cs="Times New Roman"/>
          <w:sz w:val="24"/>
          <w:szCs w:val="24"/>
        </w:rPr>
        <w:t xml:space="preserve"> (page 12, Section G)</w:t>
      </w:r>
      <w:r w:rsidRPr="00875775">
        <w:rPr>
          <w:rFonts w:ascii="Bookman Old Style" w:hAnsi="Bookman Old Style" w:cs="Times New Roman"/>
          <w:sz w:val="24"/>
          <w:szCs w:val="24"/>
        </w:rPr>
        <w:t>.</w:t>
      </w:r>
    </w:p>
    <w:p w:rsidR="00772BD1" w:rsidRPr="00875775" w:rsidRDefault="00772BD1" w:rsidP="000C653D">
      <w:pPr>
        <w:pStyle w:val="ListParagraph"/>
        <w:spacing w:after="0"/>
        <w:rPr>
          <w:rFonts w:ascii="Bookman Old Style" w:hAnsi="Bookman Old Style" w:cs="Times New Roman"/>
          <w:sz w:val="24"/>
          <w:szCs w:val="24"/>
        </w:rPr>
      </w:pPr>
    </w:p>
    <w:p w:rsidR="00772BD1" w:rsidRPr="00875775" w:rsidRDefault="002B4130" w:rsidP="000C653D">
      <w:pPr>
        <w:pStyle w:val="ListParagraph"/>
        <w:spacing w:after="0"/>
        <w:rPr>
          <w:rFonts w:ascii="Bookman Old Style" w:hAnsi="Bookman Old Style" w:cs="Times New Roman"/>
          <w:sz w:val="24"/>
          <w:szCs w:val="24"/>
        </w:rPr>
      </w:pPr>
      <w:r w:rsidRPr="00875775">
        <w:rPr>
          <w:rFonts w:ascii="Bookman Old Style" w:hAnsi="Bookman Old Style" w:cs="Times New Roman"/>
          <w:sz w:val="24"/>
          <w:szCs w:val="24"/>
        </w:rPr>
        <w:t xml:space="preserve">Paul </w:t>
      </w:r>
      <w:proofErr w:type="spellStart"/>
      <w:r w:rsidRPr="00875775">
        <w:rPr>
          <w:rFonts w:ascii="Bookman Old Style" w:hAnsi="Bookman Old Style" w:cs="Times New Roman"/>
          <w:sz w:val="24"/>
          <w:szCs w:val="24"/>
        </w:rPr>
        <w:t>Crosbie</w:t>
      </w:r>
      <w:proofErr w:type="spellEnd"/>
      <w:r w:rsidRPr="00875775">
        <w:rPr>
          <w:rFonts w:ascii="Bookman Old Style" w:hAnsi="Bookman Old Style" w:cs="Times New Roman"/>
          <w:sz w:val="24"/>
          <w:szCs w:val="24"/>
        </w:rPr>
        <w:t xml:space="preserve">, the Chair of the General Education Committee, and Matt </w:t>
      </w:r>
      <w:proofErr w:type="spellStart"/>
      <w:r w:rsidRPr="00875775">
        <w:rPr>
          <w:rFonts w:ascii="Bookman Old Style" w:hAnsi="Bookman Old Style" w:cs="Times New Roman"/>
          <w:sz w:val="24"/>
          <w:szCs w:val="24"/>
        </w:rPr>
        <w:t>Jendian</w:t>
      </w:r>
      <w:proofErr w:type="spellEnd"/>
      <w:r w:rsidRPr="00875775">
        <w:rPr>
          <w:rFonts w:ascii="Bookman Old Style" w:hAnsi="Bookman Old Style" w:cs="Times New Roman"/>
          <w:sz w:val="24"/>
          <w:szCs w:val="24"/>
        </w:rPr>
        <w:t xml:space="preserve">, Chair of the Department of Sociology and a member of the GE Committee, both made quick presentations to the Executive Committee.  Dr. </w:t>
      </w:r>
      <w:proofErr w:type="spellStart"/>
      <w:r w:rsidRPr="00875775">
        <w:rPr>
          <w:rFonts w:ascii="Bookman Old Style" w:hAnsi="Bookman Old Style" w:cs="Times New Roman"/>
          <w:sz w:val="24"/>
          <w:szCs w:val="24"/>
        </w:rPr>
        <w:t>Jendian</w:t>
      </w:r>
      <w:proofErr w:type="spellEnd"/>
      <w:r w:rsidRPr="00875775">
        <w:rPr>
          <w:rFonts w:ascii="Bookman Old Style" w:hAnsi="Bookman Old Style" w:cs="Times New Roman"/>
          <w:sz w:val="24"/>
          <w:szCs w:val="24"/>
        </w:rPr>
        <w:t xml:space="preserve"> felt that there were some irregularities in the decision made </w:t>
      </w:r>
      <w:r w:rsidRPr="00875775">
        <w:rPr>
          <w:rFonts w:ascii="Bookman Old Style" w:hAnsi="Bookman Old Style" w:cs="Times New Roman"/>
          <w:sz w:val="24"/>
          <w:szCs w:val="24"/>
        </w:rPr>
        <w:lastRenderedPageBreak/>
        <w:t xml:space="preserve">by the GE Committee three years ago and suggested that letting Craig School </w:t>
      </w:r>
      <w:proofErr w:type="gramStart"/>
      <w:r w:rsidRPr="00875775">
        <w:rPr>
          <w:rFonts w:ascii="Bookman Old Style" w:hAnsi="Bookman Old Style" w:cs="Times New Roman"/>
          <w:sz w:val="24"/>
          <w:szCs w:val="24"/>
        </w:rPr>
        <w:t>departments</w:t>
      </w:r>
      <w:proofErr w:type="gramEnd"/>
      <w:r w:rsidRPr="00875775">
        <w:rPr>
          <w:rFonts w:ascii="Bookman Old Style" w:hAnsi="Bookman Old Style" w:cs="Times New Roman"/>
          <w:sz w:val="24"/>
          <w:szCs w:val="24"/>
        </w:rPr>
        <w:t xml:space="preserve"> substitute their own courses for regular MI courses violated the APM </w:t>
      </w:r>
      <w:r w:rsidR="00941F1C" w:rsidRPr="00875775">
        <w:rPr>
          <w:rFonts w:ascii="Bookman Old Style" w:hAnsi="Bookman Old Style" w:cs="Times New Roman"/>
          <w:sz w:val="24"/>
          <w:szCs w:val="24"/>
        </w:rPr>
        <w:t xml:space="preserve">215 (page 11, Section F, Paragraph 4, sub-section f) </w:t>
      </w:r>
      <w:r w:rsidRPr="00875775">
        <w:rPr>
          <w:rFonts w:ascii="Bookman Old Style" w:hAnsi="Bookman Old Style" w:cs="Times New Roman"/>
          <w:sz w:val="24"/>
          <w:szCs w:val="24"/>
        </w:rPr>
        <w:t xml:space="preserve">and system-wide requirements that no GE course be fulfilled within a student’s own department.  It was also suggested that the GE committee may not have followed proper procedures when it made the decision three years ago.  </w:t>
      </w:r>
      <w:r w:rsidR="005A0B0E" w:rsidRPr="00875775">
        <w:rPr>
          <w:rFonts w:ascii="Bookman Old Style" w:hAnsi="Bookman Old Style" w:cs="Times New Roman"/>
          <w:sz w:val="24"/>
          <w:szCs w:val="24"/>
        </w:rPr>
        <w:t>He felt that the College of Social Science was not properly informed or all</w:t>
      </w:r>
      <w:r w:rsidR="006B3374">
        <w:rPr>
          <w:rFonts w:ascii="Bookman Old Style" w:hAnsi="Bookman Old Style" w:cs="Times New Roman"/>
          <w:sz w:val="24"/>
          <w:szCs w:val="24"/>
        </w:rPr>
        <w:t>owed to offer a counter argument</w:t>
      </w:r>
      <w:r w:rsidR="005A0B0E" w:rsidRPr="00875775">
        <w:rPr>
          <w:rFonts w:ascii="Bookman Old Style" w:hAnsi="Bookman Old Style" w:cs="Times New Roman"/>
          <w:sz w:val="24"/>
          <w:szCs w:val="24"/>
        </w:rPr>
        <w:t xml:space="preserve">.  The College Dean found out about the decision after the fact, and College department chairs only found out about it when the AY 2012-13 catalogue came out.  </w:t>
      </w:r>
      <w:r w:rsidRPr="00875775">
        <w:rPr>
          <w:rFonts w:ascii="Bookman Old Style" w:hAnsi="Bookman Old Style" w:cs="Times New Roman"/>
          <w:sz w:val="24"/>
          <w:szCs w:val="24"/>
        </w:rPr>
        <w:t>Overall, he noted that weakening the MI requirement ran counter to the stated goals and mission of the university.</w:t>
      </w:r>
    </w:p>
    <w:p w:rsidR="002B4130" w:rsidRPr="00875775" w:rsidRDefault="002B4130" w:rsidP="000C653D">
      <w:pPr>
        <w:pStyle w:val="ListParagraph"/>
        <w:spacing w:after="0"/>
        <w:rPr>
          <w:rFonts w:ascii="Bookman Old Style" w:hAnsi="Bookman Old Style" w:cs="Times New Roman"/>
          <w:sz w:val="24"/>
          <w:szCs w:val="24"/>
        </w:rPr>
      </w:pPr>
    </w:p>
    <w:p w:rsidR="002B4130" w:rsidRPr="00875775" w:rsidRDefault="005C2721" w:rsidP="000C653D">
      <w:pPr>
        <w:pStyle w:val="ListParagraph"/>
        <w:spacing w:after="0"/>
        <w:rPr>
          <w:rFonts w:ascii="Bookman Old Style" w:hAnsi="Bookman Old Style" w:cs="Times New Roman"/>
          <w:sz w:val="24"/>
          <w:szCs w:val="24"/>
        </w:rPr>
      </w:pPr>
      <w:r w:rsidRPr="00875775">
        <w:rPr>
          <w:rFonts w:ascii="Bookman Old Style" w:hAnsi="Bookman Old Style" w:cs="Times New Roman"/>
          <w:sz w:val="24"/>
          <w:szCs w:val="24"/>
        </w:rPr>
        <w:t xml:space="preserve">Chair </w:t>
      </w:r>
      <w:proofErr w:type="spellStart"/>
      <w:r w:rsidRPr="00875775">
        <w:rPr>
          <w:rFonts w:ascii="Bookman Old Style" w:hAnsi="Bookman Old Style" w:cs="Times New Roman"/>
          <w:sz w:val="24"/>
          <w:szCs w:val="24"/>
        </w:rPr>
        <w:t>Crosbie</w:t>
      </w:r>
      <w:proofErr w:type="spellEnd"/>
      <w:r w:rsidRPr="00875775">
        <w:rPr>
          <w:rFonts w:ascii="Bookman Old Style" w:hAnsi="Bookman Old Style" w:cs="Times New Roman"/>
          <w:sz w:val="24"/>
          <w:szCs w:val="24"/>
        </w:rPr>
        <w:t xml:space="preserve"> pointed out that lots of special arrangements have been made for departments and colleges across the university, and he was not sure that procedure had been violated because there was no clearly established procedure to violate.  He also expressed some concern about the Executive Committee’s authority to require, or even pressure, a committee to revisit a past decision.  Several members of the Executive Committee agreed that the Executive Committee did not have any such authority unless it was clear that there was a procedural violation on the part of the GE Committee.  Several members also felt that it was not clear such a violation had occurred, though it was nearly impossible to tell since there was no spelled out procedure and the notes from three years ago for the GE Committee are extremely vague.</w:t>
      </w:r>
    </w:p>
    <w:p w:rsidR="005C2721" w:rsidRPr="00875775" w:rsidRDefault="005C2721" w:rsidP="000C653D">
      <w:pPr>
        <w:pStyle w:val="ListParagraph"/>
        <w:spacing w:after="0"/>
        <w:rPr>
          <w:rFonts w:ascii="Bookman Old Style" w:hAnsi="Bookman Old Style" w:cs="Times New Roman"/>
          <w:sz w:val="24"/>
          <w:szCs w:val="24"/>
        </w:rPr>
      </w:pPr>
    </w:p>
    <w:p w:rsidR="005C2721" w:rsidRPr="00875775" w:rsidRDefault="00BF029A" w:rsidP="000C653D">
      <w:pPr>
        <w:pStyle w:val="ListParagraph"/>
        <w:spacing w:after="0"/>
        <w:rPr>
          <w:rFonts w:ascii="Bookman Old Style" w:hAnsi="Bookman Old Style" w:cs="Times New Roman"/>
          <w:sz w:val="24"/>
          <w:szCs w:val="24"/>
        </w:rPr>
      </w:pPr>
      <w:r w:rsidRPr="00875775">
        <w:rPr>
          <w:rFonts w:ascii="Bookman Old Style" w:hAnsi="Bookman Old Style" w:cs="Times New Roman"/>
          <w:sz w:val="24"/>
          <w:szCs w:val="24"/>
        </w:rPr>
        <w:t xml:space="preserve">Senator </w:t>
      </w:r>
      <w:proofErr w:type="spellStart"/>
      <w:r w:rsidRPr="00875775">
        <w:rPr>
          <w:rFonts w:ascii="Bookman Old Style" w:hAnsi="Bookman Old Style" w:cs="Times New Roman"/>
          <w:sz w:val="24"/>
          <w:szCs w:val="24"/>
        </w:rPr>
        <w:t>Kensinger</w:t>
      </w:r>
      <w:proofErr w:type="spellEnd"/>
      <w:r w:rsidRPr="00875775">
        <w:rPr>
          <w:rFonts w:ascii="Bookman Old Style" w:hAnsi="Bookman Old Style" w:cs="Times New Roman"/>
          <w:sz w:val="24"/>
          <w:szCs w:val="24"/>
        </w:rPr>
        <w:t xml:space="preserve"> was very concerned that there was no ev</w:t>
      </w:r>
      <w:r w:rsidR="00883773" w:rsidRPr="00875775">
        <w:rPr>
          <w:rFonts w:ascii="Bookman Old Style" w:hAnsi="Bookman Old Style" w:cs="Times New Roman"/>
          <w:sz w:val="24"/>
          <w:szCs w:val="24"/>
        </w:rPr>
        <w:t>idence that the courses the Craig School was using as substitutes adequately covered MI topics because no course syllabi had ever been submitted</w:t>
      </w:r>
      <w:r w:rsidR="00612505" w:rsidRPr="00875775">
        <w:rPr>
          <w:rFonts w:ascii="Bookman Old Style" w:hAnsi="Bookman Old Style" w:cs="Times New Roman"/>
          <w:sz w:val="24"/>
          <w:szCs w:val="24"/>
        </w:rPr>
        <w:t xml:space="preserve"> and she emphasized the importance of students taking courses outside of their home department, as emphasized in MI policy</w:t>
      </w:r>
      <w:r w:rsidR="00883773" w:rsidRPr="00875775">
        <w:rPr>
          <w:rFonts w:ascii="Bookman Old Style" w:hAnsi="Bookman Old Style" w:cs="Times New Roman"/>
          <w:sz w:val="24"/>
          <w:szCs w:val="24"/>
        </w:rPr>
        <w:t>.</w:t>
      </w:r>
    </w:p>
    <w:p w:rsidR="003F2CCF" w:rsidRPr="00875775" w:rsidRDefault="003F2CCF" w:rsidP="000C653D">
      <w:pPr>
        <w:pStyle w:val="ListParagraph"/>
        <w:spacing w:after="0"/>
        <w:rPr>
          <w:rFonts w:ascii="Bookman Old Style" w:hAnsi="Bookman Old Style" w:cs="Times New Roman"/>
          <w:sz w:val="24"/>
          <w:szCs w:val="24"/>
        </w:rPr>
      </w:pPr>
    </w:p>
    <w:p w:rsidR="003F2CCF" w:rsidRPr="00875775" w:rsidRDefault="003F2CCF" w:rsidP="000C653D">
      <w:pPr>
        <w:pStyle w:val="ListParagraph"/>
        <w:spacing w:after="0"/>
        <w:rPr>
          <w:rFonts w:ascii="Bookman Old Style" w:hAnsi="Bookman Old Style" w:cs="Times New Roman"/>
          <w:sz w:val="24"/>
          <w:szCs w:val="24"/>
        </w:rPr>
      </w:pPr>
      <w:r w:rsidRPr="00875775">
        <w:rPr>
          <w:rFonts w:ascii="Bookman Old Style" w:hAnsi="Bookman Old Style" w:cs="Times New Roman"/>
          <w:sz w:val="24"/>
          <w:szCs w:val="24"/>
        </w:rPr>
        <w:t>Vice Chair Holyoke pointed out that the GE Committee had to take up the iss</w:t>
      </w:r>
      <w:r w:rsidR="008C0948" w:rsidRPr="00875775">
        <w:rPr>
          <w:rFonts w:ascii="Bookman Old Style" w:hAnsi="Bookman Old Style" w:cs="Times New Roman"/>
          <w:sz w:val="24"/>
          <w:szCs w:val="24"/>
        </w:rPr>
        <w:t>ue again anyway because the agreement</w:t>
      </w:r>
      <w:r w:rsidRPr="00875775">
        <w:rPr>
          <w:rFonts w:ascii="Bookman Old Style" w:hAnsi="Bookman Old Style" w:cs="Times New Roman"/>
          <w:sz w:val="24"/>
          <w:szCs w:val="24"/>
        </w:rPr>
        <w:t xml:space="preserve"> three years ago between the committee and the Craig School was that the latter had to prove through assessment data that their courses were making it possible for students to</w:t>
      </w:r>
      <w:r w:rsidR="002951E4" w:rsidRPr="00875775">
        <w:rPr>
          <w:rFonts w:ascii="Bookman Old Style" w:hAnsi="Bookman Old Style" w:cs="Times New Roman"/>
          <w:sz w:val="24"/>
          <w:szCs w:val="24"/>
        </w:rPr>
        <w:t xml:space="preserve"> achieve the MI objectives</w:t>
      </w:r>
      <w:r w:rsidRPr="00875775">
        <w:rPr>
          <w:rFonts w:ascii="Bookman Old Style" w:hAnsi="Bookman Old Style" w:cs="Times New Roman"/>
          <w:sz w:val="24"/>
          <w:szCs w:val="24"/>
        </w:rPr>
        <w:t>.  An assessment report was finally submitted to the GE Committee last week, and at their meeting later this week th</w:t>
      </w:r>
      <w:r w:rsidR="002275D6" w:rsidRPr="00875775">
        <w:rPr>
          <w:rFonts w:ascii="Bookman Old Style" w:hAnsi="Bookman Old Style" w:cs="Times New Roman"/>
          <w:sz w:val="24"/>
          <w:szCs w:val="24"/>
        </w:rPr>
        <w:t>e GE Committee members will</w:t>
      </w:r>
      <w:r w:rsidRPr="00875775">
        <w:rPr>
          <w:rFonts w:ascii="Bookman Old Style" w:hAnsi="Bookman Old Style" w:cs="Times New Roman"/>
          <w:sz w:val="24"/>
          <w:szCs w:val="24"/>
        </w:rPr>
        <w:t xml:space="preserve"> read the report.  Whether they would vote on its acceptability, or what it might mean if the report found that students were not receiving adequate instruction.  The Craig </w:t>
      </w:r>
      <w:r w:rsidRPr="00875775">
        <w:rPr>
          <w:rFonts w:ascii="Bookman Old Style" w:hAnsi="Bookman Old Style" w:cs="Times New Roman"/>
          <w:sz w:val="24"/>
          <w:szCs w:val="24"/>
        </w:rPr>
        <w:lastRenderedPageBreak/>
        <w:t>School’s exception might be lost, or the School might have a chance to correct its mistakes and do a better job.</w:t>
      </w:r>
    </w:p>
    <w:p w:rsidR="003F2CCF" w:rsidRPr="00875775" w:rsidRDefault="003F2CCF" w:rsidP="000C653D">
      <w:pPr>
        <w:pStyle w:val="ListParagraph"/>
        <w:spacing w:after="0"/>
        <w:rPr>
          <w:rFonts w:ascii="Bookman Old Style" w:hAnsi="Bookman Old Style" w:cs="Times New Roman"/>
          <w:sz w:val="24"/>
          <w:szCs w:val="24"/>
        </w:rPr>
      </w:pPr>
    </w:p>
    <w:p w:rsidR="003F2CCF" w:rsidRPr="00875775" w:rsidRDefault="003A6C3E" w:rsidP="000C653D">
      <w:pPr>
        <w:pStyle w:val="ListParagraph"/>
        <w:spacing w:after="0"/>
        <w:rPr>
          <w:rFonts w:ascii="Bookman Old Style" w:hAnsi="Bookman Old Style" w:cs="Times New Roman"/>
          <w:sz w:val="24"/>
          <w:szCs w:val="24"/>
        </w:rPr>
      </w:pPr>
      <w:r w:rsidRPr="00875775">
        <w:rPr>
          <w:rFonts w:ascii="Bookman Old Style" w:hAnsi="Bookman Old Style" w:cs="Times New Roman"/>
          <w:sz w:val="24"/>
          <w:szCs w:val="24"/>
        </w:rPr>
        <w:t xml:space="preserve">Senator Ram </w:t>
      </w:r>
      <w:r w:rsidR="00F2153E" w:rsidRPr="00875775">
        <w:rPr>
          <w:rFonts w:ascii="Bookman Old Style" w:hAnsi="Bookman Old Style" w:cs="Times New Roman"/>
          <w:sz w:val="24"/>
          <w:szCs w:val="24"/>
        </w:rPr>
        <w:t xml:space="preserve">asked for clarification regarding whether the committee decision </w:t>
      </w:r>
      <w:r w:rsidR="0042664A">
        <w:rPr>
          <w:rFonts w:ascii="Bookman Old Style" w:hAnsi="Bookman Old Style" w:cs="Times New Roman"/>
          <w:sz w:val="24"/>
          <w:szCs w:val="24"/>
        </w:rPr>
        <w:t xml:space="preserve">on the waiver </w:t>
      </w:r>
      <w:r w:rsidR="00F2153E" w:rsidRPr="00875775">
        <w:rPr>
          <w:rFonts w:ascii="Bookman Old Style" w:hAnsi="Bookman Old Style" w:cs="Times New Roman"/>
          <w:sz w:val="24"/>
          <w:szCs w:val="24"/>
        </w:rPr>
        <w:t xml:space="preserve">was temporary or permanent, Chair </w:t>
      </w:r>
      <w:proofErr w:type="spellStart"/>
      <w:r w:rsidR="00F2153E" w:rsidRPr="00875775">
        <w:rPr>
          <w:rFonts w:ascii="Bookman Old Style" w:hAnsi="Bookman Old Style" w:cs="Times New Roman"/>
          <w:sz w:val="24"/>
          <w:szCs w:val="24"/>
        </w:rPr>
        <w:t>Crosbie</w:t>
      </w:r>
      <w:proofErr w:type="spellEnd"/>
      <w:r w:rsidR="00F2153E" w:rsidRPr="00875775">
        <w:rPr>
          <w:rFonts w:ascii="Bookman Old Style" w:hAnsi="Bookman Old Style" w:cs="Times New Roman"/>
          <w:sz w:val="24"/>
          <w:szCs w:val="24"/>
        </w:rPr>
        <w:t xml:space="preserve"> having suggested the exception was a two-year experiment with the GE Committee reviewing the results</w:t>
      </w:r>
      <w:r w:rsidR="002C7A67" w:rsidRPr="00875775">
        <w:rPr>
          <w:rFonts w:ascii="Bookman Old Style" w:hAnsi="Bookman Old Style" w:cs="Times New Roman"/>
          <w:sz w:val="24"/>
          <w:szCs w:val="24"/>
        </w:rPr>
        <w:t xml:space="preserve"> (APM 215, page 12, Section G requires exceptions to be re-evaluated every two years)</w:t>
      </w:r>
      <w:r w:rsidR="00F2153E" w:rsidRPr="00875775">
        <w:rPr>
          <w:rFonts w:ascii="Bookman Old Style" w:hAnsi="Bookman Old Style" w:cs="Times New Roman"/>
          <w:sz w:val="24"/>
          <w:szCs w:val="24"/>
        </w:rPr>
        <w:t>.</w:t>
      </w:r>
    </w:p>
    <w:p w:rsidR="003A6C3E" w:rsidRPr="00875775" w:rsidRDefault="003A6C3E" w:rsidP="000C653D">
      <w:pPr>
        <w:pStyle w:val="ListParagraph"/>
        <w:spacing w:after="0"/>
        <w:rPr>
          <w:rFonts w:ascii="Bookman Old Style" w:hAnsi="Bookman Old Style" w:cs="Times New Roman"/>
          <w:sz w:val="24"/>
          <w:szCs w:val="24"/>
        </w:rPr>
      </w:pPr>
    </w:p>
    <w:p w:rsidR="003A6C3E" w:rsidRPr="00875775" w:rsidRDefault="00F019F8" w:rsidP="000C653D">
      <w:pPr>
        <w:pStyle w:val="ListParagraph"/>
        <w:spacing w:after="0"/>
        <w:rPr>
          <w:rFonts w:ascii="Bookman Old Style" w:hAnsi="Bookman Old Style" w:cs="Times New Roman"/>
          <w:sz w:val="24"/>
          <w:szCs w:val="24"/>
        </w:rPr>
      </w:pPr>
      <w:r w:rsidRPr="00875775">
        <w:rPr>
          <w:rFonts w:ascii="Bookman Old Style" w:hAnsi="Bookman Old Style" w:cs="Times New Roman"/>
          <w:sz w:val="24"/>
          <w:szCs w:val="24"/>
        </w:rPr>
        <w:t>The Executive Committee made no final decision and is waiting to learn what the GE Committee’s reaction to the assessment report is.</w:t>
      </w:r>
    </w:p>
    <w:p w:rsidR="00F019F8" w:rsidRPr="00875775" w:rsidRDefault="00F019F8" w:rsidP="000C653D">
      <w:pPr>
        <w:pStyle w:val="ListParagraph"/>
        <w:spacing w:after="0"/>
        <w:rPr>
          <w:rFonts w:ascii="Bookman Old Style" w:hAnsi="Bookman Old Style" w:cs="Times New Roman"/>
          <w:sz w:val="24"/>
          <w:szCs w:val="24"/>
        </w:rPr>
      </w:pPr>
    </w:p>
    <w:p w:rsidR="00772BD1" w:rsidRPr="00875775" w:rsidRDefault="00063104" w:rsidP="00875775">
      <w:pPr>
        <w:pStyle w:val="ListParagraph"/>
        <w:numPr>
          <w:ilvl w:val="0"/>
          <w:numId w:val="1"/>
        </w:numPr>
        <w:spacing w:after="0"/>
        <w:ind w:hanging="720"/>
        <w:rPr>
          <w:rFonts w:ascii="Bookman Old Style" w:hAnsi="Bookman Old Style" w:cs="Times New Roman"/>
          <w:sz w:val="24"/>
          <w:szCs w:val="24"/>
        </w:rPr>
      </w:pPr>
      <w:r w:rsidRPr="00875775">
        <w:rPr>
          <w:rFonts w:ascii="Bookman Old Style" w:hAnsi="Bookman Old Style" w:cs="Times New Roman"/>
          <w:sz w:val="24"/>
          <w:szCs w:val="24"/>
        </w:rPr>
        <w:t>Executive session</w:t>
      </w:r>
      <w:r w:rsidR="008511AE" w:rsidRPr="00875775">
        <w:rPr>
          <w:rFonts w:ascii="Bookman Old Style" w:hAnsi="Bookman Old Style" w:cs="Times New Roman"/>
          <w:sz w:val="24"/>
          <w:szCs w:val="24"/>
        </w:rPr>
        <w:t xml:space="preserve"> to decide on faculty to serve on search committees</w:t>
      </w:r>
    </w:p>
    <w:p w:rsidR="00063104" w:rsidRPr="00875775" w:rsidRDefault="00063104" w:rsidP="000C653D">
      <w:pPr>
        <w:pStyle w:val="ListParagraph"/>
        <w:spacing w:after="0"/>
        <w:rPr>
          <w:rFonts w:ascii="Bookman Old Style" w:hAnsi="Bookman Old Style" w:cs="Times New Roman"/>
          <w:sz w:val="24"/>
          <w:szCs w:val="24"/>
        </w:rPr>
      </w:pPr>
    </w:p>
    <w:p w:rsidR="00063104" w:rsidRPr="00875775" w:rsidRDefault="008511AE" w:rsidP="000C653D">
      <w:pPr>
        <w:pStyle w:val="ListParagraph"/>
        <w:spacing w:after="0"/>
        <w:rPr>
          <w:rFonts w:ascii="Bookman Old Style" w:hAnsi="Bookman Old Style" w:cs="Times New Roman"/>
          <w:sz w:val="24"/>
          <w:szCs w:val="24"/>
        </w:rPr>
      </w:pPr>
      <w:r w:rsidRPr="00875775">
        <w:rPr>
          <w:rFonts w:ascii="Bookman Old Style" w:hAnsi="Bookman Old Style" w:cs="Times New Roman"/>
          <w:sz w:val="24"/>
          <w:szCs w:val="24"/>
        </w:rPr>
        <w:t>The Executive Committee entered executive session at 4:33pm.</w:t>
      </w:r>
    </w:p>
    <w:p w:rsidR="008511AE" w:rsidRPr="00875775" w:rsidRDefault="008511AE" w:rsidP="000C653D">
      <w:pPr>
        <w:pStyle w:val="ListParagraph"/>
        <w:spacing w:after="0"/>
        <w:rPr>
          <w:rFonts w:ascii="Bookman Old Style" w:hAnsi="Bookman Old Style" w:cs="Times New Roman"/>
          <w:sz w:val="24"/>
          <w:szCs w:val="24"/>
        </w:rPr>
      </w:pPr>
      <w:r w:rsidRPr="00875775">
        <w:rPr>
          <w:rFonts w:ascii="Bookman Old Style" w:hAnsi="Bookman Old Style" w:cs="Times New Roman"/>
          <w:sz w:val="24"/>
          <w:szCs w:val="24"/>
        </w:rPr>
        <w:t>The Executive Committee came out of executive session at 4:46pm.</w:t>
      </w:r>
    </w:p>
    <w:p w:rsidR="008511AE" w:rsidRPr="00875775" w:rsidRDefault="008511AE" w:rsidP="000C653D">
      <w:pPr>
        <w:pStyle w:val="ListParagraph"/>
        <w:spacing w:after="0"/>
        <w:rPr>
          <w:rFonts w:ascii="Bookman Old Style" w:hAnsi="Bookman Old Style" w:cs="Times New Roman"/>
          <w:sz w:val="24"/>
          <w:szCs w:val="24"/>
        </w:rPr>
      </w:pPr>
    </w:p>
    <w:p w:rsidR="008511AE" w:rsidRPr="00875775" w:rsidRDefault="008511AE" w:rsidP="000C653D">
      <w:pPr>
        <w:pStyle w:val="ListParagraph"/>
        <w:spacing w:after="0"/>
        <w:rPr>
          <w:rFonts w:ascii="Bookman Old Style" w:hAnsi="Bookman Old Style" w:cs="Times New Roman"/>
          <w:sz w:val="24"/>
          <w:szCs w:val="24"/>
        </w:rPr>
      </w:pPr>
      <w:proofErr w:type="gramStart"/>
      <w:r w:rsidRPr="00875775">
        <w:rPr>
          <w:rFonts w:ascii="Bookman Old Style" w:hAnsi="Bookman Old Style" w:cs="Times New Roman"/>
          <w:sz w:val="24"/>
          <w:szCs w:val="24"/>
        </w:rPr>
        <w:t xml:space="preserve">MSC to appoint Paula </w:t>
      </w:r>
      <w:proofErr w:type="spellStart"/>
      <w:r w:rsidRPr="00875775">
        <w:rPr>
          <w:rFonts w:ascii="Bookman Old Style" w:hAnsi="Bookman Old Style" w:cs="Times New Roman"/>
          <w:sz w:val="24"/>
          <w:szCs w:val="24"/>
        </w:rPr>
        <w:t>Durette</w:t>
      </w:r>
      <w:proofErr w:type="spellEnd"/>
      <w:r w:rsidRPr="00875775">
        <w:rPr>
          <w:rFonts w:ascii="Bookman Old Style" w:hAnsi="Bookman Old Style" w:cs="Times New Roman"/>
          <w:sz w:val="24"/>
          <w:szCs w:val="24"/>
        </w:rPr>
        <w:t xml:space="preserve"> and Brent </w:t>
      </w:r>
      <w:proofErr w:type="spellStart"/>
      <w:r w:rsidRPr="00875775">
        <w:rPr>
          <w:rFonts w:ascii="Bookman Old Style" w:hAnsi="Bookman Old Style" w:cs="Times New Roman"/>
          <w:sz w:val="24"/>
          <w:szCs w:val="24"/>
        </w:rPr>
        <w:t>Aurenheimer</w:t>
      </w:r>
      <w:proofErr w:type="spellEnd"/>
      <w:r w:rsidRPr="00875775">
        <w:rPr>
          <w:rFonts w:ascii="Bookman Old Style" w:hAnsi="Bookman Old Style" w:cs="Times New Roman"/>
          <w:sz w:val="24"/>
          <w:szCs w:val="24"/>
        </w:rPr>
        <w:t xml:space="preserve"> to the search committee for a Chief Information Officer.</w:t>
      </w:r>
      <w:proofErr w:type="gramEnd"/>
    </w:p>
    <w:p w:rsidR="008511AE" w:rsidRPr="00875775" w:rsidRDefault="008511AE" w:rsidP="000C653D">
      <w:pPr>
        <w:pStyle w:val="ListParagraph"/>
        <w:spacing w:after="0"/>
        <w:rPr>
          <w:rFonts w:ascii="Bookman Old Style" w:hAnsi="Bookman Old Style" w:cs="Times New Roman"/>
          <w:sz w:val="24"/>
          <w:szCs w:val="24"/>
        </w:rPr>
      </w:pPr>
    </w:p>
    <w:p w:rsidR="008511AE" w:rsidRPr="00875775" w:rsidRDefault="008511AE" w:rsidP="000C653D">
      <w:pPr>
        <w:pStyle w:val="ListParagraph"/>
        <w:spacing w:after="0"/>
        <w:rPr>
          <w:rFonts w:ascii="Bookman Old Style" w:hAnsi="Bookman Old Style" w:cs="Times New Roman"/>
          <w:sz w:val="24"/>
          <w:szCs w:val="24"/>
        </w:rPr>
      </w:pPr>
      <w:proofErr w:type="gramStart"/>
      <w:r w:rsidRPr="00875775">
        <w:rPr>
          <w:rFonts w:ascii="Bookman Old Style" w:hAnsi="Bookman Old Style" w:cs="Times New Roman"/>
          <w:sz w:val="24"/>
          <w:szCs w:val="24"/>
        </w:rPr>
        <w:t xml:space="preserve">MSC to appoint </w:t>
      </w:r>
      <w:r w:rsidR="004F1E2C" w:rsidRPr="00875775">
        <w:rPr>
          <w:rFonts w:ascii="Bookman Old Style" w:hAnsi="Bookman Old Style" w:cs="Times New Roman"/>
          <w:sz w:val="24"/>
          <w:szCs w:val="24"/>
        </w:rPr>
        <w:t xml:space="preserve">Susan </w:t>
      </w:r>
      <w:proofErr w:type="spellStart"/>
      <w:r w:rsidR="004F1E2C" w:rsidRPr="00875775">
        <w:rPr>
          <w:rFonts w:ascii="Bookman Old Style" w:hAnsi="Bookman Old Style" w:cs="Times New Roman"/>
          <w:sz w:val="24"/>
          <w:szCs w:val="24"/>
        </w:rPr>
        <w:t>Geringer</w:t>
      </w:r>
      <w:proofErr w:type="spellEnd"/>
      <w:r w:rsidR="004F1E2C" w:rsidRPr="00875775">
        <w:rPr>
          <w:rFonts w:ascii="Bookman Old Style" w:hAnsi="Bookman Old Style" w:cs="Times New Roman"/>
          <w:sz w:val="24"/>
          <w:szCs w:val="24"/>
        </w:rPr>
        <w:t xml:space="preserve"> to search committee for a new University Registrar.</w:t>
      </w:r>
      <w:proofErr w:type="gramEnd"/>
    </w:p>
    <w:p w:rsidR="004F1E2C" w:rsidRPr="00875775" w:rsidRDefault="004F1E2C" w:rsidP="000C653D">
      <w:pPr>
        <w:pStyle w:val="ListParagraph"/>
        <w:spacing w:after="0"/>
        <w:rPr>
          <w:rFonts w:ascii="Bookman Old Style" w:hAnsi="Bookman Old Style" w:cs="Times New Roman"/>
          <w:sz w:val="24"/>
          <w:szCs w:val="24"/>
        </w:rPr>
      </w:pPr>
    </w:p>
    <w:p w:rsidR="004F1E2C" w:rsidRPr="00875775" w:rsidRDefault="006F3C12" w:rsidP="000C653D">
      <w:pPr>
        <w:pStyle w:val="ListParagraph"/>
        <w:spacing w:after="0"/>
        <w:rPr>
          <w:rFonts w:ascii="Bookman Old Style" w:hAnsi="Bookman Old Style" w:cs="Times New Roman"/>
          <w:sz w:val="24"/>
          <w:szCs w:val="24"/>
        </w:rPr>
      </w:pPr>
      <w:r w:rsidRPr="00875775">
        <w:rPr>
          <w:rFonts w:ascii="Bookman Old Style" w:hAnsi="Bookman Old Style" w:cs="Times New Roman"/>
          <w:sz w:val="24"/>
          <w:szCs w:val="24"/>
        </w:rPr>
        <w:t>Names of faculty interested in being considered for the search committees for an Associate Vice President for Enrollment Services and a Director of Financial Aid had been received after a second call had gone out.  These names were not presented to the Executive Committee and will be considered at the next meeting.</w:t>
      </w:r>
    </w:p>
    <w:p w:rsidR="006F3C12" w:rsidRPr="00875775" w:rsidRDefault="006F3C12" w:rsidP="000C653D">
      <w:pPr>
        <w:spacing w:after="0"/>
        <w:rPr>
          <w:rFonts w:ascii="Bookman Old Style" w:hAnsi="Bookman Old Style" w:cs="Times New Roman"/>
          <w:sz w:val="24"/>
          <w:szCs w:val="24"/>
        </w:rPr>
      </w:pPr>
    </w:p>
    <w:p w:rsidR="006F3C12" w:rsidRPr="00875775" w:rsidRDefault="005138B5" w:rsidP="000C653D">
      <w:pPr>
        <w:spacing w:after="0"/>
        <w:rPr>
          <w:rFonts w:ascii="Bookman Old Style" w:hAnsi="Bookman Old Style" w:cs="Times New Roman"/>
          <w:sz w:val="24"/>
          <w:szCs w:val="24"/>
        </w:rPr>
      </w:pPr>
      <w:r w:rsidRPr="00875775">
        <w:rPr>
          <w:rFonts w:ascii="Bookman Old Style" w:hAnsi="Bookman Old Style" w:cs="Times New Roman"/>
          <w:sz w:val="24"/>
          <w:szCs w:val="24"/>
        </w:rPr>
        <w:t>The meeting adjourned at 4:47pm.</w:t>
      </w:r>
    </w:p>
    <w:p w:rsidR="005138B5" w:rsidRPr="00875775" w:rsidRDefault="005138B5" w:rsidP="000C653D">
      <w:pPr>
        <w:spacing w:after="0"/>
        <w:rPr>
          <w:rFonts w:ascii="Bookman Old Style" w:hAnsi="Bookman Old Style" w:cs="Times New Roman"/>
          <w:sz w:val="24"/>
          <w:szCs w:val="24"/>
        </w:rPr>
      </w:pPr>
    </w:p>
    <w:p w:rsidR="005138B5" w:rsidRPr="00875775" w:rsidRDefault="005138B5" w:rsidP="000C653D">
      <w:pPr>
        <w:spacing w:after="0"/>
        <w:rPr>
          <w:rFonts w:ascii="Bookman Old Style" w:hAnsi="Bookman Old Style" w:cs="Times New Roman"/>
          <w:sz w:val="24"/>
          <w:szCs w:val="24"/>
        </w:rPr>
      </w:pPr>
      <w:r w:rsidRPr="00875775">
        <w:rPr>
          <w:rFonts w:ascii="Bookman Old Style" w:hAnsi="Bookman Old Style" w:cs="Times New Roman"/>
          <w:sz w:val="24"/>
          <w:szCs w:val="24"/>
        </w:rPr>
        <w:t>The next meeting of the Executive Committee will be on November 24, 2014.</w:t>
      </w:r>
    </w:p>
    <w:p w:rsidR="005138B5" w:rsidRPr="00875775" w:rsidRDefault="005138B5" w:rsidP="000C653D">
      <w:pPr>
        <w:spacing w:after="0"/>
        <w:rPr>
          <w:rFonts w:ascii="Bookman Old Style" w:hAnsi="Bookman Old Style" w:cs="Times New Roman"/>
          <w:sz w:val="24"/>
          <w:szCs w:val="24"/>
        </w:rPr>
      </w:pPr>
    </w:p>
    <w:p w:rsidR="005138B5" w:rsidRPr="00875775" w:rsidRDefault="005138B5" w:rsidP="000C653D">
      <w:pPr>
        <w:spacing w:after="0"/>
        <w:rPr>
          <w:rFonts w:ascii="Bookman Old Style" w:hAnsi="Bookman Old Style" w:cs="Times New Roman"/>
          <w:sz w:val="24"/>
          <w:szCs w:val="24"/>
        </w:rPr>
      </w:pPr>
      <w:r w:rsidRPr="00875775">
        <w:rPr>
          <w:rFonts w:ascii="Bookman Old Style" w:hAnsi="Bookman Old Style" w:cs="Times New Roman"/>
          <w:sz w:val="24"/>
          <w:szCs w:val="24"/>
        </w:rPr>
        <w:t>Submitted by:</w:t>
      </w:r>
      <w:r w:rsidRPr="00875775">
        <w:rPr>
          <w:rFonts w:ascii="Bookman Old Style" w:hAnsi="Bookman Old Style" w:cs="Times New Roman"/>
          <w:sz w:val="24"/>
          <w:szCs w:val="24"/>
        </w:rPr>
        <w:tab/>
      </w:r>
      <w:r w:rsidRPr="00875775">
        <w:rPr>
          <w:rFonts w:ascii="Bookman Old Style" w:hAnsi="Bookman Old Style" w:cs="Times New Roman"/>
          <w:sz w:val="24"/>
          <w:szCs w:val="24"/>
        </w:rPr>
        <w:tab/>
      </w:r>
      <w:r w:rsidRPr="00875775">
        <w:rPr>
          <w:rFonts w:ascii="Bookman Old Style" w:hAnsi="Bookman Old Style" w:cs="Times New Roman"/>
          <w:sz w:val="24"/>
          <w:szCs w:val="24"/>
        </w:rPr>
        <w:tab/>
      </w:r>
      <w:r w:rsidRPr="00875775">
        <w:rPr>
          <w:rFonts w:ascii="Bookman Old Style" w:hAnsi="Bookman Old Style" w:cs="Times New Roman"/>
          <w:sz w:val="24"/>
          <w:szCs w:val="24"/>
        </w:rPr>
        <w:tab/>
      </w:r>
      <w:r w:rsidRPr="00875775">
        <w:rPr>
          <w:rFonts w:ascii="Bookman Old Style" w:hAnsi="Bookman Old Style" w:cs="Times New Roman"/>
          <w:sz w:val="24"/>
          <w:szCs w:val="24"/>
        </w:rPr>
        <w:tab/>
      </w:r>
      <w:r w:rsidRPr="00875775">
        <w:rPr>
          <w:rFonts w:ascii="Bookman Old Style" w:hAnsi="Bookman Old Style" w:cs="Times New Roman"/>
          <w:sz w:val="24"/>
          <w:szCs w:val="24"/>
        </w:rPr>
        <w:tab/>
        <w:t>Approved by:</w:t>
      </w:r>
    </w:p>
    <w:p w:rsidR="005138B5" w:rsidRPr="00875775" w:rsidRDefault="005138B5" w:rsidP="000C653D">
      <w:pPr>
        <w:spacing w:after="0"/>
        <w:rPr>
          <w:rFonts w:ascii="Bookman Old Style" w:hAnsi="Bookman Old Style" w:cs="Times New Roman"/>
          <w:sz w:val="24"/>
          <w:szCs w:val="24"/>
        </w:rPr>
      </w:pPr>
      <w:r w:rsidRPr="00875775">
        <w:rPr>
          <w:rFonts w:ascii="Bookman Old Style" w:hAnsi="Bookman Old Style" w:cs="Times New Roman"/>
          <w:sz w:val="24"/>
          <w:szCs w:val="24"/>
        </w:rPr>
        <w:t>Thomas Holyoke</w:t>
      </w:r>
      <w:r w:rsidRPr="00875775">
        <w:rPr>
          <w:rFonts w:ascii="Bookman Old Style" w:hAnsi="Bookman Old Style" w:cs="Times New Roman"/>
          <w:sz w:val="24"/>
          <w:szCs w:val="24"/>
        </w:rPr>
        <w:tab/>
      </w:r>
      <w:r w:rsidRPr="00875775">
        <w:rPr>
          <w:rFonts w:ascii="Bookman Old Style" w:hAnsi="Bookman Old Style" w:cs="Times New Roman"/>
          <w:sz w:val="24"/>
          <w:szCs w:val="24"/>
        </w:rPr>
        <w:tab/>
      </w:r>
      <w:r w:rsidRPr="00875775">
        <w:rPr>
          <w:rFonts w:ascii="Bookman Old Style" w:hAnsi="Bookman Old Style" w:cs="Times New Roman"/>
          <w:sz w:val="24"/>
          <w:szCs w:val="24"/>
        </w:rPr>
        <w:tab/>
      </w:r>
      <w:r w:rsidRPr="00875775">
        <w:rPr>
          <w:rFonts w:ascii="Bookman Old Style" w:hAnsi="Bookman Old Style" w:cs="Times New Roman"/>
          <w:sz w:val="24"/>
          <w:szCs w:val="24"/>
        </w:rPr>
        <w:tab/>
      </w:r>
      <w:r w:rsidRPr="00875775">
        <w:rPr>
          <w:rFonts w:ascii="Bookman Old Style" w:hAnsi="Bookman Old Style" w:cs="Times New Roman"/>
          <w:sz w:val="24"/>
          <w:szCs w:val="24"/>
        </w:rPr>
        <w:tab/>
      </w:r>
      <w:r w:rsidR="001D6814">
        <w:rPr>
          <w:rFonts w:ascii="Bookman Old Style" w:hAnsi="Bookman Old Style" w:cs="Times New Roman"/>
          <w:sz w:val="24"/>
          <w:szCs w:val="24"/>
        </w:rPr>
        <w:tab/>
      </w:r>
      <w:r w:rsidRPr="00875775">
        <w:rPr>
          <w:rFonts w:ascii="Bookman Old Style" w:hAnsi="Bookman Old Style" w:cs="Times New Roman"/>
          <w:sz w:val="24"/>
          <w:szCs w:val="24"/>
        </w:rPr>
        <w:t xml:space="preserve">Kevin </w:t>
      </w:r>
      <w:proofErr w:type="spellStart"/>
      <w:r w:rsidRPr="00875775">
        <w:rPr>
          <w:rFonts w:ascii="Bookman Old Style" w:hAnsi="Bookman Old Style" w:cs="Times New Roman"/>
          <w:sz w:val="24"/>
          <w:szCs w:val="24"/>
        </w:rPr>
        <w:t>Ayotte</w:t>
      </w:r>
      <w:proofErr w:type="spellEnd"/>
    </w:p>
    <w:p w:rsidR="005138B5" w:rsidRPr="00875775" w:rsidRDefault="005138B5" w:rsidP="000C653D">
      <w:pPr>
        <w:spacing w:after="0"/>
        <w:rPr>
          <w:rFonts w:ascii="Bookman Old Style" w:hAnsi="Bookman Old Style" w:cs="Times New Roman"/>
          <w:sz w:val="24"/>
          <w:szCs w:val="24"/>
        </w:rPr>
      </w:pPr>
      <w:r w:rsidRPr="00875775">
        <w:rPr>
          <w:rFonts w:ascii="Bookman Old Style" w:hAnsi="Bookman Old Style" w:cs="Times New Roman"/>
          <w:sz w:val="24"/>
          <w:szCs w:val="24"/>
        </w:rPr>
        <w:t>Vice Chair</w:t>
      </w:r>
      <w:r w:rsidRPr="00875775">
        <w:rPr>
          <w:rFonts w:ascii="Bookman Old Style" w:hAnsi="Bookman Old Style" w:cs="Times New Roman"/>
          <w:sz w:val="24"/>
          <w:szCs w:val="24"/>
        </w:rPr>
        <w:tab/>
      </w:r>
      <w:r w:rsidRPr="00875775">
        <w:rPr>
          <w:rFonts w:ascii="Bookman Old Style" w:hAnsi="Bookman Old Style" w:cs="Times New Roman"/>
          <w:sz w:val="24"/>
          <w:szCs w:val="24"/>
        </w:rPr>
        <w:tab/>
      </w:r>
      <w:r w:rsidRPr="00875775">
        <w:rPr>
          <w:rFonts w:ascii="Bookman Old Style" w:hAnsi="Bookman Old Style" w:cs="Times New Roman"/>
          <w:sz w:val="24"/>
          <w:szCs w:val="24"/>
        </w:rPr>
        <w:tab/>
      </w:r>
      <w:r w:rsidRPr="00875775">
        <w:rPr>
          <w:rFonts w:ascii="Bookman Old Style" w:hAnsi="Bookman Old Style" w:cs="Times New Roman"/>
          <w:sz w:val="24"/>
          <w:szCs w:val="24"/>
        </w:rPr>
        <w:tab/>
      </w:r>
      <w:r w:rsidRPr="00875775">
        <w:rPr>
          <w:rFonts w:ascii="Bookman Old Style" w:hAnsi="Bookman Old Style" w:cs="Times New Roman"/>
          <w:sz w:val="24"/>
          <w:szCs w:val="24"/>
        </w:rPr>
        <w:tab/>
      </w:r>
      <w:r w:rsidRPr="00875775">
        <w:rPr>
          <w:rFonts w:ascii="Bookman Old Style" w:hAnsi="Bookman Old Style" w:cs="Times New Roman"/>
          <w:sz w:val="24"/>
          <w:szCs w:val="24"/>
        </w:rPr>
        <w:tab/>
      </w:r>
      <w:r w:rsidR="001D6814">
        <w:rPr>
          <w:rFonts w:ascii="Bookman Old Style" w:hAnsi="Bookman Old Style" w:cs="Times New Roman"/>
          <w:sz w:val="24"/>
          <w:szCs w:val="24"/>
        </w:rPr>
        <w:tab/>
      </w:r>
      <w:proofErr w:type="spellStart"/>
      <w:r w:rsidRPr="00875775">
        <w:rPr>
          <w:rFonts w:ascii="Bookman Old Style" w:hAnsi="Bookman Old Style" w:cs="Times New Roman"/>
          <w:sz w:val="24"/>
          <w:szCs w:val="24"/>
        </w:rPr>
        <w:t>Chair</w:t>
      </w:r>
      <w:proofErr w:type="spellEnd"/>
    </w:p>
    <w:p w:rsidR="005138B5" w:rsidRPr="00875775" w:rsidRDefault="005138B5" w:rsidP="000C653D">
      <w:pPr>
        <w:spacing w:after="0"/>
        <w:rPr>
          <w:rFonts w:ascii="Bookman Old Style" w:hAnsi="Bookman Old Style" w:cs="Times New Roman"/>
          <w:sz w:val="24"/>
          <w:szCs w:val="24"/>
        </w:rPr>
      </w:pPr>
      <w:r w:rsidRPr="00875775">
        <w:rPr>
          <w:rFonts w:ascii="Bookman Old Style" w:hAnsi="Bookman Old Style" w:cs="Times New Roman"/>
          <w:sz w:val="24"/>
          <w:szCs w:val="24"/>
        </w:rPr>
        <w:t>Academic Senate</w:t>
      </w:r>
      <w:r w:rsidRPr="00875775">
        <w:rPr>
          <w:rFonts w:ascii="Bookman Old Style" w:hAnsi="Bookman Old Style" w:cs="Times New Roman"/>
          <w:sz w:val="24"/>
          <w:szCs w:val="24"/>
        </w:rPr>
        <w:tab/>
      </w:r>
      <w:r w:rsidRPr="00875775">
        <w:rPr>
          <w:rFonts w:ascii="Bookman Old Style" w:hAnsi="Bookman Old Style" w:cs="Times New Roman"/>
          <w:sz w:val="24"/>
          <w:szCs w:val="24"/>
        </w:rPr>
        <w:tab/>
      </w:r>
      <w:r w:rsidRPr="00875775">
        <w:rPr>
          <w:rFonts w:ascii="Bookman Old Style" w:hAnsi="Bookman Old Style" w:cs="Times New Roman"/>
          <w:sz w:val="24"/>
          <w:szCs w:val="24"/>
        </w:rPr>
        <w:tab/>
      </w:r>
      <w:r w:rsidRPr="00875775">
        <w:rPr>
          <w:rFonts w:ascii="Bookman Old Style" w:hAnsi="Bookman Old Style" w:cs="Times New Roman"/>
          <w:sz w:val="24"/>
          <w:szCs w:val="24"/>
        </w:rPr>
        <w:tab/>
      </w:r>
      <w:r w:rsidRPr="00875775">
        <w:rPr>
          <w:rFonts w:ascii="Bookman Old Style" w:hAnsi="Bookman Old Style" w:cs="Times New Roman"/>
          <w:sz w:val="24"/>
          <w:szCs w:val="24"/>
        </w:rPr>
        <w:tab/>
      </w:r>
      <w:r w:rsidR="001D6814">
        <w:rPr>
          <w:rFonts w:ascii="Bookman Old Style" w:hAnsi="Bookman Old Style" w:cs="Times New Roman"/>
          <w:sz w:val="24"/>
          <w:szCs w:val="24"/>
        </w:rPr>
        <w:tab/>
      </w:r>
      <w:r w:rsidRPr="00875775">
        <w:rPr>
          <w:rFonts w:ascii="Bookman Old Style" w:hAnsi="Bookman Old Style" w:cs="Times New Roman"/>
          <w:sz w:val="24"/>
          <w:szCs w:val="24"/>
        </w:rPr>
        <w:t>Academic Senate</w:t>
      </w:r>
    </w:p>
    <w:p w:rsidR="005138B5" w:rsidRPr="00875775" w:rsidRDefault="005138B5" w:rsidP="000C653D">
      <w:pPr>
        <w:spacing w:after="0"/>
        <w:rPr>
          <w:rFonts w:ascii="Bookman Old Style" w:hAnsi="Bookman Old Style" w:cs="Times New Roman"/>
          <w:sz w:val="24"/>
          <w:szCs w:val="24"/>
        </w:rPr>
      </w:pPr>
    </w:p>
    <w:sectPr w:rsidR="005138B5" w:rsidRPr="00875775" w:rsidSect="004B66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299" w:rsidRDefault="00C70299" w:rsidP="00C70299">
      <w:pPr>
        <w:spacing w:after="0" w:line="240" w:lineRule="auto"/>
      </w:pPr>
      <w:r>
        <w:separator/>
      </w:r>
    </w:p>
  </w:endnote>
  <w:endnote w:type="continuationSeparator" w:id="0">
    <w:p w:rsidR="00C70299" w:rsidRDefault="00C70299" w:rsidP="00C70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AE" w:rsidRDefault="004B6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656897"/>
      <w:docPartObj>
        <w:docPartGallery w:val="Page Numbers (Bottom of Page)"/>
        <w:docPartUnique/>
      </w:docPartObj>
    </w:sdtPr>
    <w:sdtEndPr>
      <w:rPr>
        <w:noProof/>
      </w:rPr>
    </w:sdtEndPr>
    <w:sdtContent>
      <w:p w:rsidR="00C70299" w:rsidRDefault="00C70299">
        <w:pPr>
          <w:pStyle w:val="Footer"/>
          <w:jc w:val="center"/>
        </w:pPr>
        <w:r>
          <w:fldChar w:fldCharType="begin"/>
        </w:r>
        <w:r>
          <w:instrText xml:space="preserve"> PAGE   \* MERGEFORMAT </w:instrText>
        </w:r>
        <w:r>
          <w:fldChar w:fldCharType="separate"/>
        </w:r>
        <w:r w:rsidR="00A9091A">
          <w:rPr>
            <w:noProof/>
          </w:rPr>
          <w:t>3</w:t>
        </w:r>
        <w:r>
          <w:rPr>
            <w:noProof/>
          </w:rPr>
          <w:fldChar w:fldCharType="end"/>
        </w:r>
      </w:p>
    </w:sdtContent>
  </w:sdt>
  <w:p w:rsidR="00C70299" w:rsidRDefault="00C702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AE" w:rsidRDefault="004B6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299" w:rsidRDefault="00C70299" w:rsidP="00C70299">
      <w:pPr>
        <w:spacing w:after="0" w:line="240" w:lineRule="auto"/>
      </w:pPr>
      <w:r>
        <w:separator/>
      </w:r>
    </w:p>
  </w:footnote>
  <w:footnote w:type="continuationSeparator" w:id="0">
    <w:p w:rsidR="00C70299" w:rsidRDefault="00C70299" w:rsidP="00C70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AE" w:rsidRDefault="004B66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sz w:val="24"/>
        <w:szCs w:val="24"/>
      </w:rPr>
      <w:id w:val="-665939587"/>
      <w:docPartObj>
        <w:docPartGallery w:val="Page Numbers (Top of Page)"/>
        <w:docPartUnique/>
      </w:docPartObj>
    </w:sdtPr>
    <w:sdtEndPr>
      <w:rPr>
        <w:noProof/>
      </w:rPr>
    </w:sdtEndPr>
    <w:sdtContent>
      <w:p w:rsidR="004B66AE" w:rsidRPr="00A9091A" w:rsidRDefault="004B66AE">
        <w:pPr>
          <w:pStyle w:val="Header"/>
          <w:jc w:val="right"/>
          <w:rPr>
            <w:rFonts w:ascii="Bookman Old Style" w:hAnsi="Bookman Old Style"/>
            <w:sz w:val="24"/>
            <w:szCs w:val="24"/>
          </w:rPr>
        </w:pPr>
        <w:r w:rsidRPr="00A9091A">
          <w:rPr>
            <w:rFonts w:ascii="Bookman Old Style" w:hAnsi="Bookman Old Style"/>
            <w:sz w:val="24"/>
            <w:szCs w:val="24"/>
          </w:rPr>
          <w:t>Executive Committee</w:t>
        </w:r>
      </w:p>
      <w:p w:rsidR="004B66AE" w:rsidRPr="00A9091A" w:rsidRDefault="004B66AE">
        <w:pPr>
          <w:pStyle w:val="Header"/>
          <w:jc w:val="right"/>
          <w:rPr>
            <w:rFonts w:ascii="Bookman Old Style" w:hAnsi="Bookman Old Style"/>
            <w:sz w:val="24"/>
            <w:szCs w:val="24"/>
          </w:rPr>
        </w:pPr>
        <w:r w:rsidRPr="00A9091A">
          <w:rPr>
            <w:rFonts w:ascii="Bookman Old Style" w:hAnsi="Bookman Old Style"/>
            <w:sz w:val="24"/>
            <w:szCs w:val="24"/>
          </w:rPr>
          <w:t>November 10, 2014</w:t>
        </w:r>
      </w:p>
      <w:p w:rsidR="004B66AE" w:rsidRPr="00A9091A" w:rsidRDefault="004B66AE">
        <w:pPr>
          <w:pStyle w:val="Header"/>
          <w:jc w:val="right"/>
          <w:rPr>
            <w:rFonts w:ascii="Bookman Old Style" w:hAnsi="Bookman Old Style"/>
            <w:sz w:val="24"/>
            <w:szCs w:val="24"/>
          </w:rPr>
        </w:pPr>
        <w:r w:rsidRPr="00A9091A">
          <w:rPr>
            <w:rFonts w:ascii="Bookman Old Style" w:hAnsi="Bookman Old Style"/>
            <w:sz w:val="24"/>
            <w:szCs w:val="24"/>
          </w:rPr>
          <w:t xml:space="preserve">Page </w:t>
        </w:r>
        <w:r w:rsidRPr="00A9091A">
          <w:rPr>
            <w:rFonts w:ascii="Bookman Old Style" w:hAnsi="Bookman Old Style"/>
            <w:sz w:val="24"/>
            <w:szCs w:val="24"/>
          </w:rPr>
          <w:fldChar w:fldCharType="begin"/>
        </w:r>
        <w:r w:rsidRPr="00A9091A">
          <w:rPr>
            <w:rFonts w:ascii="Bookman Old Style" w:hAnsi="Bookman Old Style"/>
            <w:sz w:val="24"/>
            <w:szCs w:val="24"/>
          </w:rPr>
          <w:instrText xml:space="preserve"> PAGE   \* MERGEFORMAT </w:instrText>
        </w:r>
        <w:r w:rsidRPr="00A9091A">
          <w:rPr>
            <w:rFonts w:ascii="Bookman Old Style" w:hAnsi="Bookman Old Style"/>
            <w:sz w:val="24"/>
            <w:szCs w:val="24"/>
          </w:rPr>
          <w:fldChar w:fldCharType="separate"/>
        </w:r>
        <w:r w:rsidR="00A9091A">
          <w:rPr>
            <w:rFonts w:ascii="Bookman Old Style" w:hAnsi="Bookman Old Style"/>
            <w:noProof/>
            <w:sz w:val="24"/>
            <w:szCs w:val="24"/>
          </w:rPr>
          <w:t>3</w:t>
        </w:r>
        <w:r w:rsidRPr="00A9091A">
          <w:rPr>
            <w:rFonts w:ascii="Bookman Old Style" w:hAnsi="Bookman Old Style"/>
            <w:noProof/>
            <w:sz w:val="24"/>
            <w:szCs w:val="24"/>
          </w:rPr>
          <w:fldChar w:fldCharType="end"/>
        </w:r>
      </w:p>
    </w:sdtContent>
  </w:sdt>
  <w:p w:rsidR="004B66AE" w:rsidRPr="00A9091A" w:rsidRDefault="004B66AE">
    <w:pPr>
      <w:pStyle w:val="Header"/>
      <w:rPr>
        <w:rFonts w:ascii="Bookman Old Style" w:hAnsi="Bookman Old Style"/>
        <w:sz w:val="24"/>
        <w:szCs w:val="24"/>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AE" w:rsidRDefault="004B6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52A00"/>
    <w:multiLevelType w:val="hybridMultilevel"/>
    <w:tmpl w:val="00B2010E"/>
    <w:lvl w:ilvl="0" w:tplc="E086F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56672D"/>
    <w:multiLevelType w:val="hybridMultilevel"/>
    <w:tmpl w:val="99E2FA0E"/>
    <w:lvl w:ilvl="0" w:tplc="3A66A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2AB"/>
    <w:rsid w:val="00010100"/>
    <w:rsid w:val="00063104"/>
    <w:rsid w:val="000C653D"/>
    <w:rsid w:val="00102312"/>
    <w:rsid w:val="00121903"/>
    <w:rsid w:val="00151801"/>
    <w:rsid w:val="00193CA4"/>
    <w:rsid w:val="001D4DB8"/>
    <w:rsid w:val="001D6814"/>
    <w:rsid w:val="002275D6"/>
    <w:rsid w:val="002624D6"/>
    <w:rsid w:val="002951E4"/>
    <w:rsid w:val="002B4130"/>
    <w:rsid w:val="002C7A67"/>
    <w:rsid w:val="002E0989"/>
    <w:rsid w:val="002E242A"/>
    <w:rsid w:val="00341B88"/>
    <w:rsid w:val="003A6C3E"/>
    <w:rsid w:val="003F2CCF"/>
    <w:rsid w:val="0042664A"/>
    <w:rsid w:val="004719AD"/>
    <w:rsid w:val="004B66AE"/>
    <w:rsid w:val="004F1E2C"/>
    <w:rsid w:val="005138B5"/>
    <w:rsid w:val="0053201C"/>
    <w:rsid w:val="005632AB"/>
    <w:rsid w:val="005A0B0E"/>
    <w:rsid w:val="005C2721"/>
    <w:rsid w:val="00612505"/>
    <w:rsid w:val="006B3374"/>
    <w:rsid w:val="006D192F"/>
    <w:rsid w:val="006F3C12"/>
    <w:rsid w:val="00717E5A"/>
    <w:rsid w:val="00730CE5"/>
    <w:rsid w:val="00772BD1"/>
    <w:rsid w:val="008511AE"/>
    <w:rsid w:val="00875775"/>
    <w:rsid w:val="00883773"/>
    <w:rsid w:val="008B42DA"/>
    <w:rsid w:val="008C0948"/>
    <w:rsid w:val="0092521E"/>
    <w:rsid w:val="00941F1C"/>
    <w:rsid w:val="009C73F3"/>
    <w:rsid w:val="00A9091A"/>
    <w:rsid w:val="00B007E4"/>
    <w:rsid w:val="00BF029A"/>
    <w:rsid w:val="00C70299"/>
    <w:rsid w:val="00C74889"/>
    <w:rsid w:val="00CB7B7F"/>
    <w:rsid w:val="00E14816"/>
    <w:rsid w:val="00E62E51"/>
    <w:rsid w:val="00E63714"/>
    <w:rsid w:val="00F019F8"/>
    <w:rsid w:val="00F2153E"/>
    <w:rsid w:val="00FE1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312"/>
    <w:pPr>
      <w:ind w:left="720"/>
      <w:contextualSpacing/>
    </w:pPr>
  </w:style>
  <w:style w:type="paragraph" w:styleId="Header">
    <w:name w:val="header"/>
    <w:basedOn w:val="Normal"/>
    <w:link w:val="HeaderChar"/>
    <w:uiPriority w:val="99"/>
    <w:unhideWhenUsed/>
    <w:rsid w:val="00C70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299"/>
  </w:style>
  <w:style w:type="paragraph" w:styleId="Footer">
    <w:name w:val="footer"/>
    <w:basedOn w:val="Normal"/>
    <w:link w:val="FooterChar"/>
    <w:uiPriority w:val="99"/>
    <w:unhideWhenUsed/>
    <w:rsid w:val="00C70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299"/>
  </w:style>
  <w:style w:type="paragraph" w:styleId="BalloonText">
    <w:name w:val="Balloon Text"/>
    <w:basedOn w:val="Normal"/>
    <w:link w:val="BalloonTextChar"/>
    <w:uiPriority w:val="99"/>
    <w:semiHidden/>
    <w:unhideWhenUsed/>
    <w:rsid w:val="00875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7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312"/>
    <w:pPr>
      <w:ind w:left="720"/>
      <w:contextualSpacing/>
    </w:pPr>
  </w:style>
  <w:style w:type="paragraph" w:styleId="Header">
    <w:name w:val="header"/>
    <w:basedOn w:val="Normal"/>
    <w:link w:val="HeaderChar"/>
    <w:uiPriority w:val="99"/>
    <w:unhideWhenUsed/>
    <w:rsid w:val="00C70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299"/>
  </w:style>
  <w:style w:type="paragraph" w:styleId="Footer">
    <w:name w:val="footer"/>
    <w:basedOn w:val="Normal"/>
    <w:link w:val="FooterChar"/>
    <w:uiPriority w:val="99"/>
    <w:unhideWhenUsed/>
    <w:rsid w:val="00C70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299"/>
  </w:style>
  <w:style w:type="paragraph" w:styleId="BalloonText">
    <w:name w:val="Balloon Text"/>
    <w:basedOn w:val="Normal"/>
    <w:link w:val="BalloonTextChar"/>
    <w:uiPriority w:val="99"/>
    <w:semiHidden/>
    <w:unhideWhenUsed/>
    <w:rsid w:val="00875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7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6484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SS202Lab01</dc:creator>
  <cp:lastModifiedBy>Venita Baker</cp:lastModifiedBy>
  <cp:revision>2</cp:revision>
  <cp:lastPrinted>2014-11-12T16:24:00Z</cp:lastPrinted>
  <dcterms:created xsi:type="dcterms:W3CDTF">2014-11-18T22:56:00Z</dcterms:created>
  <dcterms:modified xsi:type="dcterms:W3CDTF">2014-11-18T22:56:00Z</dcterms:modified>
</cp:coreProperties>
</file>