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67E" w:rsidRPr="00402FEC" w:rsidRDefault="0090167E" w:rsidP="0090167E">
      <w:pPr>
        <w:pStyle w:val="ColorfulList-Accent11"/>
        <w:rPr>
          <w:rFonts w:ascii="Bookman Old Style" w:hAnsi="Bookman Old Style"/>
          <w:szCs w:val="24"/>
        </w:rPr>
      </w:pPr>
      <w:r w:rsidRPr="00402FEC">
        <w:rPr>
          <w:rFonts w:ascii="Bookman Old Style" w:hAnsi="Bookman Old Style"/>
          <w:szCs w:val="24"/>
        </w:rPr>
        <w:t>MINUTES OF THE GENERAL EDUCATION COMMITTEE</w:t>
      </w:r>
    </w:p>
    <w:p w:rsidR="0090167E" w:rsidRPr="00402FEC" w:rsidRDefault="0090167E" w:rsidP="0090167E">
      <w:pPr>
        <w:pStyle w:val="ColorfulList-Accent11"/>
        <w:rPr>
          <w:rFonts w:ascii="Bookman Old Style" w:hAnsi="Bookman Old Style"/>
          <w:szCs w:val="24"/>
        </w:rPr>
      </w:pPr>
      <w:r w:rsidRPr="00402FEC">
        <w:rPr>
          <w:rFonts w:ascii="Bookman Old Style" w:hAnsi="Bookman Old Style"/>
          <w:szCs w:val="24"/>
        </w:rPr>
        <w:t>CALIFORNIA STATE UNIVERSITY, FRESNO</w:t>
      </w:r>
    </w:p>
    <w:p w:rsidR="0090167E" w:rsidRPr="00402FEC" w:rsidRDefault="0090167E" w:rsidP="0090167E">
      <w:pPr>
        <w:pStyle w:val="ColorfulList-Accent11"/>
        <w:rPr>
          <w:rFonts w:ascii="Bookman Old Style" w:hAnsi="Bookman Old Style"/>
          <w:szCs w:val="24"/>
        </w:rPr>
      </w:pPr>
      <w:r w:rsidRPr="00402FEC">
        <w:rPr>
          <w:rFonts w:ascii="Bookman Old Style" w:hAnsi="Bookman Old Style"/>
          <w:szCs w:val="24"/>
        </w:rPr>
        <w:t>5241 N. Maple Avenue, M/S TA 43</w:t>
      </w:r>
    </w:p>
    <w:p w:rsidR="0090167E" w:rsidRPr="00402FEC" w:rsidRDefault="0090167E" w:rsidP="0090167E">
      <w:pPr>
        <w:pStyle w:val="ColorfulList-Accent11"/>
        <w:rPr>
          <w:rFonts w:ascii="Bookman Old Style" w:hAnsi="Bookman Old Style"/>
          <w:szCs w:val="24"/>
        </w:rPr>
      </w:pPr>
      <w:r w:rsidRPr="00402FEC">
        <w:rPr>
          <w:rFonts w:ascii="Bookman Old Style" w:hAnsi="Bookman Old Style"/>
          <w:szCs w:val="24"/>
        </w:rPr>
        <w:t>Fresno, California 93740-8027</w:t>
      </w:r>
    </w:p>
    <w:p w:rsidR="0090167E" w:rsidRPr="00402FEC" w:rsidRDefault="0090167E" w:rsidP="0090167E">
      <w:pPr>
        <w:pStyle w:val="ColorfulList-Accent11"/>
        <w:rPr>
          <w:rFonts w:ascii="Bookman Old Style" w:hAnsi="Bookman Old Style"/>
          <w:szCs w:val="24"/>
        </w:rPr>
      </w:pPr>
    </w:p>
    <w:p w:rsidR="0090167E" w:rsidRDefault="0090167E" w:rsidP="0090167E">
      <w:pPr>
        <w:pStyle w:val="ColorfulList-Accent11"/>
        <w:rPr>
          <w:rFonts w:ascii="Bookman Old Style" w:hAnsi="Bookman Old Style"/>
          <w:szCs w:val="24"/>
        </w:rPr>
      </w:pPr>
      <w:r w:rsidRPr="00402FEC">
        <w:rPr>
          <w:rFonts w:ascii="Bookman Old Style" w:hAnsi="Bookman Old Style"/>
          <w:szCs w:val="24"/>
        </w:rPr>
        <w:t>Office of the Academic Senate</w:t>
      </w:r>
    </w:p>
    <w:p w:rsidR="00402FEC" w:rsidRPr="00402FEC" w:rsidRDefault="00402FEC" w:rsidP="0090167E">
      <w:pPr>
        <w:pStyle w:val="ColorfulList-Accent11"/>
        <w:rPr>
          <w:rFonts w:ascii="Bookman Old Style" w:hAnsi="Bookman Old Style"/>
          <w:szCs w:val="24"/>
        </w:rPr>
      </w:pPr>
    </w:p>
    <w:p w:rsidR="0090167E" w:rsidRPr="00402FEC" w:rsidRDefault="0090167E" w:rsidP="0090167E">
      <w:pPr>
        <w:pStyle w:val="ColorfulList-Accent11"/>
        <w:rPr>
          <w:rFonts w:ascii="Bookman Old Style" w:hAnsi="Bookman Old Style"/>
          <w:szCs w:val="24"/>
        </w:rPr>
      </w:pPr>
      <w:r w:rsidRPr="00402FEC">
        <w:rPr>
          <w:rFonts w:ascii="Bookman Old Style" w:hAnsi="Bookman Old Style"/>
          <w:szCs w:val="24"/>
        </w:rPr>
        <w:t>Phone: (559) 278-2743</w:t>
      </w:r>
      <w:r w:rsidRPr="00402FEC">
        <w:rPr>
          <w:rFonts w:ascii="Bookman Old Style" w:hAnsi="Bookman Old Style"/>
          <w:szCs w:val="24"/>
        </w:rPr>
        <w:tab/>
      </w:r>
      <w:r w:rsidR="00402FEC">
        <w:rPr>
          <w:rFonts w:ascii="Bookman Old Style" w:hAnsi="Bookman Old Style"/>
          <w:szCs w:val="24"/>
        </w:rPr>
        <w:tab/>
      </w:r>
      <w:r w:rsidR="00402FEC">
        <w:rPr>
          <w:rFonts w:ascii="Bookman Old Style" w:hAnsi="Bookman Old Style"/>
          <w:szCs w:val="24"/>
        </w:rPr>
        <w:tab/>
      </w:r>
      <w:r w:rsidR="00402FEC">
        <w:rPr>
          <w:rFonts w:ascii="Bookman Old Style" w:hAnsi="Bookman Old Style"/>
          <w:szCs w:val="24"/>
        </w:rPr>
        <w:tab/>
      </w:r>
      <w:r w:rsidR="00402FEC">
        <w:rPr>
          <w:rFonts w:ascii="Bookman Old Style" w:hAnsi="Bookman Old Style"/>
          <w:szCs w:val="24"/>
        </w:rPr>
        <w:tab/>
      </w:r>
      <w:r w:rsidRPr="00402FEC">
        <w:rPr>
          <w:rFonts w:ascii="Bookman Old Style" w:hAnsi="Bookman Old Style"/>
          <w:szCs w:val="24"/>
        </w:rPr>
        <w:t>Fax: (559) 278-5745</w:t>
      </w:r>
    </w:p>
    <w:p w:rsidR="0090167E" w:rsidRPr="00402FEC" w:rsidRDefault="0090167E" w:rsidP="0090167E">
      <w:pPr>
        <w:pStyle w:val="ColorfulList-Accent11"/>
        <w:rPr>
          <w:rFonts w:ascii="Bookman Old Style" w:hAnsi="Bookman Old Style"/>
          <w:b/>
          <w:szCs w:val="24"/>
        </w:rPr>
      </w:pPr>
    </w:p>
    <w:p w:rsidR="00402FEC" w:rsidRDefault="004F6284" w:rsidP="0090167E">
      <w:pPr>
        <w:pStyle w:val="ColorfulList-Accent11"/>
        <w:rPr>
          <w:rFonts w:ascii="Bookman Old Style" w:hAnsi="Bookman Old Style"/>
          <w:b/>
          <w:szCs w:val="24"/>
        </w:rPr>
      </w:pPr>
      <w:r w:rsidRPr="00402FEC">
        <w:rPr>
          <w:rFonts w:ascii="Bookman Old Style" w:hAnsi="Bookman Old Style"/>
          <w:b/>
          <w:szCs w:val="24"/>
        </w:rPr>
        <w:t>18</w:t>
      </w:r>
      <w:r w:rsidR="00577CD4" w:rsidRPr="00402FEC">
        <w:rPr>
          <w:rFonts w:ascii="Bookman Old Style" w:hAnsi="Bookman Old Style"/>
          <w:b/>
          <w:szCs w:val="24"/>
        </w:rPr>
        <w:t xml:space="preserve"> </w:t>
      </w:r>
      <w:proofErr w:type="gramStart"/>
      <w:r w:rsidR="00577CD4" w:rsidRPr="00402FEC">
        <w:rPr>
          <w:rFonts w:ascii="Bookman Old Style" w:hAnsi="Bookman Old Style"/>
          <w:b/>
          <w:szCs w:val="24"/>
        </w:rPr>
        <w:t xml:space="preserve">MARCH </w:t>
      </w:r>
      <w:r w:rsidR="008D74AA" w:rsidRPr="00402FEC">
        <w:rPr>
          <w:rFonts w:ascii="Bookman Old Style" w:hAnsi="Bookman Old Style"/>
          <w:b/>
          <w:szCs w:val="24"/>
        </w:rPr>
        <w:t xml:space="preserve"> 2016</w:t>
      </w:r>
      <w:proofErr w:type="gramEnd"/>
    </w:p>
    <w:p w:rsidR="007F4281" w:rsidRPr="00402FEC" w:rsidRDefault="007F4281" w:rsidP="0090167E">
      <w:pPr>
        <w:pStyle w:val="ColorfulList-Accent11"/>
        <w:rPr>
          <w:rFonts w:ascii="Bookman Old Style" w:hAnsi="Bookman Old Style"/>
          <w:b/>
          <w:szCs w:val="24"/>
        </w:rPr>
      </w:pPr>
      <w:r w:rsidRPr="00402FEC">
        <w:rPr>
          <w:rFonts w:ascii="Bookman Old Style" w:hAnsi="Bookman Old Style"/>
          <w:b/>
          <w:szCs w:val="24"/>
        </w:rPr>
        <w:t xml:space="preserve"> </w:t>
      </w:r>
    </w:p>
    <w:p w:rsidR="00424DF3" w:rsidRPr="00402FEC" w:rsidRDefault="0090167E" w:rsidP="00402FEC">
      <w:pPr>
        <w:pStyle w:val="ColorfulList-Accent11"/>
        <w:ind w:left="3240" w:hanging="2520"/>
        <w:rPr>
          <w:rFonts w:ascii="Bookman Old Style" w:hAnsi="Bookman Old Style"/>
          <w:szCs w:val="24"/>
        </w:rPr>
      </w:pPr>
      <w:r w:rsidRPr="00402FEC">
        <w:rPr>
          <w:rFonts w:ascii="Bookman Old Style" w:hAnsi="Bookman Old Style"/>
          <w:szCs w:val="24"/>
        </w:rPr>
        <w:t xml:space="preserve">Members Present: </w:t>
      </w:r>
      <w:r w:rsidR="00402FEC">
        <w:rPr>
          <w:rFonts w:ascii="Bookman Old Style" w:hAnsi="Bookman Old Style"/>
          <w:szCs w:val="24"/>
        </w:rPr>
        <w:tab/>
      </w:r>
      <w:r w:rsidR="00550194" w:rsidRPr="00402FEC">
        <w:rPr>
          <w:rFonts w:ascii="Bookman Old Style" w:hAnsi="Bookman Old Style"/>
          <w:szCs w:val="24"/>
        </w:rPr>
        <w:t xml:space="preserve">S. </w:t>
      </w:r>
      <w:proofErr w:type="spellStart"/>
      <w:r w:rsidR="00550194" w:rsidRPr="00402FEC">
        <w:rPr>
          <w:rFonts w:ascii="Bookman Old Style" w:hAnsi="Bookman Old Style"/>
          <w:szCs w:val="24"/>
        </w:rPr>
        <w:t>Adisasmito</w:t>
      </w:r>
      <w:proofErr w:type="spellEnd"/>
      <w:r w:rsidR="00550194" w:rsidRPr="00402FEC">
        <w:rPr>
          <w:rFonts w:ascii="Bookman Old Style" w:hAnsi="Bookman Old Style"/>
          <w:szCs w:val="24"/>
        </w:rPr>
        <w:t xml:space="preserve">-Smith (CAH), </w:t>
      </w:r>
      <w:r w:rsidR="00955721" w:rsidRPr="00402FEC">
        <w:rPr>
          <w:rFonts w:ascii="Bookman Old Style" w:hAnsi="Bookman Old Style"/>
          <w:szCs w:val="24"/>
        </w:rPr>
        <w:t xml:space="preserve">V. </w:t>
      </w:r>
      <w:proofErr w:type="spellStart"/>
      <w:r w:rsidR="00955721" w:rsidRPr="00402FEC">
        <w:rPr>
          <w:rFonts w:ascii="Bookman Old Style" w:hAnsi="Bookman Old Style"/>
          <w:szCs w:val="24"/>
        </w:rPr>
        <w:t>Biondo</w:t>
      </w:r>
      <w:proofErr w:type="spellEnd"/>
      <w:r w:rsidR="00955721" w:rsidRPr="00402FEC">
        <w:rPr>
          <w:rFonts w:ascii="Bookman Old Style" w:hAnsi="Bookman Old Style"/>
          <w:szCs w:val="24"/>
        </w:rPr>
        <w:t xml:space="preserve"> (CAH), </w:t>
      </w:r>
      <w:r w:rsidRPr="00402FEC">
        <w:rPr>
          <w:rFonts w:ascii="Bookman Old Style" w:hAnsi="Bookman Old Style"/>
          <w:szCs w:val="24"/>
        </w:rPr>
        <w:t xml:space="preserve">P. Crosbie (Chair, CSM), </w:t>
      </w:r>
      <w:r w:rsidR="00A0351E" w:rsidRPr="00402FEC">
        <w:rPr>
          <w:rFonts w:ascii="Bookman Old Style" w:hAnsi="Bookman Old Style"/>
          <w:szCs w:val="24"/>
        </w:rPr>
        <w:t xml:space="preserve">K. Dunbar (DOSAEM, ex officio), </w:t>
      </w:r>
      <w:r w:rsidR="00FF35BD" w:rsidRPr="00402FEC">
        <w:rPr>
          <w:rFonts w:ascii="Bookman Old Style" w:hAnsi="Bookman Old Style"/>
          <w:szCs w:val="24"/>
        </w:rPr>
        <w:t xml:space="preserve">C. Perez (COSS),  </w:t>
      </w:r>
      <w:r w:rsidR="00CE1052" w:rsidRPr="00402FEC">
        <w:rPr>
          <w:rFonts w:ascii="Bookman Old Style" w:hAnsi="Bookman Old Style"/>
          <w:szCs w:val="24"/>
        </w:rPr>
        <w:t xml:space="preserve">S. </w:t>
      </w:r>
      <w:proofErr w:type="spellStart"/>
      <w:r w:rsidR="00CE1052" w:rsidRPr="00402FEC">
        <w:rPr>
          <w:rFonts w:ascii="Bookman Old Style" w:hAnsi="Bookman Old Style"/>
          <w:szCs w:val="24"/>
        </w:rPr>
        <w:t>Schlievert</w:t>
      </w:r>
      <w:proofErr w:type="spellEnd"/>
      <w:r w:rsidR="00CE1052" w:rsidRPr="00402FEC">
        <w:rPr>
          <w:rFonts w:ascii="Bookman Old Style" w:hAnsi="Bookman Old Style"/>
          <w:szCs w:val="24"/>
        </w:rPr>
        <w:t xml:space="preserve"> (KSOEHD)</w:t>
      </w:r>
      <w:r w:rsidR="00807B97" w:rsidRPr="00402FEC">
        <w:rPr>
          <w:rFonts w:ascii="Bookman Old Style" w:hAnsi="Bookman Old Style"/>
          <w:szCs w:val="24"/>
        </w:rPr>
        <w:t xml:space="preserve">, </w:t>
      </w:r>
      <w:r w:rsidR="000B31AE" w:rsidRPr="00402FEC">
        <w:rPr>
          <w:rFonts w:ascii="Bookman Old Style" w:hAnsi="Bookman Old Style"/>
          <w:szCs w:val="24"/>
        </w:rPr>
        <w:t xml:space="preserve">A. </w:t>
      </w:r>
      <w:proofErr w:type="spellStart"/>
      <w:r w:rsidR="000B31AE" w:rsidRPr="00402FEC">
        <w:rPr>
          <w:rFonts w:ascii="Bookman Old Style" w:hAnsi="Bookman Old Style"/>
          <w:szCs w:val="24"/>
        </w:rPr>
        <w:t>Stratemeyer</w:t>
      </w:r>
      <w:proofErr w:type="spellEnd"/>
      <w:r w:rsidR="000B31AE" w:rsidRPr="00402FEC">
        <w:rPr>
          <w:rFonts w:ascii="Bookman Old Style" w:hAnsi="Bookman Old Style"/>
          <w:szCs w:val="24"/>
        </w:rPr>
        <w:t xml:space="preserve"> (CSB), </w:t>
      </w:r>
      <w:r w:rsidR="007F4281" w:rsidRPr="00402FEC">
        <w:rPr>
          <w:rFonts w:ascii="Bookman Old Style" w:hAnsi="Bookman Old Style"/>
          <w:szCs w:val="24"/>
        </w:rPr>
        <w:t xml:space="preserve">A. Tang (AS), </w:t>
      </w:r>
      <w:r w:rsidR="002330B1" w:rsidRPr="00402FEC">
        <w:rPr>
          <w:rFonts w:ascii="Bookman Old Style" w:hAnsi="Bookman Old Style"/>
          <w:szCs w:val="24"/>
        </w:rPr>
        <w:t xml:space="preserve">A. </w:t>
      </w:r>
      <w:proofErr w:type="spellStart"/>
      <w:r w:rsidR="002330B1" w:rsidRPr="00402FEC">
        <w:rPr>
          <w:rFonts w:ascii="Bookman Old Style" w:hAnsi="Bookman Old Style"/>
          <w:szCs w:val="24"/>
        </w:rPr>
        <w:t>Weerasinghe</w:t>
      </w:r>
      <w:proofErr w:type="spellEnd"/>
      <w:r w:rsidR="002330B1" w:rsidRPr="00402FEC">
        <w:rPr>
          <w:rFonts w:ascii="Bookman Old Style" w:hAnsi="Bookman Old Style"/>
          <w:szCs w:val="24"/>
        </w:rPr>
        <w:t xml:space="preserve"> (LCOE),</w:t>
      </w:r>
      <w:r w:rsidR="007F4281" w:rsidRPr="00402FEC">
        <w:rPr>
          <w:rFonts w:ascii="Bookman Old Style" w:hAnsi="Bookman Old Style"/>
          <w:szCs w:val="24"/>
        </w:rPr>
        <w:t xml:space="preserve"> </w:t>
      </w:r>
    </w:p>
    <w:p w:rsidR="005046F0" w:rsidRPr="00402FEC" w:rsidRDefault="005046F0" w:rsidP="0090167E">
      <w:pPr>
        <w:pStyle w:val="ColorfulList-Accent11"/>
        <w:rPr>
          <w:rFonts w:ascii="Bookman Old Style" w:hAnsi="Bookman Old Style"/>
          <w:szCs w:val="24"/>
        </w:rPr>
      </w:pPr>
    </w:p>
    <w:p w:rsidR="00402FEC" w:rsidRDefault="0090167E" w:rsidP="0022669A">
      <w:pPr>
        <w:pStyle w:val="ColorfulList-Accent11"/>
        <w:rPr>
          <w:rFonts w:ascii="Bookman Old Style" w:hAnsi="Bookman Old Style"/>
          <w:szCs w:val="24"/>
        </w:rPr>
      </w:pPr>
      <w:r w:rsidRPr="00402FEC">
        <w:rPr>
          <w:rFonts w:ascii="Bookman Old Style" w:hAnsi="Bookman Old Style"/>
          <w:szCs w:val="24"/>
        </w:rPr>
        <w:t>Members absent, un-appointed or un-elected:</w:t>
      </w:r>
      <w:r w:rsidR="005071AF" w:rsidRPr="00402FEC">
        <w:rPr>
          <w:rFonts w:ascii="Bookman Old Style" w:hAnsi="Bookman Old Style"/>
          <w:szCs w:val="24"/>
        </w:rPr>
        <w:t xml:space="preserve"> </w:t>
      </w:r>
    </w:p>
    <w:p w:rsidR="0008140B" w:rsidRPr="00402FEC" w:rsidRDefault="007F4281" w:rsidP="00402FEC">
      <w:pPr>
        <w:pStyle w:val="ColorfulList-Accent11"/>
        <w:ind w:left="3240"/>
        <w:rPr>
          <w:rFonts w:ascii="Bookman Old Style" w:hAnsi="Bookman Old Style"/>
          <w:szCs w:val="24"/>
        </w:rPr>
      </w:pPr>
      <w:r w:rsidRPr="00402FEC">
        <w:rPr>
          <w:rFonts w:ascii="Bookman Old Style" w:hAnsi="Bookman Old Style"/>
          <w:szCs w:val="24"/>
        </w:rPr>
        <w:t xml:space="preserve">J.P. Choi (CSM - excused), S. Montana (CHHS - excused), </w:t>
      </w:r>
      <w:r w:rsidR="002330B1" w:rsidRPr="00402FEC">
        <w:rPr>
          <w:rFonts w:ascii="Bookman Old Style" w:hAnsi="Bookman Old Style"/>
          <w:szCs w:val="24"/>
        </w:rPr>
        <w:t xml:space="preserve">X. Fu (Provost, excused), </w:t>
      </w:r>
      <w:r w:rsidR="00550194" w:rsidRPr="00402FEC">
        <w:rPr>
          <w:rFonts w:ascii="Bookman Old Style" w:hAnsi="Bookman Old Style"/>
          <w:szCs w:val="24"/>
        </w:rPr>
        <w:t>K. Kennedy (AS),</w:t>
      </w:r>
      <w:r w:rsidR="00B07827" w:rsidRPr="00402FEC">
        <w:rPr>
          <w:rFonts w:ascii="Bookman Old Style" w:hAnsi="Bookman Old Style"/>
          <w:szCs w:val="24"/>
        </w:rPr>
        <w:t xml:space="preserve"> </w:t>
      </w:r>
      <w:r w:rsidRPr="00402FEC">
        <w:rPr>
          <w:rFonts w:ascii="Bookman Old Style" w:hAnsi="Bookman Old Style"/>
          <w:szCs w:val="24"/>
        </w:rPr>
        <w:t xml:space="preserve">L. Williams (JCAST). </w:t>
      </w:r>
    </w:p>
    <w:p w:rsidR="00DF212F" w:rsidRPr="00402FEC" w:rsidRDefault="00DF212F" w:rsidP="0022669A">
      <w:pPr>
        <w:pStyle w:val="ColorfulList-Accent11"/>
        <w:rPr>
          <w:rFonts w:ascii="Bookman Old Style" w:hAnsi="Bookman Old Style"/>
          <w:szCs w:val="24"/>
        </w:rPr>
      </w:pPr>
    </w:p>
    <w:p w:rsidR="00DF212F" w:rsidRPr="00402FEC" w:rsidRDefault="00DF212F" w:rsidP="00402FEC">
      <w:pPr>
        <w:pStyle w:val="ColorfulList-Accent11"/>
        <w:ind w:left="3330" w:hanging="2610"/>
        <w:rPr>
          <w:rFonts w:ascii="Bookman Old Style" w:hAnsi="Bookman Old Style"/>
          <w:szCs w:val="24"/>
        </w:rPr>
      </w:pPr>
      <w:r w:rsidRPr="00402FEC">
        <w:rPr>
          <w:rFonts w:ascii="Bookman Old Style" w:hAnsi="Bookman Old Style"/>
          <w:szCs w:val="24"/>
        </w:rPr>
        <w:t xml:space="preserve">Guest: </w:t>
      </w:r>
      <w:r w:rsidR="00402FEC">
        <w:rPr>
          <w:rFonts w:ascii="Bookman Old Style" w:hAnsi="Bookman Old Style"/>
          <w:szCs w:val="24"/>
        </w:rPr>
        <w:tab/>
      </w:r>
      <w:r w:rsidR="00C14D5D" w:rsidRPr="00402FEC">
        <w:rPr>
          <w:rFonts w:ascii="Bookman Old Style" w:hAnsi="Bookman Old Style"/>
          <w:szCs w:val="24"/>
        </w:rPr>
        <w:t xml:space="preserve">Melissa </w:t>
      </w:r>
      <w:proofErr w:type="spellStart"/>
      <w:r w:rsidR="00C14D5D" w:rsidRPr="00402FEC">
        <w:rPr>
          <w:rFonts w:ascii="Bookman Old Style" w:hAnsi="Bookman Old Style"/>
          <w:szCs w:val="24"/>
        </w:rPr>
        <w:t>Jordine</w:t>
      </w:r>
      <w:proofErr w:type="spellEnd"/>
      <w:r w:rsidR="00C14D5D" w:rsidRPr="00402FEC">
        <w:rPr>
          <w:rFonts w:ascii="Bookman Old Style" w:hAnsi="Bookman Old Style"/>
          <w:szCs w:val="24"/>
        </w:rPr>
        <w:t>, University Assessment Coordinator</w:t>
      </w:r>
    </w:p>
    <w:p w:rsidR="00FF35BD" w:rsidRPr="00402FEC" w:rsidRDefault="00FF35BD" w:rsidP="0022669A">
      <w:pPr>
        <w:pStyle w:val="ColorfulList-Accent11"/>
        <w:rPr>
          <w:rFonts w:ascii="Bookman Old Style" w:hAnsi="Bookman Old Style"/>
          <w:szCs w:val="24"/>
        </w:rPr>
      </w:pPr>
    </w:p>
    <w:p w:rsidR="007F4281" w:rsidRPr="00402FEC" w:rsidRDefault="0090167E" w:rsidP="007F4281">
      <w:pPr>
        <w:pStyle w:val="ColorfulList-Accent11"/>
        <w:rPr>
          <w:rFonts w:ascii="Bookman Old Style" w:hAnsi="Bookman Old Style"/>
          <w:szCs w:val="24"/>
        </w:rPr>
      </w:pPr>
      <w:r w:rsidRPr="00402FEC">
        <w:rPr>
          <w:rFonts w:ascii="Bookman Old Style" w:hAnsi="Bookman Old Style"/>
          <w:szCs w:val="24"/>
        </w:rPr>
        <w:t>Chair Crosbie called the meeting to order at 12:1</w:t>
      </w:r>
      <w:r w:rsidR="007F4281" w:rsidRPr="00402FEC">
        <w:rPr>
          <w:rFonts w:ascii="Bookman Old Style" w:hAnsi="Bookman Old Style"/>
          <w:szCs w:val="24"/>
        </w:rPr>
        <w:t>o</w:t>
      </w:r>
      <w:r w:rsidRPr="00402FEC">
        <w:rPr>
          <w:rFonts w:ascii="Bookman Old Style" w:hAnsi="Bookman Old Style"/>
          <w:szCs w:val="24"/>
        </w:rPr>
        <w:t xml:space="preserve"> in </w:t>
      </w:r>
      <w:r w:rsidR="007F4281" w:rsidRPr="00402FEC">
        <w:rPr>
          <w:rFonts w:ascii="Bookman Old Style" w:hAnsi="Bookman Old Style"/>
          <w:szCs w:val="24"/>
        </w:rPr>
        <w:t>Thomas Administration 117</w:t>
      </w:r>
    </w:p>
    <w:p w:rsidR="00424DF3" w:rsidRPr="00402FEC" w:rsidRDefault="00424DF3" w:rsidP="0090167E">
      <w:pPr>
        <w:pStyle w:val="ColorfulList-Accent11"/>
        <w:rPr>
          <w:rFonts w:ascii="Bookman Old Style" w:hAnsi="Bookman Old Style"/>
          <w:szCs w:val="24"/>
        </w:rPr>
      </w:pPr>
    </w:p>
    <w:p w:rsidR="005753B7" w:rsidRPr="00402FEC" w:rsidRDefault="005753B7" w:rsidP="005753B7">
      <w:pPr>
        <w:pStyle w:val="ColorfulList-Accent11"/>
        <w:rPr>
          <w:rFonts w:ascii="Bookman Old Style" w:hAnsi="Bookman Old Style"/>
          <w:szCs w:val="24"/>
        </w:rPr>
      </w:pPr>
      <w:r w:rsidRPr="00402FEC">
        <w:rPr>
          <w:rFonts w:ascii="Bookman Old Style" w:hAnsi="Bookman Old Style"/>
          <w:szCs w:val="24"/>
        </w:rPr>
        <w:t xml:space="preserve">1. Approval of the Agenda. </w:t>
      </w:r>
      <w:r w:rsidR="00826652" w:rsidRPr="00402FEC">
        <w:rPr>
          <w:rFonts w:ascii="Bookman Old Style" w:hAnsi="Bookman Old Style"/>
          <w:b/>
          <w:szCs w:val="24"/>
        </w:rPr>
        <w:t>MSC unanimous</w:t>
      </w:r>
      <w:r w:rsidR="00826652" w:rsidRPr="00402FEC">
        <w:rPr>
          <w:rFonts w:ascii="Bookman Old Style" w:hAnsi="Bookman Old Style"/>
          <w:szCs w:val="24"/>
        </w:rPr>
        <w:t>.</w:t>
      </w:r>
    </w:p>
    <w:p w:rsidR="005753B7" w:rsidRPr="00402FEC" w:rsidRDefault="005753B7" w:rsidP="005753B7">
      <w:pPr>
        <w:pStyle w:val="ColorfulList-Accent11"/>
        <w:rPr>
          <w:rFonts w:ascii="Bookman Old Style" w:hAnsi="Bookman Old Style"/>
          <w:szCs w:val="24"/>
        </w:rPr>
      </w:pPr>
    </w:p>
    <w:p w:rsidR="005753B7" w:rsidRPr="00402FEC" w:rsidRDefault="005753B7" w:rsidP="005753B7">
      <w:pPr>
        <w:pStyle w:val="ColorfulList-Accent11"/>
        <w:rPr>
          <w:rFonts w:ascii="Bookman Old Style" w:hAnsi="Bookman Old Style"/>
          <w:b/>
          <w:szCs w:val="24"/>
        </w:rPr>
      </w:pPr>
      <w:r w:rsidRPr="00402FEC">
        <w:rPr>
          <w:rFonts w:ascii="Bookman Old Style" w:hAnsi="Bookman Old Style"/>
          <w:szCs w:val="24"/>
        </w:rPr>
        <w:t>2. Approv</w:t>
      </w:r>
      <w:r w:rsidR="007F4281" w:rsidRPr="00402FEC">
        <w:rPr>
          <w:rFonts w:ascii="Bookman Old Style" w:hAnsi="Bookman Old Style"/>
          <w:szCs w:val="24"/>
        </w:rPr>
        <w:t>al of the Minutes of 5 March</w:t>
      </w:r>
      <w:r w:rsidRPr="00402FEC">
        <w:rPr>
          <w:rFonts w:ascii="Bookman Old Style" w:hAnsi="Bookman Old Style"/>
          <w:szCs w:val="24"/>
        </w:rPr>
        <w:t xml:space="preserve"> 2016.</w:t>
      </w:r>
      <w:r w:rsidR="00826652" w:rsidRPr="00402FEC">
        <w:rPr>
          <w:rFonts w:ascii="Bookman Old Style" w:hAnsi="Bookman Old Style"/>
          <w:szCs w:val="24"/>
        </w:rPr>
        <w:t xml:space="preserve"> </w:t>
      </w:r>
      <w:r w:rsidR="00826652" w:rsidRPr="00402FEC">
        <w:rPr>
          <w:rFonts w:ascii="Bookman Old Style" w:hAnsi="Bookman Old Style"/>
          <w:b/>
          <w:szCs w:val="24"/>
        </w:rPr>
        <w:t xml:space="preserve">MSC </w:t>
      </w:r>
      <w:r w:rsidR="00824CC2" w:rsidRPr="00402FEC">
        <w:rPr>
          <w:rFonts w:ascii="Bookman Old Style" w:hAnsi="Bookman Old Style"/>
          <w:b/>
          <w:szCs w:val="24"/>
        </w:rPr>
        <w:t xml:space="preserve">unanimous </w:t>
      </w:r>
    </w:p>
    <w:p w:rsidR="007F4281" w:rsidRPr="00402FEC" w:rsidRDefault="007F4281" w:rsidP="005753B7">
      <w:pPr>
        <w:pStyle w:val="ColorfulList-Accent11"/>
        <w:rPr>
          <w:rFonts w:ascii="Bookman Old Style" w:hAnsi="Bookman Old Style"/>
          <w:szCs w:val="24"/>
        </w:rPr>
      </w:pPr>
    </w:p>
    <w:p w:rsidR="00674087" w:rsidRPr="00402FEC" w:rsidRDefault="005753B7" w:rsidP="005753B7">
      <w:pPr>
        <w:pStyle w:val="ColorfulList-Accent11"/>
        <w:rPr>
          <w:rFonts w:ascii="Bookman Old Style" w:hAnsi="Bookman Old Style"/>
          <w:szCs w:val="24"/>
        </w:rPr>
      </w:pPr>
      <w:r w:rsidRPr="00402FEC">
        <w:rPr>
          <w:rFonts w:ascii="Bookman Old Style" w:hAnsi="Bookman Old Style"/>
          <w:szCs w:val="24"/>
        </w:rPr>
        <w:t>3. Communications and Announcements:</w:t>
      </w:r>
      <w:r w:rsidR="00674087" w:rsidRPr="00402FEC">
        <w:rPr>
          <w:rFonts w:ascii="Bookman Old Style" w:hAnsi="Bookman Old Style"/>
          <w:szCs w:val="24"/>
        </w:rPr>
        <w:t xml:space="preserve"> None</w:t>
      </w:r>
    </w:p>
    <w:p w:rsidR="005753B7" w:rsidRPr="00402FEC" w:rsidRDefault="005753B7" w:rsidP="005753B7">
      <w:pPr>
        <w:pStyle w:val="ColorfulList-Accent11"/>
        <w:rPr>
          <w:rFonts w:ascii="Bookman Old Style" w:hAnsi="Bookman Old Style"/>
          <w:szCs w:val="24"/>
        </w:rPr>
      </w:pPr>
      <w:r w:rsidRPr="00402FEC">
        <w:rPr>
          <w:rFonts w:ascii="Bookman Old Style" w:hAnsi="Bookman Old Style"/>
          <w:szCs w:val="24"/>
        </w:rPr>
        <w:tab/>
      </w:r>
      <w:r w:rsidRPr="00402FEC">
        <w:rPr>
          <w:rFonts w:ascii="Bookman Old Style" w:hAnsi="Bookman Old Style"/>
          <w:szCs w:val="24"/>
        </w:rPr>
        <w:tab/>
      </w:r>
    </w:p>
    <w:p w:rsidR="00674087" w:rsidRPr="00402FEC" w:rsidRDefault="005753B7" w:rsidP="005753B7">
      <w:pPr>
        <w:pStyle w:val="ColorfulList-Accent11"/>
        <w:rPr>
          <w:rFonts w:ascii="Bookman Old Style" w:hAnsi="Bookman Old Style"/>
          <w:szCs w:val="24"/>
        </w:rPr>
      </w:pPr>
      <w:r w:rsidRPr="00402FEC">
        <w:rPr>
          <w:rFonts w:ascii="Bookman Old Style" w:hAnsi="Bookman Old Style"/>
          <w:szCs w:val="24"/>
        </w:rPr>
        <w:t>4</w:t>
      </w:r>
      <w:r w:rsidR="00674087" w:rsidRPr="00402FEC">
        <w:rPr>
          <w:rFonts w:ascii="Bookman Old Style" w:hAnsi="Bookman Old Style"/>
          <w:szCs w:val="24"/>
        </w:rPr>
        <w:t>. New Course proposals:</w:t>
      </w:r>
    </w:p>
    <w:p w:rsidR="005753B7" w:rsidRPr="00402FEC" w:rsidRDefault="005753B7" w:rsidP="00402FEC">
      <w:pPr>
        <w:pStyle w:val="ColorfulList-Accent11"/>
        <w:ind w:left="1440"/>
        <w:rPr>
          <w:rFonts w:ascii="Bookman Old Style" w:hAnsi="Bookman Old Style"/>
          <w:szCs w:val="24"/>
        </w:rPr>
      </w:pPr>
      <w:r w:rsidRPr="00402FEC">
        <w:rPr>
          <w:rFonts w:ascii="Bookman Old Style" w:hAnsi="Bookman Old Style"/>
          <w:szCs w:val="24"/>
        </w:rPr>
        <w:t>HMONG 1A: 2nd reading</w:t>
      </w:r>
      <w:r w:rsidR="00674087" w:rsidRPr="00402FEC">
        <w:rPr>
          <w:rFonts w:ascii="Bookman Old Style" w:hAnsi="Bookman Old Style"/>
          <w:szCs w:val="24"/>
        </w:rPr>
        <w:t>. Course approved pending definition of what is meant by “acceptable” student outcomes.</w:t>
      </w:r>
    </w:p>
    <w:p w:rsidR="005753B7" w:rsidRPr="00402FEC" w:rsidRDefault="005753B7" w:rsidP="005753B7">
      <w:pPr>
        <w:pStyle w:val="ColorfulList-Accent11"/>
        <w:rPr>
          <w:rFonts w:ascii="Bookman Old Style" w:hAnsi="Bookman Old Style"/>
          <w:szCs w:val="24"/>
        </w:rPr>
      </w:pPr>
    </w:p>
    <w:p w:rsidR="005753B7" w:rsidRPr="00402FEC" w:rsidRDefault="00145B11" w:rsidP="00402FEC">
      <w:pPr>
        <w:pStyle w:val="ColorfulList-Accent11"/>
        <w:ind w:left="990" w:hanging="270"/>
        <w:rPr>
          <w:rFonts w:ascii="Bookman Old Style" w:hAnsi="Bookman Old Style"/>
          <w:szCs w:val="24"/>
        </w:rPr>
      </w:pPr>
      <w:r w:rsidRPr="00402FEC">
        <w:rPr>
          <w:rFonts w:ascii="Bookman Old Style" w:hAnsi="Bookman Old Style"/>
          <w:szCs w:val="24"/>
        </w:rPr>
        <w:t>5</w:t>
      </w:r>
      <w:r w:rsidR="005753B7" w:rsidRPr="00402FEC">
        <w:rPr>
          <w:rFonts w:ascii="Bookman Old Style" w:hAnsi="Bookman Old Style"/>
          <w:szCs w:val="24"/>
        </w:rPr>
        <w:t>. Non-taught GE courses</w:t>
      </w:r>
      <w:r w:rsidR="00824CC2" w:rsidRPr="00402FEC">
        <w:rPr>
          <w:rFonts w:ascii="Bookman Old Style" w:hAnsi="Bookman Old Style"/>
          <w:szCs w:val="24"/>
        </w:rPr>
        <w:t xml:space="preserve"> – K. Dunbar </w:t>
      </w:r>
      <w:r w:rsidR="00674087" w:rsidRPr="00402FEC">
        <w:rPr>
          <w:rFonts w:ascii="Bookman Old Style" w:hAnsi="Bookman Old Style"/>
          <w:szCs w:val="24"/>
        </w:rPr>
        <w:t xml:space="preserve">has posted list. P. Crosbie to contact those departments to inform them that the courses are to be removed from the GE program. Check on some of the less frequent offerings. </w:t>
      </w:r>
    </w:p>
    <w:p w:rsidR="00674087" w:rsidRPr="00402FEC" w:rsidRDefault="00674087" w:rsidP="005753B7">
      <w:pPr>
        <w:pStyle w:val="ColorfulList-Accent11"/>
        <w:rPr>
          <w:rFonts w:ascii="Bookman Old Style" w:hAnsi="Bookman Old Style"/>
          <w:szCs w:val="24"/>
        </w:rPr>
      </w:pPr>
    </w:p>
    <w:p w:rsidR="005753B7" w:rsidRPr="00402FEC" w:rsidRDefault="00145B11" w:rsidP="00402FEC">
      <w:pPr>
        <w:pStyle w:val="ColorfulList-Accent11"/>
        <w:ind w:left="990" w:hanging="270"/>
        <w:rPr>
          <w:rFonts w:ascii="Bookman Old Style" w:hAnsi="Bookman Old Style"/>
          <w:szCs w:val="24"/>
        </w:rPr>
      </w:pPr>
      <w:r w:rsidRPr="00402FEC">
        <w:rPr>
          <w:rFonts w:ascii="Bookman Old Style" w:hAnsi="Bookman Old Style"/>
          <w:szCs w:val="24"/>
        </w:rPr>
        <w:t>6</w:t>
      </w:r>
      <w:r w:rsidR="005753B7" w:rsidRPr="00402FEC">
        <w:rPr>
          <w:rFonts w:ascii="Bookman Old Style" w:hAnsi="Bookman Old Style"/>
          <w:szCs w:val="24"/>
        </w:rPr>
        <w:t xml:space="preserve">. Upper division GE: Proposal to allow departments to have majors take ONE upper division area GE course within their own department: </w:t>
      </w:r>
      <w:r w:rsidR="00DB1BC4" w:rsidRPr="00402FEC">
        <w:rPr>
          <w:rFonts w:ascii="Bookman Old Style" w:hAnsi="Bookman Old Style"/>
          <w:szCs w:val="24"/>
        </w:rPr>
        <w:t>Draft language of a proposed GE policy change discussed</w:t>
      </w:r>
      <w:r w:rsidRPr="00402FEC">
        <w:rPr>
          <w:rFonts w:ascii="Bookman Old Style" w:hAnsi="Bookman Old Style"/>
          <w:szCs w:val="24"/>
        </w:rPr>
        <w:t xml:space="preserve"> – double counting language needs to be drafted</w:t>
      </w:r>
      <w:r w:rsidR="00DB1BC4" w:rsidRPr="00402FEC">
        <w:rPr>
          <w:rFonts w:ascii="Bookman Old Style" w:hAnsi="Bookman Old Style"/>
          <w:szCs w:val="24"/>
        </w:rPr>
        <w:t>. Committee to consider and discuss at next meeting. Informal general agreement on idea.</w:t>
      </w:r>
      <w:r w:rsidRPr="00402FEC">
        <w:rPr>
          <w:rFonts w:ascii="Bookman Old Style" w:hAnsi="Bookman Old Style"/>
          <w:szCs w:val="24"/>
        </w:rPr>
        <w:t xml:space="preserve"> Get feedback from colleges.</w:t>
      </w:r>
    </w:p>
    <w:p w:rsidR="00DB1BC4" w:rsidRPr="00402FEC" w:rsidRDefault="00DB1BC4" w:rsidP="005753B7">
      <w:pPr>
        <w:pStyle w:val="ColorfulList-Accent11"/>
        <w:rPr>
          <w:rFonts w:ascii="Bookman Old Style" w:hAnsi="Bookman Old Style"/>
          <w:szCs w:val="24"/>
        </w:rPr>
      </w:pPr>
      <w:bookmarkStart w:id="0" w:name="_GoBack"/>
      <w:bookmarkEnd w:id="0"/>
    </w:p>
    <w:p w:rsidR="005753B7" w:rsidRPr="00402FEC" w:rsidRDefault="00145B11" w:rsidP="00402FEC">
      <w:pPr>
        <w:pStyle w:val="ColorfulList-Accent11"/>
        <w:ind w:left="990" w:hanging="270"/>
        <w:rPr>
          <w:rFonts w:ascii="Bookman Old Style" w:hAnsi="Bookman Old Style"/>
          <w:szCs w:val="24"/>
        </w:rPr>
      </w:pPr>
      <w:r w:rsidRPr="00402FEC">
        <w:rPr>
          <w:rFonts w:ascii="Bookman Old Style" w:hAnsi="Bookman Old Style"/>
          <w:szCs w:val="24"/>
        </w:rPr>
        <w:t>7</w:t>
      </w:r>
      <w:r w:rsidR="005753B7" w:rsidRPr="00402FEC">
        <w:rPr>
          <w:rFonts w:ascii="Bookman Old Style" w:hAnsi="Bookman Old Style"/>
          <w:szCs w:val="24"/>
        </w:rPr>
        <w:t xml:space="preserve">. </w:t>
      </w:r>
      <w:r w:rsidRPr="00402FEC">
        <w:rPr>
          <w:rFonts w:ascii="Bookman Old Style" w:hAnsi="Bookman Old Style"/>
          <w:szCs w:val="24"/>
        </w:rPr>
        <w:t>Template for future GE reports/</w:t>
      </w:r>
      <w:proofErr w:type="spellStart"/>
      <w:r w:rsidRPr="00402FEC">
        <w:rPr>
          <w:rFonts w:ascii="Bookman Old Style" w:hAnsi="Bookman Old Style"/>
          <w:szCs w:val="24"/>
        </w:rPr>
        <w:t>pathbrite</w:t>
      </w:r>
      <w:proofErr w:type="spellEnd"/>
      <w:r w:rsidRPr="00402FEC">
        <w:rPr>
          <w:rFonts w:ascii="Bookman Old Style" w:hAnsi="Bookman Old Style"/>
          <w:szCs w:val="24"/>
        </w:rPr>
        <w:t xml:space="preserve"> </w:t>
      </w:r>
      <w:proofErr w:type="spellStart"/>
      <w:r w:rsidRPr="00402FEC">
        <w:rPr>
          <w:rFonts w:ascii="Bookman Old Style" w:hAnsi="Bookman Old Style"/>
          <w:szCs w:val="24"/>
        </w:rPr>
        <w:t>eportfolio</w:t>
      </w:r>
      <w:proofErr w:type="spellEnd"/>
      <w:r w:rsidRPr="00402FEC">
        <w:rPr>
          <w:rFonts w:ascii="Bookman Old Style" w:hAnsi="Bookman Old Style"/>
          <w:szCs w:val="24"/>
        </w:rPr>
        <w:t xml:space="preserve"> platform – M. </w:t>
      </w:r>
      <w:proofErr w:type="spellStart"/>
      <w:r w:rsidRPr="00402FEC">
        <w:rPr>
          <w:rFonts w:ascii="Bookman Old Style" w:hAnsi="Bookman Old Style"/>
          <w:szCs w:val="24"/>
        </w:rPr>
        <w:t>Jordine</w:t>
      </w:r>
      <w:proofErr w:type="spellEnd"/>
      <w:r w:rsidRPr="00402FEC">
        <w:rPr>
          <w:rFonts w:ascii="Bookman Old Style" w:hAnsi="Bookman Old Style"/>
          <w:szCs w:val="24"/>
        </w:rPr>
        <w:t>. Demonstration of one possibility for future submission and evaluation of GE assessment reports. Discussion and suggestions made.</w:t>
      </w:r>
    </w:p>
    <w:p w:rsidR="00550194" w:rsidRPr="00402FEC" w:rsidRDefault="00550194" w:rsidP="00550194">
      <w:pPr>
        <w:pStyle w:val="ColorfulList-Accent11"/>
        <w:rPr>
          <w:rFonts w:ascii="Bookman Old Style" w:hAnsi="Bookman Old Style"/>
          <w:szCs w:val="24"/>
        </w:rPr>
      </w:pPr>
      <w:r w:rsidRPr="00402FEC">
        <w:rPr>
          <w:rFonts w:ascii="Bookman Old Style" w:hAnsi="Bookman Old Style"/>
          <w:szCs w:val="24"/>
        </w:rPr>
        <w:tab/>
      </w:r>
    </w:p>
    <w:p w:rsidR="00145B11" w:rsidRDefault="00145B11" w:rsidP="00492E14">
      <w:pPr>
        <w:pStyle w:val="ColorfulList-Accent11"/>
        <w:rPr>
          <w:rFonts w:ascii="Bookman Old Style" w:hAnsi="Bookman Old Style"/>
          <w:szCs w:val="24"/>
        </w:rPr>
      </w:pPr>
      <w:r w:rsidRPr="00402FEC">
        <w:rPr>
          <w:rFonts w:ascii="Bookman Old Style" w:hAnsi="Bookman Old Style"/>
          <w:szCs w:val="24"/>
        </w:rPr>
        <w:t>8. New Business: None</w:t>
      </w:r>
    </w:p>
    <w:p w:rsidR="00402FEC" w:rsidRDefault="00402FEC" w:rsidP="00492E14">
      <w:pPr>
        <w:pStyle w:val="ColorfulList-Accent11"/>
        <w:rPr>
          <w:rFonts w:ascii="Bookman Old Style" w:hAnsi="Bookman Old Style"/>
          <w:szCs w:val="24"/>
        </w:rPr>
      </w:pPr>
    </w:p>
    <w:p w:rsidR="00402FEC" w:rsidRPr="00402FEC" w:rsidRDefault="00402FEC" w:rsidP="00492E14">
      <w:pPr>
        <w:pStyle w:val="ColorfulList-Accent11"/>
        <w:rPr>
          <w:rFonts w:ascii="Bookman Old Style" w:hAnsi="Bookman Old Style"/>
          <w:szCs w:val="24"/>
        </w:rPr>
      </w:pPr>
    </w:p>
    <w:p w:rsidR="00F0632B" w:rsidRPr="00402FEC" w:rsidRDefault="00550194" w:rsidP="00492E14">
      <w:pPr>
        <w:pStyle w:val="ColorfulList-Accent11"/>
        <w:rPr>
          <w:rFonts w:ascii="Bookman Old Style" w:hAnsi="Bookman Old Style"/>
          <w:szCs w:val="24"/>
        </w:rPr>
      </w:pPr>
      <w:r w:rsidRPr="00402FEC">
        <w:rPr>
          <w:rFonts w:ascii="Bookman Old Style" w:hAnsi="Bookman Old Style"/>
          <w:szCs w:val="24"/>
        </w:rPr>
        <w:t xml:space="preserve">Adjournment: </w:t>
      </w:r>
      <w:r w:rsidR="00145B11" w:rsidRPr="00402FEC">
        <w:rPr>
          <w:rFonts w:ascii="Bookman Old Style" w:hAnsi="Bookman Old Style"/>
          <w:szCs w:val="24"/>
        </w:rPr>
        <w:t>1:30</w:t>
      </w:r>
      <w:r w:rsidR="00AE4E36" w:rsidRPr="00402FEC">
        <w:rPr>
          <w:rFonts w:ascii="Bookman Old Style" w:hAnsi="Bookman Old Style"/>
          <w:szCs w:val="24"/>
        </w:rPr>
        <w:t>-</w:t>
      </w:r>
      <w:r w:rsidR="00492E14" w:rsidRPr="00402FEC">
        <w:rPr>
          <w:rFonts w:ascii="Bookman Old Style" w:hAnsi="Bookman Old Style"/>
          <w:szCs w:val="24"/>
        </w:rPr>
        <w:t xml:space="preserve"> p.m., </w:t>
      </w:r>
      <w:r w:rsidR="00F0632B" w:rsidRPr="00402FEC">
        <w:rPr>
          <w:rFonts w:ascii="Bookman Old Style" w:hAnsi="Bookman Old Style"/>
          <w:szCs w:val="24"/>
        </w:rPr>
        <w:t xml:space="preserve">next meeting scheduled for </w:t>
      </w:r>
      <w:r w:rsidR="00145B11" w:rsidRPr="00402FEC">
        <w:rPr>
          <w:rFonts w:ascii="Bookman Old Style" w:hAnsi="Bookman Old Style"/>
          <w:szCs w:val="24"/>
        </w:rPr>
        <w:t>15 April 2016.</w:t>
      </w:r>
    </w:p>
    <w:sectPr w:rsidR="00F0632B" w:rsidRPr="00402FEC" w:rsidSect="00402FEC">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FEC" w:rsidRDefault="00402FEC" w:rsidP="00402FEC">
      <w:pPr>
        <w:spacing w:after="0" w:line="240" w:lineRule="auto"/>
      </w:pPr>
      <w:r>
        <w:separator/>
      </w:r>
    </w:p>
  </w:endnote>
  <w:endnote w:type="continuationSeparator" w:id="0">
    <w:p w:rsidR="00402FEC" w:rsidRDefault="00402FEC" w:rsidP="00402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FEC" w:rsidRDefault="00402FEC" w:rsidP="00402FEC">
      <w:pPr>
        <w:spacing w:after="0" w:line="240" w:lineRule="auto"/>
      </w:pPr>
      <w:r>
        <w:separator/>
      </w:r>
    </w:p>
  </w:footnote>
  <w:footnote w:type="continuationSeparator" w:id="0">
    <w:p w:rsidR="00402FEC" w:rsidRDefault="00402FEC" w:rsidP="00402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rPr>
      <w:id w:val="-1381173912"/>
      <w:docPartObj>
        <w:docPartGallery w:val="Page Numbers (Top of Page)"/>
        <w:docPartUnique/>
      </w:docPartObj>
    </w:sdtPr>
    <w:sdtEndPr>
      <w:rPr>
        <w:noProof/>
      </w:rPr>
    </w:sdtEndPr>
    <w:sdtContent>
      <w:p w:rsidR="00402FEC" w:rsidRPr="00402FEC" w:rsidRDefault="00402FEC">
        <w:pPr>
          <w:pStyle w:val="Header"/>
          <w:jc w:val="right"/>
          <w:rPr>
            <w:rFonts w:ascii="Bookman Old Style" w:hAnsi="Bookman Old Style"/>
          </w:rPr>
        </w:pPr>
        <w:r w:rsidRPr="00402FEC">
          <w:rPr>
            <w:rFonts w:ascii="Bookman Old Style" w:hAnsi="Bookman Old Style"/>
          </w:rPr>
          <w:t>General Education Committee</w:t>
        </w:r>
      </w:p>
      <w:p w:rsidR="00402FEC" w:rsidRPr="00402FEC" w:rsidRDefault="00402FEC">
        <w:pPr>
          <w:pStyle w:val="Header"/>
          <w:jc w:val="right"/>
          <w:rPr>
            <w:rFonts w:ascii="Bookman Old Style" w:hAnsi="Bookman Old Style"/>
          </w:rPr>
        </w:pPr>
        <w:r w:rsidRPr="00402FEC">
          <w:rPr>
            <w:rFonts w:ascii="Bookman Old Style" w:hAnsi="Bookman Old Style"/>
          </w:rPr>
          <w:t>March 18, 2016</w:t>
        </w:r>
      </w:p>
      <w:p w:rsidR="00402FEC" w:rsidRPr="00402FEC" w:rsidRDefault="00402FEC">
        <w:pPr>
          <w:pStyle w:val="Header"/>
          <w:jc w:val="right"/>
          <w:rPr>
            <w:rFonts w:ascii="Bookman Old Style" w:hAnsi="Bookman Old Style"/>
          </w:rPr>
        </w:pPr>
        <w:r w:rsidRPr="00402FEC">
          <w:rPr>
            <w:rFonts w:ascii="Bookman Old Style" w:hAnsi="Bookman Old Style"/>
          </w:rPr>
          <w:t xml:space="preserve">Page </w:t>
        </w:r>
        <w:r w:rsidRPr="00402FEC">
          <w:rPr>
            <w:rFonts w:ascii="Bookman Old Style" w:hAnsi="Bookman Old Style"/>
          </w:rPr>
          <w:fldChar w:fldCharType="begin"/>
        </w:r>
        <w:r w:rsidRPr="00402FEC">
          <w:rPr>
            <w:rFonts w:ascii="Bookman Old Style" w:hAnsi="Bookman Old Style"/>
          </w:rPr>
          <w:instrText xml:space="preserve"> PAGE   \* MERGEFORMAT </w:instrText>
        </w:r>
        <w:r w:rsidRPr="00402FEC">
          <w:rPr>
            <w:rFonts w:ascii="Bookman Old Style" w:hAnsi="Bookman Old Style"/>
          </w:rPr>
          <w:fldChar w:fldCharType="separate"/>
        </w:r>
        <w:r w:rsidR="00A43C49">
          <w:rPr>
            <w:rFonts w:ascii="Bookman Old Style" w:hAnsi="Bookman Old Style"/>
            <w:noProof/>
          </w:rPr>
          <w:t>2</w:t>
        </w:r>
        <w:r w:rsidRPr="00402FEC">
          <w:rPr>
            <w:rFonts w:ascii="Bookman Old Style" w:hAnsi="Bookman Old Style"/>
            <w:noProof/>
          </w:rPr>
          <w:fldChar w:fldCharType="end"/>
        </w:r>
      </w:p>
    </w:sdtContent>
  </w:sdt>
  <w:p w:rsidR="00402FEC" w:rsidRDefault="00402F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17ABD"/>
    <w:multiLevelType w:val="hybridMultilevel"/>
    <w:tmpl w:val="DEA880E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3631DC"/>
    <w:multiLevelType w:val="hybridMultilevel"/>
    <w:tmpl w:val="9AF8A78E"/>
    <w:lvl w:ilvl="0" w:tplc="E81C171E">
      <w:start w:val="3"/>
      <w:numFmt w:val="decimal"/>
      <w:lvlText w:val="%1."/>
      <w:lvlJc w:val="left"/>
      <w:pPr>
        <w:tabs>
          <w:tab w:val="num" w:pos="720"/>
        </w:tabs>
        <w:ind w:left="720" w:hanging="720"/>
      </w:pPr>
      <w:rPr>
        <w:rFonts w:hint="default"/>
      </w:rPr>
    </w:lvl>
    <w:lvl w:ilvl="1" w:tplc="44BA08BA">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BFC43296">
      <w:start w:val="1"/>
      <w:numFmt w:val="low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5CF06F8"/>
    <w:multiLevelType w:val="hybridMultilevel"/>
    <w:tmpl w:val="B846CC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35"/>
    <w:rsid w:val="00021E7D"/>
    <w:rsid w:val="00042251"/>
    <w:rsid w:val="00046188"/>
    <w:rsid w:val="00046BF5"/>
    <w:rsid w:val="00050F43"/>
    <w:rsid w:val="00066357"/>
    <w:rsid w:val="00071CDE"/>
    <w:rsid w:val="0008140B"/>
    <w:rsid w:val="00081693"/>
    <w:rsid w:val="00090CAE"/>
    <w:rsid w:val="000A2C20"/>
    <w:rsid w:val="000B31AE"/>
    <w:rsid w:val="000B7331"/>
    <w:rsid w:val="000C299C"/>
    <w:rsid w:val="000C7A06"/>
    <w:rsid w:val="000D3B4D"/>
    <w:rsid w:val="000D6CFF"/>
    <w:rsid w:val="000E044F"/>
    <w:rsid w:val="000E554A"/>
    <w:rsid w:val="00105BA7"/>
    <w:rsid w:val="00115A6E"/>
    <w:rsid w:val="00122E35"/>
    <w:rsid w:val="001230FC"/>
    <w:rsid w:val="00125AB9"/>
    <w:rsid w:val="0013237F"/>
    <w:rsid w:val="001341B1"/>
    <w:rsid w:val="001343EE"/>
    <w:rsid w:val="00134617"/>
    <w:rsid w:val="0013620E"/>
    <w:rsid w:val="00145B11"/>
    <w:rsid w:val="00146196"/>
    <w:rsid w:val="00170EAE"/>
    <w:rsid w:val="00187F32"/>
    <w:rsid w:val="00193166"/>
    <w:rsid w:val="001A767F"/>
    <w:rsid w:val="001C0B3D"/>
    <w:rsid w:val="001E0485"/>
    <w:rsid w:val="001F2C49"/>
    <w:rsid w:val="001F5D8C"/>
    <w:rsid w:val="002023E6"/>
    <w:rsid w:val="00204D39"/>
    <w:rsid w:val="002212BE"/>
    <w:rsid w:val="0022669A"/>
    <w:rsid w:val="00226E0F"/>
    <w:rsid w:val="002302BE"/>
    <w:rsid w:val="002330B1"/>
    <w:rsid w:val="00233A27"/>
    <w:rsid w:val="0025681E"/>
    <w:rsid w:val="00260928"/>
    <w:rsid w:val="0026146D"/>
    <w:rsid w:val="00273D8C"/>
    <w:rsid w:val="002875DF"/>
    <w:rsid w:val="00294FB4"/>
    <w:rsid w:val="002A0BEA"/>
    <w:rsid w:val="002B384C"/>
    <w:rsid w:val="002B5CC9"/>
    <w:rsid w:val="002D0B2F"/>
    <w:rsid w:val="002F26DF"/>
    <w:rsid w:val="002F381D"/>
    <w:rsid w:val="00307C47"/>
    <w:rsid w:val="00320BE0"/>
    <w:rsid w:val="0032442C"/>
    <w:rsid w:val="00330E30"/>
    <w:rsid w:val="003326E9"/>
    <w:rsid w:val="00340FF1"/>
    <w:rsid w:val="00341ED3"/>
    <w:rsid w:val="00345471"/>
    <w:rsid w:val="003807D4"/>
    <w:rsid w:val="00397003"/>
    <w:rsid w:val="003B5C62"/>
    <w:rsid w:val="003F2C71"/>
    <w:rsid w:val="00402FEC"/>
    <w:rsid w:val="00404E1E"/>
    <w:rsid w:val="00405C15"/>
    <w:rsid w:val="0041350A"/>
    <w:rsid w:val="004144E3"/>
    <w:rsid w:val="00416792"/>
    <w:rsid w:val="00424DF3"/>
    <w:rsid w:val="00437919"/>
    <w:rsid w:val="00447A55"/>
    <w:rsid w:val="004602E9"/>
    <w:rsid w:val="00474A50"/>
    <w:rsid w:val="00481160"/>
    <w:rsid w:val="004817D9"/>
    <w:rsid w:val="00492E14"/>
    <w:rsid w:val="00495FAF"/>
    <w:rsid w:val="004A21F6"/>
    <w:rsid w:val="004D6D58"/>
    <w:rsid w:val="004F6284"/>
    <w:rsid w:val="005046F0"/>
    <w:rsid w:val="005071AF"/>
    <w:rsid w:val="005255A0"/>
    <w:rsid w:val="00540FD4"/>
    <w:rsid w:val="00541B94"/>
    <w:rsid w:val="005465E1"/>
    <w:rsid w:val="00550194"/>
    <w:rsid w:val="005753B7"/>
    <w:rsid w:val="00576C6A"/>
    <w:rsid w:val="00577CD4"/>
    <w:rsid w:val="00581EDE"/>
    <w:rsid w:val="005B2AD5"/>
    <w:rsid w:val="005F70BD"/>
    <w:rsid w:val="00607196"/>
    <w:rsid w:val="0060763E"/>
    <w:rsid w:val="006172AE"/>
    <w:rsid w:val="00630178"/>
    <w:rsid w:val="00633534"/>
    <w:rsid w:val="00636C9F"/>
    <w:rsid w:val="00637F87"/>
    <w:rsid w:val="006449A4"/>
    <w:rsid w:val="00665450"/>
    <w:rsid w:val="00670835"/>
    <w:rsid w:val="00674087"/>
    <w:rsid w:val="00696416"/>
    <w:rsid w:val="0069686D"/>
    <w:rsid w:val="00696E17"/>
    <w:rsid w:val="006B6589"/>
    <w:rsid w:val="006C09D5"/>
    <w:rsid w:val="006C37E8"/>
    <w:rsid w:val="006C6158"/>
    <w:rsid w:val="006D63D4"/>
    <w:rsid w:val="006F7506"/>
    <w:rsid w:val="00707B28"/>
    <w:rsid w:val="00715EC1"/>
    <w:rsid w:val="00717E76"/>
    <w:rsid w:val="00721182"/>
    <w:rsid w:val="00725DEF"/>
    <w:rsid w:val="007318FA"/>
    <w:rsid w:val="007353C8"/>
    <w:rsid w:val="0074101B"/>
    <w:rsid w:val="00746F75"/>
    <w:rsid w:val="00776D77"/>
    <w:rsid w:val="007A1FF3"/>
    <w:rsid w:val="007C6626"/>
    <w:rsid w:val="007D315B"/>
    <w:rsid w:val="007E6858"/>
    <w:rsid w:val="007F0359"/>
    <w:rsid w:val="007F4281"/>
    <w:rsid w:val="00802525"/>
    <w:rsid w:val="00807B97"/>
    <w:rsid w:val="00824CC2"/>
    <w:rsid w:val="00826652"/>
    <w:rsid w:val="00852E01"/>
    <w:rsid w:val="008634EA"/>
    <w:rsid w:val="00870A85"/>
    <w:rsid w:val="008957D3"/>
    <w:rsid w:val="008A3A89"/>
    <w:rsid w:val="008B71B8"/>
    <w:rsid w:val="008C0B4C"/>
    <w:rsid w:val="008D74AA"/>
    <w:rsid w:val="008E3073"/>
    <w:rsid w:val="008E6B88"/>
    <w:rsid w:val="0090167E"/>
    <w:rsid w:val="0090431B"/>
    <w:rsid w:val="00906E4A"/>
    <w:rsid w:val="0091001E"/>
    <w:rsid w:val="009120CF"/>
    <w:rsid w:val="00913C7B"/>
    <w:rsid w:val="00950678"/>
    <w:rsid w:val="009542F9"/>
    <w:rsid w:val="009546F9"/>
    <w:rsid w:val="00955721"/>
    <w:rsid w:val="0096129A"/>
    <w:rsid w:val="00972062"/>
    <w:rsid w:val="009933E1"/>
    <w:rsid w:val="009B05E7"/>
    <w:rsid w:val="009C3084"/>
    <w:rsid w:val="009D74BE"/>
    <w:rsid w:val="009D79B7"/>
    <w:rsid w:val="009F5AC6"/>
    <w:rsid w:val="00A0351E"/>
    <w:rsid w:val="00A31A73"/>
    <w:rsid w:val="00A4398B"/>
    <w:rsid w:val="00A43C49"/>
    <w:rsid w:val="00A66E57"/>
    <w:rsid w:val="00A72885"/>
    <w:rsid w:val="00AB1C1F"/>
    <w:rsid w:val="00AD4E3F"/>
    <w:rsid w:val="00AE0829"/>
    <w:rsid w:val="00AE4E36"/>
    <w:rsid w:val="00AE6F7B"/>
    <w:rsid w:val="00B07827"/>
    <w:rsid w:val="00B54946"/>
    <w:rsid w:val="00B760B9"/>
    <w:rsid w:val="00B77FCF"/>
    <w:rsid w:val="00BB377A"/>
    <w:rsid w:val="00BB3F71"/>
    <w:rsid w:val="00BB693D"/>
    <w:rsid w:val="00BB707A"/>
    <w:rsid w:val="00BD77E7"/>
    <w:rsid w:val="00BF2BE4"/>
    <w:rsid w:val="00C076E4"/>
    <w:rsid w:val="00C14D5D"/>
    <w:rsid w:val="00C23491"/>
    <w:rsid w:val="00C635EA"/>
    <w:rsid w:val="00C909EB"/>
    <w:rsid w:val="00C93840"/>
    <w:rsid w:val="00C94C10"/>
    <w:rsid w:val="00CE1052"/>
    <w:rsid w:val="00CF05EB"/>
    <w:rsid w:val="00CF719D"/>
    <w:rsid w:val="00D07BCA"/>
    <w:rsid w:val="00D14BD0"/>
    <w:rsid w:val="00D46B05"/>
    <w:rsid w:val="00D568D0"/>
    <w:rsid w:val="00D85F06"/>
    <w:rsid w:val="00DB1BC4"/>
    <w:rsid w:val="00DC1F1B"/>
    <w:rsid w:val="00DD69B1"/>
    <w:rsid w:val="00DE4059"/>
    <w:rsid w:val="00DF212F"/>
    <w:rsid w:val="00E03A2C"/>
    <w:rsid w:val="00E66267"/>
    <w:rsid w:val="00E6733C"/>
    <w:rsid w:val="00E808CC"/>
    <w:rsid w:val="00E9384C"/>
    <w:rsid w:val="00EA09F9"/>
    <w:rsid w:val="00EA5C62"/>
    <w:rsid w:val="00EB20AF"/>
    <w:rsid w:val="00EC08D9"/>
    <w:rsid w:val="00ED6A54"/>
    <w:rsid w:val="00EE5BA5"/>
    <w:rsid w:val="00EF63CB"/>
    <w:rsid w:val="00EF76D3"/>
    <w:rsid w:val="00F02DF4"/>
    <w:rsid w:val="00F0632B"/>
    <w:rsid w:val="00F16C2F"/>
    <w:rsid w:val="00F34C7C"/>
    <w:rsid w:val="00F62532"/>
    <w:rsid w:val="00F714BA"/>
    <w:rsid w:val="00F72B2E"/>
    <w:rsid w:val="00F75FF7"/>
    <w:rsid w:val="00F76DBB"/>
    <w:rsid w:val="00F90EA7"/>
    <w:rsid w:val="00FF35BD"/>
    <w:rsid w:val="00FF517D"/>
    <w:rsid w:val="00FF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923E9-00F6-4F01-864B-B42F2E35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B0A"/>
    <w:pPr>
      <w:spacing w:after="200" w:line="276" w:lineRule="auto"/>
    </w:pPr>
    <w:rPr>
      <w:sz w:val="22"/>
      <w:szCs w:val="22"/>
    </w:rPr>
  </w:style>
  <w:style w:type="paragraph" w:styleId="Heading1">
    <w:name w:val="heading 1"/>
    <w:basedOn w:val="Normal"/>
    <w:link w:val="Heading1Char"/>
    <w:uiPriority w:val="9"/>
    <w:qFormat/>
    <w:rsid w:val="009D755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670835"/>
  </w:style>
  <w:style w:type="paragraph" w:customStyle="1" w:styleId="ColorfulList-Accent11">
    <w:name w:val="Colorful List - Accent 11"/>
    <w:basedOn w:val="Normal"/>
    <w:uiPriority w:val="34"/>
    <w:qFormat/>
    <w:rsid w:val="00670835"/>
    <w:pPr>
      <w:spacing w:after="0" w:line="240" w:lineRule="auto"/>
      <w:ind w:left="720"/>
    </w:pPr>
    <w:rPr>
      <w:rFonts w:ascii="Times" w:eastAsia="Times New Roman" w:hAnsi="Times"/>
      <w:sz w:val="24"/>
      <w:szCs w:val="20"/>
    </w:rPr>
  </w:style>
  <w:style w:type="paragraph" w:styleId="BalloonText">
    <w:name w:val="Balloon Text"/>
    <w:basedOn w:val="Normal"/>
    <w:link w:val="BalloonTextChar"/>
    <w:uiPriority w:val="99"/>
    <w:semiHidden/>
    <w:unhideWhenUsed/>
    <w:rsid w:val="003E00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E00B6"/>
    <w:rPr>
      <w:rFonts w:ascii="Tahoma" w:hAnsi="Tahoma" w:cs="Tahoma"/>
      <w:sz w:val="16"/>
      <w:szCs w:val="16"/>
    </w:rPr>
  </w:style>
  <w:style w:type="character" w:customStyle="1" w:styleId="Heading1Char">
    <w:name w:val="Heading 1 Char"/>
    <w:link w:val="Heading1"/>
    <w:uiPriority w:val="9"/>
    <w:rsid w:val="009D7554"/>
    <w:rPr>
      <w:rFonts w:ascii="Times New Roman" w:eastAsia="Times New Roman" w:hAnsi="Times New Roman"/>
      <w:b/>
      <w:bCs/>
      <w:kern w:val="36"/>
      <w:sz w:val="48"/>
      <w:szCs w:val="48"/>
    </w:rPr>
  </w:style>
  <w:style w:type="table" w:styleId="TableGrid">
    <w:name w:val="Table Grid"/>
    <w:basedOn w:val="TableNormal"/>
    <w:uiPriority w:val="59"/>
    <w:rsid w:val="00A439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2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FEC"/>
    <w:rPr>
      <w:sz w:val="22"/>
      <w:szCs w:val="22"/>
    </w:rPr>
  </w:style>
  <w:style w:type="paragraph" w:styleId="Footer">
    <w:name w:val="footer"/>
    <w:basedOn w:val="Normal"/>
    <w:link w:val="FooterChar"/>
    <w:uiPriority w:val="99"/>
    <w:unhideWhenUsed/>
    <w:rsid w:val="00402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FE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5101">
      <w:bodyDiv w:val="1"/>
      <w:marLeft w:val="0"/>
      <w:marRight w:val="0"/>
      <w:marTop w:val="0"/>
      <w:marBottom w:val="0"/>
      <w:divBdr>
        <w:top w:val="none" w:sz="0" w:space="0" w:color="auto"/>
        <w:left w:val="none" w:sz="0" w:space="0" w:color="auto"/>
        <w:bottom w:val="none" w:sz="0" w:space="0" w:color="auto"/>
        <w:right w:val="none" w:sz="0" w:space="0" w:color="auto"/>
      </w:divBdr>
    </w:div>
    <w:div w:id="297033264">
      <w:bodyDiv w:val="1"/>
      <w:marLeft w:val="0"/>
      <w:marRight w:val="0"/>
      <w:marTop w:val="0"/>
      <w:marBottom w:val="0"/>
      <w:divBdr>
        <w:top w:val="none" w:sz="0" w:space="0" w:color="auto"/>
        <w:left w:val="none" w:sz="0" w:space="0" w:color="auto"/>
        <w:bottom w:val="none" w:sz="0" w:space="0" w:color="auto"/>
        <w:right w:val="none" w:sz="0" w:space="0" w:color="auto"/>
      </w:divBdr>
    </w:div>
    <w:div w:id="552889433">
      <w:bodyDiv w:val="1"/>
      <w:marLeft w:val="0"/>
      <w:marRight w:val="0"/>
      <w:marTop w:val="0"/>
      <w:marBottom w:val="0"/>
      <w:divBdr>
        <w:top w:val="none" w:sz="0" w:space="0" w:color="auto"/>
        <w:left w:val="none" w:sz="0" w:space="0" w:color="auto"/>
        <w:bottom w:val="none" w:sz="0" w:space="0" w:color="auto"/>
        <w:right w:val="none" w:sz="0" w:space="0" w:color="auto"/>
      </w:divBdr>
    </w:div>
    <w:div w:id="836843685">
      <w:bodyDiv w:val="1"/>
      <w:marLeft w:val="0"/>
      <w:marRight w:val="0"/>
      <w:marTop w:val="0"/>
      <w:marBottom w:val="0"/>
      <w:divBdr>
        <w:top w:val="none" w:sz="0" w:space="0" w:color="auto"/>
        <w:left w:val="none" w:sz="0" w:space="0" w:color="auto"/>
        <w:bottom w:val="none" w:sz="0" w:space="0" w:color="auto"/>
        <w:right w:val="none" w:sz="0" w:space="0" w:color="auto"/>
      </w:divBdr>
    </w:div>
    <w:div w:id="12199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Agriculture</dc:creator>
  <cp:lastModifiedBy>Venita Baker</cp:lastModifiedBy>
  <cp:revision>2</cp:revision>
  <cp:lastPrinted>2017-09-21T21:36:00Z</cp:lastPrinted>
  <dcterms:created xsi:type="dcterms:W3CDTF">2017-09-21T21:40:00Z</dcterms:created>
  <dcterms:modified xsi:type="dcterms:W3CDTF">2017-09-21T21:40:00Z</dcterms:modified>
</cp:coreProperties>
</file>