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D9D9C" w14:textId="77777777" w:rsidR="009776DC" w:rsidRPr="005F2E3E" w:rsidRDefault="009776DC" w:rsidP="009776DC">
      <w:pPr>
        <w:jc w:val="center"/>
        <w:rPr>
          <w:rFonts w:ascii="Bookman Old Style" w:hAnsi="Bookman Old Style"/>
          <w:b/>
          <w:sz w:val="28"/>
        </w:rPr>
      </w:pPr>
    </w:p>
    <w:p w14:paraId="311429D0" w14:textId="77777777" w:rsidR="009776DC" w:rsidRPr="005F2E3E" w:rsidRDefault="009776DC" w:rsidP="009776DC">
      <w:pPr>
        <w:rPr>
          <w:rFonts w:ascii="Bookman Old Style" w:hAnsi="Bookman Old Style"/>
          <w:caps/>
        </w:rPr>
      </w:pPr>
      <w:r w:rsidRPr="005F2E3E">
        <w:rPr>
          <w:rFonts w:ascii="Bookman Old Style" w:hAnsi="Bookman Old Style"/>
          <w:caps/>
        </w:rPr>
        <w:t>Minutes, Graduate Curriculum Subcommittee</w:t>
      </w:r>
    </w:p>
    <w:p w14:paraId="6D94D69E" w14:textId="77777777" w:rsidR="009776DC" w:rsidRPr="005F2E3E" w:rsidRDefault="009776DC" w:rsidP="009776DC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CALIFORNIA STATE UNIVERSITY, FRESNO</w:t>
      </w:r>
    </w:p>
    <w:p w14:paraId="01FA653C" w14:textId="77777777" w:rsidR="009776DC" w:rsidRPr="005F2E3E" w:rsidRDefault="009776DC" w:rsidP="009776DC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5200 N. Barton Ave., M/S ML 34</w:t>
      </w:r>
    </w:p>
    <w:p w14:paraId="7E0A6FC2" w14:textId="77777777" w:rsidR="009776DC" w:rsidRPr="005F2E3E" w:rsidRDefault="009776DC" w:rsidP="009776DC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Fresno, California 93740-8014</w:t>
      </w:r>
      <w:r w:rsidRPr="005F2E3E">
        <w:rPr>
          <w:rFonts w:ascii="Bookman Old Style" w:hAnsi="Bookman Old Style"/>
        </w:rPr>
        <w:tab/>
      </w:r>
      <w:r w:rsidRPr="005F2E3E">
        <w:rPr>
          <w:rFonts w:ascii="Bookman Old Style" w:hAnsi="Bookman Old Style"/>
        </w:rPr>
        <w:tab/>
      </w:r>
      <w:r w:rsidRPr="005F2E3E">
        <w:rPr>
          <w:rFonts w:ascii="Bookman Old Style" w:hAnsi="Bookman Old Style"/>
        </w:rPr>
        <w:tab/>
      </w:r>
      <w:r w:rsidRPr="005F2E3E">
        <w:rPr>
          <w:rFonts w:ascii="Bookman Old Style" w:hAnsi="Bookman Old Style"/>
        </w:rPr>
        <w:tab/>
      </w:r>
      <w:r w:rsidRPr="005F2E3E">
        <w:rPr>
          <w:rFonts w:ascii="Bookman Old Style" w:hAnsi="Bookman Old Style"/>
        </w:rPr>
        <w:tab/>
      </w:r>
      <w:r w:rsidRPr="005F2E3E">
        <w:rPr>
          <w:rFonts w:ascii="Bookman Old Style" w:hAnsi="Bookman Old Style"/>
        </w:rPr>
        <w:tab/>
      </w:r>
    </w:p>
    <w:p w14:paraId="716E51D3" w14:textId="77777777" w:rsidR="009776DC" w:rsidRPr="005F2E3E" w:rsidRDefault="009776DC" w:rsidP="009776DC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Ext. 8-2743</w:t>
      </w:r>
    </w:p>
    <w:p w14:paraId="3045EF3C" w14:textId="77777777" w:rsidR="009776DC" w:rsidRPr="005F2E3E" w:rsidRDefault="009776DC" w:rsidP="009776DC">
      <w:pPr>
        <w:rPr>
          <w:rFonts w:ascii="Bookman Old Style" w:hAnsi="Bookman Old Style"/>
          <w:b/>
          <w:sz w:val="28"/>
        </w:rPr>
      </w:pPr>
    </w:p>
    <w:p w14:paraId="05F793B6" w14:textId="39ACB125" w:rsidR="009776DC" w:rsidRPr="005F2E3E" w:rsidRDefault="001A0D75" w:rsidP="009776DC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February 8</w:t>
      </w:r>
      <w:r w:rsidR="00464298" w:rsidRPr="005F2E3E">
        <w:rPr>
          <w:rFonts w:ascii="Bookman Old Style" w:hAnsi="Bookman Old Style"/>
        </w:rPr>
        <w:t>, 2017</w:t>
      </w:r>
    </w:p>
    <w:p w14:paraId="05EA6877" w14:textId="77777777" w:rsidR="009776DC" w:rsidRPr="005F2E3E" w:rsidRDefault="009776DC" w:rsidP="009776DC">
      <w:pPr>
        <w:rPr>
          <w:rFonts w:ascii="Bookman Old Style" w:hAnsi="Bookman Old Style"/>
        </w:rPr>
      </w:pPr>
    </w:p>
    <w:p w14:paraId="0CB64B51" w14:textId="7004D8FB" w:rsidR="009776DC" w:rsidRPr="005F2E3E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5F2E3E">
        <w:rPr>
          <w:rFonts w:ascii="Bookman Old Style" w:hAnsi="Bookman Old Style"/>
        </w:rPr>
        <w:t>Members Present:</w:t>
      </w:r>
      <w:r w:rsidRPr="005F2E3E">
        <w:rPr>
          <w:rFonts w:ascii="Bookman Old Style" w:hAnsi="Bookman Old Style"/>
        </w:rPr>
        <w:tab/>
      </w:r>
      <w:r w:rsidRPr="005F2E3E">
        <w:rPr>
          <w:rFonts w:ascii="Bookman Old Style" w:eastAsia="Times New Roman" w:hAnsi="Bookman Old Style"/>
        </w:rPr>
        <w:t xml:space="preserve">Qin Fan, </w:t>
      </w:r>
      <w:r w:rsidR="00464298" w:rsidRPr="005F2E3E">
        <w:rPr>
          <w:rFonts w:ascii="Bookman Old Style" w:hAnsi="Bookman Old Style"/>
        </w:rPr>
        <w:t>Hwan Youn,</w:t>
      </w:r>
      <w:r w:rsidR="00464298" w:rsidRPr="005F2E3E">
        <w:rPr>
          <w:rFonts w:ascii="Bookman Old Style" w:eastAsia="Times New Roman" w:hAnsi="Bookman Old Style"/>
        </w:rPr>
        <w:t xml:space="preserve"> </w:t>
      </w:r>
      <w:r w:rsidR="001A0D75" w:rsidRPr="005F2E3E">
        <w:rPr>
          <w:rFonts w:ascii="Bookman Old Style" w:eastAsia="Times New Roman" w:hAnsi="Bookman Old Style"/>
        </w:rPr>
        <w:t xml:space="preserve">Balaji Sethuramasamyraja, Fayzul Pasha, </w:t>
      </w:r>
      <w:r w:rsidRPr="005F2E3E">
        <w:rPr>
          <w:rFonts w:ascii="Bookman Old Style" w:eastAsia="Times New Roman" w:hAnsi="Bookman Old Style"/>
        </w:rPr>
        <w:t>Steven Hart (Chair)</w:t>
      </w:r>
      <w:r w:rsidR="001A0D75" w:rsidRPr="005F2E3E">
        <w:rPr>
          <w:rFonts w:ascii="Bookman Old Style" w:eastAsia="Times New Roman" w:hAnsi="Bookman Old Style"/>
        </w:rPr>
        <w:t>,</w:t>
      </w:r>
      <w:r w:rsidR="00213BF1" w:rsidRPr="005F2E3E">
        <w:rPr>
          <w:rFonts w:ascii="Bookman Old Style" w:eastAsia="Times New Roman" w:hAnsi="Bookman Old Style"/>
        </w:rPr>
        <w:t xml:space="preserve"> </w:t>
      </w:r>
      <w:r w:rsidR="00534B95" w:rsidRPr="005F2E3E">
        <w:rPr>
          <w:rFonts w:ascii="Bookman Old Style" w:eastAsia="Times New Roman" w:hAnsi="Bookman Old Style"/>
        </w:rPr>
        <w:t>Jim Marshall (Ex-Officio)</w:t>
      </w:r>
    </w:p>
    <w:p w14:paraId="48740ABD" w14:textId="77777777" w:rsidR="009776DC" w:rsidRPr="005F2E3E" w:rsidRDefault="009776DC" w:rsidP="009776DC">
      <w:pPr>
        <w:rPr>
          <w:rFonts w:ascii="Bookman Old Style" w:hAnsi="Bookman Old Style"/>
        </w:rPr>
      </w:pPr>
    </w:p>
    <w:p w14:paraId="26CCC3DC" w14:textId="6042B846" w:rsidR="009776DC" w:rsidRDefault="009776DC" w:rsidP="009776DC">
      <w:pPr>
        <w:ind w:left="2520" w:hanging="2520"/>
        <w:rPr>
          <w:rFonts w:ascii="Bookman Old Style" w:eastAsia="Times New Roman" w:hAnsi="Bookman Old Style"/>
        </w:rPr>
      </w:pPr>
      <w:r w:rsidRPr="005F2E3E">
        <w:rPr>
          <w:rFonts w:ascii="Bookman Old Style" w:hAnsi="Bookman Old Style"/>
        </w:rPr>
        <w:t>Members Excused:</w:t>
      </w:r>
      <w:r w:rsidRPr="005F2E3E">
        <w:rPr>
          <w:rFonts w:ascii="Bookman Old Style" w:hAnsi="Bookman Old Style"/>
        </w:rPr>
        <w:tab/>
      </w:r>
      <w:r w:rsidR="001A0D75" w:rsidRPr="005F2E3E">
        <w:rPr>
          <w:rFonts w:ascii="Bookman Old Style" w:eastAsia="Times New Roman" w:hAnsi="Bookman Old Style"/>
        </w:rPr>
        <w:t xml:space="preserve">Hollianne Marshall, </w:t>
      </w:r>
      <w:r w:rsidR="00464298" w:rsidRPr="005F2E3E">
        <w:rPr>
          <w:rFonts w:ascii="Bookman Old Style" w:eastAsia="Times New Roman" w:hAnsi="Bookman Old Style"/>
        </w:rPr>
        <w:t xml:space="preserve">Ndidi Griffin, </w:t>
      </w:r>
      <w:r w:rsidR="001A0D75" w:rsidRPr="005F2E3E">
        <w:rPr>
          <w:rFonts w:ascii="Bookman Old Style" w:eastAsia="Times New Roman" w:hAnsi="Bookman Old Style"/>
        </w:rPr>
        <w:t>Bradley Hart</w:t>
      </w:r>
    </w:p>
    <w:p w14:paraId="214D08BB" w14:textId="77777777" w:rsidR="005F2E3E" w:rsidRPr="005F2E3E" w:rsidRDefault="005F2E3E" w:rsidP="009776DC">
      <w:pPr>
        <w:ind w:left="2520" w:hanging="2520"/>
        <w:rPr>
          <w:rFonts w:ascii="Bookman Old Style" w:hAnsi="Bookman Old Style"/>
        </w:rPr>
      </w:pPr>
    </w:p>
    <w:p w14:paraId="1882A88A" w14:textId="48F7D8B0" w:rsidR="009776DC" w:rsidRDefault="009776DC" w:rsidP="009776DC">
      <w:pPr>
        <w:ind w:left="2520" w:hanging="2520"/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Members Absent:</w:t>
      </w:r>
      <w:r w:rsidRPr="005F2E3E">
        <w:rPr>
          <w:rFonts w:ascii="Bookman Old Style" w:hAnsi="Bookman Old Style"/>
        </w:rPr>
        <w:tab/>
      </w:r>
    </w:p>
    <w:p w14:paraId="2354BEB5" w14:textId="77777777" w:rsidR="005F2E3E" w:rsidRPr="005F2E3E" w:rsidRDefault="005F2E3E" w:rsidP="009776DC">
      <w:pPr>
        <w:ind w:left="2520" w:hanging="2520"/>
        <w:rPr>
          <w:rFonts w:ascii="Bookman Old Style" w:eastAsia="Times New Roman" w:hAnsi="Bookman Old Style"/>
        </w:rPr>
      </w:pPr>
    </w:p>
    <w:p w14:paraId="678872E6" w14:textId="59AC08EE" w:rsidR="009776DC" w:rsidRPr="005F2E3E" w:rsidRDefault="009776DC" w:rsidP="009776DC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 xml:space="preserve">Guests: </w:t>
      </w:r>
    </w:p>
    <w:p w14:paraId="78ACC74E" w14:textId="77777777" w:rsidR="009776DC" w:rsidRPr="005F2E3E" w:rsidRDefault="009776DC" w:rsidP="009776DC">
      <w:pPr>
        <w:rPr>
          <w:rFonts w:ascii="Bookman Old Style" w:hAnsi="Bookman Old Style"/>
        </w:rPr>
      </w:pPr>
    </w:p>
    <w:p w14:paraId="1766EECE" w14:textId="76382159" w:rsidR="009776DC" w:rsidRPr="005F2E3E" w:rsidRDefault="001A0D75" w:rsidP="009776DC">
      <w:pPr>
        <w:rPr>
          <w:rFonts w:ascii="Bookman Old Style" w:hAnsi="Bookman Old Style"/>
          <w:sz w:val="22"/>
        </w:rPr>
      </w:pPr>
      <w:r w:rsidRPr="005F2E3E">
        <w:rPr>
          <w:rFonts w:ascii="Bookman Old Style" w:hAnsi="Bookman Old Style"/>
        </w:rPr>
        <w:t>Meeting called to order at 11:02</w:t>
      </w:r>
      <w:r w:rsidR="009776DC" w:rsidRPr="005F2E3E">
        <w:rPr>
          <w:rFonts w:ascii="Bookman Old Style" w:hAnsi="Bookman Old Style"/>
        </w:rPr>
        <w:t xml:space="preserve"> AM in Thomas 117.</w:t>
      </w:r>
    </w:p>
    <w:p w14:paraId="661E8D89" w14:textId="47F66588" w:rsidR="002952EA" w:rsidRPr="005F2E3E" w:rsidRDefault="002952EA" w:rsidP="00CC5E3A">
      <w:pPr>
        <w:rPr>
          <w:rFonts w:ascii="Bookman Old Style" w:hAnsi="Bookman Old Style"/>
          <w:b/>
          <w:sz w:val="28"/>
        </w:rPr>
      </w:pPr>
    </w:p>
    <w:p w14:paraId="3D28B283" w14:textId="77777777" w:rsidR="002952EA" w:rsidRPr="005F2E3E" w:rsidRDefault="002952EA" w:rsidP="005F2E3E">
      <w:pPr>
        <w:rPr>
          <w:rFonts w:ascii="Bookman Old Style" w:hAnsi="Bookman Old Style"/>
        </w:rPr>
      </w:pPr>
    </w:p>
    <w:p w14:paraId="5D551B16" w14:textId="479D6BAB" w:rsidR="002952EA" w:rsidRPr="005F2E3E" w:rsidRDefault="00704BEB" w:rsidP="005F2E3E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 xml:space="preserve">1. </w:t>
      </w:r>
      <w:r w:rsidRPr="005F2E3E">
        <w:rPr>
          <w:rFonts w:ascii="Bookman Old Style" w:hAnsi="Bookman Old Style"/>
        </w:rPr>
        <w:tab/>
        <w:t>Approval of the Minutes</w:t>
      </w:r>
      <w:r w:rsidR="00A3690B" w:rsidRPr="005F2E3E">
        <w:rPr>
          <w:rFonts w:ascii="Bookman Old Style" w:hAnsi="Bookman Old Style"/>
        </w:rPr>
        <w:t xml:space="preserve"> of </w:t>
      </w:r>
      <w:r w:rsidR="00566991" w:rsidRPr="005F2E3E">
        <w:rPr>
          <w:rFonts w:ascii="Bookman Old Style" w:hAnsi="Bookman Old Style"/>
        </w:rPr>
        <w:t>2</w:t>
      </w:r>
      <w:r w:rsidR="00B05677" w:rsidRPr="005F2E3E">
        <w:rPr>
          <w:rFonts w:ascii="Bookman Old Style" w:hAnsi="Bookman Old Style"/>
        </w:rPr>
        <w:t>/</w:t>
      </w:r>
      <w:r w:rsidR="001A0D75" w:rsidRPr="005F2E3E">
        <w:rPr>
          <w:rFonts w:ascii="Bookman Old Style" w:hAnsi="Bookman Old Style"/>
        </w:rPr>
        <w:t>1</w:t>
      </w:r>
      <w:r w:rsidR="00B05677" w:rsidRPr="005F2E3E">
        <w:rPr>
          <w:rFonts w:ascii="Bookman Old Style" w:hAnsi="Bookman Old Style"/>
        </w:rPr>
        <w:t>/1</w:t>
      </w:r>
      <w:r w:rsidR="001A0D75" w:rsidRPr="005F2E3E">
        <w:rPr>
          <w:rFonts w:ascii="Bookman Old Style" w:hAnsi="Bookman Old Style"/>
        </w:rPr>
        <w:t>7</w:t>
      </w:r>
      <w:r w:rsidR="00566991" w:rsidRPr="005F2E3E">
        <w:rPr>
          <w:rFonts w:ascii="Bookman Old Style" w:hAnsi="Bookman Old Style"/>
        </w:rPr>
        <w:t xml:space="preserve">- </w:t>
      </w:r>
      <w:r w:rsidR="00566991" w:rsidRPr="005F2E3E">
        <w:rPr>
          <w:rFonts w:ascii="Bookman Old Style" w:hAnsi="Bookman Old Style"/>
          <w:b/>
        </w:rPr>
        <w:t>MSC Approve</w:t>
      </w:r>
    </w:p>
    <w:p w14:paraId="24FD107B" w14:textId="77777777" w:rsidR="002952EA" w:rsidRPr="005F2E3E" w:rsidRDefault="002952EA" w:rsidP="005F2E3E">
      <w:pPr>
        <w:rPr>
          <w:rFonts w:ascii="Bookman Old Style" w:hAnsi="Bookman Old Style"/>
        </w:rPr>
      </w:pPr>
    </w:p>
    <w:p w14:paraId="1B6E1155" w14:textId="41559328" w:rsidR="002952EA" w:rsidRPr="005F2E3E" w:rsidRDefault="00704BEB" w:rsidP="005F2E3E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2.</w:t>
      </w:r>
      <w:r w:rsidRPr="005F2E3E">
        <w:rPr>
          <w:rFonts w:ascii="Bookman Old Style" w:hAnsi="Bookman Old Style"/>
        </w:rPr>
        <w:tab/>
        <w:t>Approval of the Agenda</w:t>
      </w:r>
      <w:r w:rsidR="00566991" w:rsidRPr="005F2E3E">
        <w:rPr>
          <w:rFonts w:ascii="Bookman Old Style" w:hAnsi="Bookman Old Style"/>
        </w:rPr>
        <w:t xml:space="preserve">- </w:t>
      </w:r>
      <w:r w:rsidR="00566991" w:rsidRPr="005F2E3E">
        <w:rPr>
          <w:rFonts w:ascii="Bookman Old Style" w:hAnsi="Bookman Old Style"/>
          <w:b/>
        </w:rPr>
        <w:t>MSC Approve</w:t>
      </w:r>
    </w:p>
    <w:p w14:paraId="689BAAC4" w14:textId="77777777" w:rsidR="002952EA" w:rsidRPr="005F2E3E" w:rsidRDefault="002952EA" w:rsidP="005F2E3E">
      <w:pPr>
        <w:rPr>
          <w:rFonts w:ascii="Bookman Old Style" w:hAnsi="Bookman Old Style"/>
        </w:rPr>
      </w:pPr>
    </w:p>
    <w:p w14:paraId="245052C1" w14:textId="26531B1B" w:rsidR="00A3690B" w:rsidRPr="005F2E3E" w:rsidRDefault="00704BEB" w:rsidP="005F2E3E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 xml:space="preserve">3. </w:t>
      </w:r>
      <w:r w:rsidRPr="005F2E3E">
        <w:rPr>
          <w:rFonts w:ascii="Bookman Old Style" w:hAnsi="Bookman Old Style"/>
        </w:rPr>
        <w:tab/>
        <w:t>Communications and Announcements</w:t>
      </w:r>
    </w:p>
    <w:p w14:paraId="5F978974" w14:textId="073A362F" w:rsidR="00886221" w:rsidRPr="005F2E3E" w:rsidRDefault="00886221" w:rsidP="00886221">
      <w:pPr>
        <w:ind w:left="1440"/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- Dr. Marshall announced that Feb. 16 8:00am at the Vintage Room is graduate coordinator breakfast and invited committee to attend; requested members to RSVP</w:t>
      </w:r>
    </w:p>
    <w:p w14:paraId="13068568" w14:textId="77777777" w:rsidR="00BD6C9E" w:rsidRPr="005F2E3E" w:rsidRDefault="00BD6C9E" w:rsidP="00886221">
      <w:pPr>
        <w:rPr>
          <w:rFonts w:ascii="Bookman Old Style" w:hAnsi="Bookman Old Style"/>
        </w:rPr>
      </w:pPr>
    </w:p>
    <w:p w14:paraId="0811E8FA" w14:textId="65450404" w:rsidR="00395FF4" w:rsidRPr="005F2E3E" w:rsidRDefault="00F810A2" w:rsidP="005F2E3E">
      <w:pPr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4.</w:t>
      </w:r>
      <w:r w:rsidRPr="005F2E3E">
        <w:rPr>
          <w:rFonts w:ascii="Bookman Old Style" w:hAnsi="Bookman Old Style"/>
        </w:rPr>
        <w:tab/>
      </w:r>
      <w:r w:rsidR="005B3762" w:rsidRPr="005F2E3E">
        <w:rPr>
          <w:rFonts w:ascii="Bookman Old Style" w:hAnsi="Bookman Old Style"/>
        </w:rPr>
        <w:t>Old</w:t>
      </w:r>
      <w:r w:rsidRPr="005F2E3E">
        <w:rPr>
          <w:rFonts w:ascii="Bookman Old Style" w:hAnsi="Bookman Old Style"/>
        </w:rPr>
        <w:t xml:space="preserve"> Business</w:t>
      </w:r>
    </w:p>
    <w:p w14:paraId="22812365" w14:textId="3387C55E" w:rsidR="008B33BB" w:rsidRPr="005F2E3E" w:rsidRDefault="008B33BB" w:rsidP="008B33BB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 xml:space="preserve">Item #15- </w:t>
      </w:r>
      <w:r w:rsidR="00437A16" w:rsidRPr="005F2E3E">
        <w:rPr>
          <w:rFonts w:ascii="Bookman Old Style" w:hAnsi="Bookman Old Style"/>
        </w:rPr>
        <w:t>Graduate Course Change Request</w:t>
      </w:r>
    </w:p>
    <w:p w14:paraId="5E746D08" w14:textId="7AAB6B7B" w:rsidR="00437A16" w:rsidRPr="005F2E3E" w:rsidRDefault="00437A16" w:rsidP="00437A16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REHAB 238</w:t>
      </w:r>
    </w:p>
    <w:p w14:paraId="6626FE98" w14:textId="77777777" w:rsidR="00427FAB" w:rsidRPr="005F2E3E" w:rsidRDefault="00427FAB" w:rsidP="0052084C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Committee requests Second Reading</w:t>
      </w:r>
    </w:p>
    <w:p w14:paraId="010209AE" w14:textId="679E3ED5" w:rsidR="00427FAB" w:rsidRPr="005F2E3E" w:rsidRDefault="00427FAB" w:rsidP="0052084C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prerequisites are consistent across catalog copy, justification and syllabus</w:t>
      </w:r>
    </w:p>
    <w:p w14:paraId="40ED2EBE" w14:textId="77777777" w:rsidR="00427FAB" w:rsidRPr="005F2E3E" w:rsidRDefault="00427FAB" w:rsidP="00427FAB">
      <w:pPr>
        <w:pStyle w:val="ListParagraph"/>
        <w:tabs>
          <w:tab w:val="left" w:pos="1800"/>
        </w:tabs>
        <w:ind w:left="3230"/>
        <w:rPr>
          <w:rFonts w:ascii="Bookman Old Style" w:hAnsi="Bookman Old Style"/>
        </w:rPr>
      </w:pPr>
    </w:p>
    <w:p w14:paraId="1D4740B3" w14:textId="32485E38" w:rsidR="00437A16" w:rsidRPr="005F2E3E" w:rsidRDefault="00437A16" w:rsidP="00437A16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#16- Graduate Course Change Request</w:t>
      </w:r>
    </w:p>
    <w:p w14:paraId="5189E5F9" w14:textId="1D535F3D" w:rsidR="00437A16" w:rsidRPr="005F2E3E" w:rsidRDefault="00437A16" w:rsidP="00437A16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REHAB 239</w:t>
      </w:r>
    </w:p>
    <w:p w14:paraId="271BF3D3" w14:textId="77777777" w:rsidR="00E40DD2" w:rsidRPr="005F2E3E" w:rsidRDefault="00E40DD2" w:rsidP="0052084C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Committee requests Second Reading</w:t>
      </w:r>
    </w:p>
    <w:p w14:paraId="7665BBBE" w14:textId="77777777" w:rsidR="00E40DD2" w:rsidRPr="005F2E3E" w:rsidRDefault="00E40DD2" w:rsidP="0052084C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prerequisites are consistent across catalog copy, justification and syllabus</w:t>
      </w:r>
    </w:p>
    <w:p w14:paraId="3908F140" w14:textId="09CAF77D" w:rsidR="00E40DD2" w:rsidRDefault="00E40DD2" w:rsidP="0052084C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Syllabus reflects the “old” previous course; committee requests an updated syllabus</w:t>
      </w:r>
    </w:p>
    <w:p w14:paraId="0B570173" w14:textId="77777777" w:rsidR="005F2E3E" w:rsidRPr="005F2E3E" w:rsidRDefault="005F2E3E" w:rsidP="005F2E3E">
      <w:pPr>
        <w:pStyle w:val="ListParagraph"/>
        <w:tabs>
          <w:tab w:val="left" w:pos="1800"/>
        </w:tabs>
        <w:ind w:left="3230"/>
        <w:rPr>
          <w:rFonts w:ascii="Bookman Old Style" w:hAnsi="Bookman Old Style"/>
        </w:rPr>
      </w:pPr>
    </w:p>
    <w:p w14:paraId="1DB6F8C5" w14:textId="30709B19" w:rsidR="00226E9F" w:rsidRPr="005F2E3E" w:rsidRDefault="00226E9F" w:rsidP="00226E9F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#17- Graduate Course Change Request</w:t>
      </w:r>
    </w:p>
    <w:p w14:paraId="0F725697" w14:textId="6AFAE96B" w:rsidR="00226E9F" w:rsidRPr="005F2E3E" w:rsidRDefault="00226E9F" w:rsidP="00226E9F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REHAB 265</w:t>
      </w:r>
    </w:p>
    <w:p w14:paraId="3F256AD1" w14:textId="2A321769" w:rsidR="00D877A0" w:rsidRPr="005F2E3E" w:rsidRDefault="00CC5E72" w:rsidP="0052084C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MSC- Approve</w:t>
      </w:r>
    </w:p>
    <w:p w14:paraId="1E5F0A93" w14:textId="6BF4E85C" w:rsidR="00D877A0" w:rsidRPr="005F2E3E" w:rsidRDefault="00D877A0" w:rsidP="0052084C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 xml:space="preserve">Committee suggests the </w:t>
      </w:r>
      <w:r w:rsidR="001B069D" w:rsidRPr="005F2E3E">
        <w:rPr>
          <w:rFonts w:ascii="Bookman Old Style" w:hAnsi="Bookman Old Style"/>
        </w:rPr>
        <w:t xml:space="preserve">terminology used in </w:t>
      </w:r>
      <w:r w:rsidRPr="005F2E3E">
        <w:rPr>
          <w:rFonts w:ascii="Bookman Old Style" w:hAnsi="Bookman Old Style"/>
        </w:rPr>
        <w:t>course title</w:t>
      </w:r>
      <w:r w:rsidR="001B069D" w:rsidRPr="005F2E3E">
        <w:rPr>
          <w:rFonts w:ascii="Bookman Old Style" w:hAnsi="Bookman Old Style"/>
        </w:rPr>
        <w:t>,</w:t>
      </w:r>
      <w:r w:rsidRPr="005F2E3E">
        <w:rPr>
          <w:rFonts w:ascii="Bookman Old Style" w:hAnsi="Bookman Old Style"/>
        </w:rPr>
        <w:t xml:space="preserve"> </w:t>
      </w:r>
      <w:r w:rsidR="001B069D" w:rsidRPr="005F2E3E">
        <w:rPr>
          <w:rFonts w:ascii="Bookman Old Style" w:hAnsi="Bookman Old Style"/>
        </w:rPr>
        <w:t xml:space="preserve">catalog description, and throughout syllabus </w:t>
      </w:r>
      <w:r w:rsidRPr="005F2E3E">
        <w:rPr>
          <w:rFonts w:ascii="Bookman Old Style" w:hAnsi="Bookman Old Style"/>
        </w:rPr>
        <w:t xml:space="preserve">be revised to match the justification description; for example, </w:t>
      </w:r>
      <w:r w:rsidRPr="005F2E3E">
        <w:rPr>
          <w:rFonts w:ascii="Bookman Old Style" w:hAnsi="Bookman Old Style"/>
          <w:i/>
        </w:rPr>
        <w:t>Rehabilitation for Substance Use Disorders</w:t>
      </w:r>
    </w:p>
    <w:p w14:paraId="51D242C4" w14:textId="77777777" w:rsidR="0052084C" w:rsidRPr="005F2E3E" w:rsidRDefault="0052084C" w:rsidP="0052084C">
      <w:pPr>
        <w:pStyle w:val="ListParagraph"/>
        <w:tabs>
          <w:tab w:val="left" w:pos="1800"/>
        </w:tabs>
        <w:ind w:left="3950"/>
        <w:rPr>
          <w:rFonts w:ascii="Bookman Old Style" w:hAnsi="Bookman Old Style"/>
        </w:rPr>
      </w:pPr>
    </w:p>
    <w:p w14:paraId="66F3D519" w14:textId="34ACAFC8" w:rsidR="00C35F18" w:rsidRPr="005F2E3E" w:rsidRDefault="00484265" w:rsidP="00484265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lastRenderedPageBreak/>
        <w:t>Item #18- Graduate Course Change Request</w:t>
      </w:r>
    </w:p>
    <w:p w14:paraId="58F47155" w14:textId="08E8D43D" w:rsidR="00484265" w:rsidRPr="005F2E3E" w:rsidRDefault="002158C3" w:rsidP="0019554B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REHAB 268A</w:t>
      </w:r>
    </w:p>
    <w:p w14:paraId="755776E8" w14:textId="77777777" w:rsidR="0052084C" w:rsidRPr="005F2E3E" w:rsidRDefault="0052084C" w:rsidP="00377CC8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Committee requests Second Reading</w:t>
      </w:r>
    </w:p>
    <w:p w14:paraId="377990F4" w14:textId="68D25598" w:rsidR="0052084C" w:rsidRPr="005F2E3E" w:rsidRDefault="00377CC8" w:rsidP="00377CC8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grading scale be revised</w:t>
      </w:r>
    </w:p>
    <w:p w14:paraId="6C934531" w14:textId="461099FA" w:rsidR="00377CC8" w:rsidRPr="005F2E3E" w:rsidRDefault="00377CC8" w:rsidP="00377CC8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link to university policies be updated</w:t>
      </w:r>
    </w:p>
    <w:p w14:paraId="0A58378B" w14:textId="3E722CC7" w:rsidR="0052084C" w:rsidRPr="005F2E3E" w:rsidRDefault="00377CC8" w:rsidP="00377CC8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clarification on “consumer appointments participation” for points; attendance/participation is not listed as an item in the grading scheme</w:t>
      </w:r>
    </w:p>
    <w:p w14:paraId="771E36FD" w14:textId="77777777" w:rsidR="00160227" w:rsidRPr="005F2E3E" w:rsidRDefault="00160227" w:rsidP="00160227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prerequisites are consistent across catalog copy, justification and syllabus</w:t>
      </w:r>
    </w:p>
    <w:p w14:paraId="4ED3BDC9" w14:textId="5D3091B4" w:rsidR="00160227" w:rsidRDefault="00160227" w:rsidP="00377CC8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suggests assign</w:t>
      </w:r>
      <w:bookmarkStart w:id="0" w:name="_GoBack"/>
      <w:bookmarkEnd w:id="0"/>
      <w:r w:rsidRPr="005F2E3E">
        <w:rPr>
          <w:rFonts w:ascii="Bookman Old Style" w:hAnsi="Bookman Old Style"/>
        </w:rPr>
        <w:t>ment rubrics be included for student benefit</w:t>
      </w:r>
    </w:p>
    <w:p w14:paraId="23DF5ADE" w14:textId="77777777" w:rsidR="005F2E3E" w:rsidRPr="005F2E3E" w:rsidRDefault="005F2E3E" w:rsidP="005F2E3E">
      <w:pPr>
        <w:pStyle w:val="ListParagraph"/>
        <w:tabs>
          <w:tab w:val="left" w:pos="1800"/>
        </w:tabs>
        <w:ind w:left="3230"/>
        <w:rPr>
          <w:rFonts w:ascii="Bookman Old Style" w:hAnsi="Bookman Old Style"/>
        </w:rPr>
      </w:pPr>
    </w:p>
    <w:p w14:paraId="70CABA48" w14:textId="0DA63701" w:rsidR="0019554B" w:rsidRPr="005F2E3E" w:rsidRDefault="0019554B" w:rsidP="0019554B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 xml:space="preserve">Item #19- </w:t>
      </w:r>
      <w:r w:rsidR="00021970" w:rsidRPr="005F2E3E">
        <w:rPr>
          <w:rFonts w:ascii="Bookman Old Style" w:hAnsi="Bookman Old Style"/>
        </w:rPr>
        <w:t>Graduate Course Change Request</w:t>
      </w:r>
    </w:p>
    <w:p w14:paraId="2B7ACC8E" w14:textId="3FF1C6A5" w:rsidR="002C5E08" w:rsidRPr="005F2E3E" w:rsidRDefault="002158C3" w:rsidP="002C5E08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REHAB 268B</w:t>
      </w:r>
    </w:p>
    <w:p w14:paraId="3D4C6C54" w14:textId="77777777" w:rsidR="003004E3" w:rsidRPr="005F2E3E" w:rsidRDefault="003004E3" w:rsidP="003004E3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Committee requests Second Reading</w:t>
      </w:r>
    </w:p>
    <w:p w14:paraId="37E4B665" w14:textId="77777777" w:rsidR="003004E3" w:rsidRPr="005F2E3E" w:rsidRDefault="003004E3" w:rsidP="003004E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grading scale be revised</w:t>
      </w:r>
    </w:p>
    <w:p w14:paraId="5C361F66" w14:textId="77777777" w:rsidR="003004E3" w:rsidRPr="005F2E3E" w:rsidRDefault="003004E3" w:rsidP="003004E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link to university policies be updated</w:t>
      </w:r>
    </w:p>
    <w:p w14:paraId="4FF9CD79" w14:textId="071336F1" w:rsidR="003004E3" w:rsidRPr="005F2E3E" w:rsidRDefault="003004E3" w:rsidP="003004E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clarification on “consumer appointments participation” for points; attendance/participation is not listed as an item in the grading scheme</w:t>
      </w:r>
    </w:p>
    <w:p w14:paraId="135A942C" w14:textId="77777777" w:rsidR="00160227" w:rsidRPr="005F2E3E" w:rsidRDefault="00160227" w:rsidP="00160227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prerequisites are consistent across catalog copy, justification and syllabus</w:t>
      </w:r>
    </w:p>
    <w:p w14:paraId="14F31A54" w14:textId="77777777" w:rsidR="00160227" w:rsidRDefault="00160227" w:rsidP="00160227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suggests assignment rubrics be included for student benefit</w:t>
      </w:r>
    </w:p>
    <w:p w14:paraId="4AADB211" w14:textId="77777777" w:rsidR="005F2E3E" w:rsidRPr="005F2E3E" w:rsidRDefault="005F2E3E" w:rsidP="005F2E3E">
      <w:pPr>
        <w:pStyle w:val="ListParagraph"/>
        <w:tabs>
          <w:tab w:val="left" w:pos="1800"/>
        </w:tabs>
        <w:ind w:left="3230"/>
        <w:rPr>
          <w:rFonts w:ascii="Bookman Old Style" w:hAnsi="Bookman Old Style"/>
        </w:rPr>
      </w:pPr>
    </w:p>
    <w:p w14:paraId="0B1860B7" w14:textId="33C422F0" w:rsidR="002158C3" w:rsidRPr="005F2E3E" w:rsidRDefault="002158C3" w:rsidP="002158C3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#20- Graduate Course Change Request</w:t>
      </w:r>
    </w:p>
    <w:p w14:paraId="4142F7F0" w14:textId="797D6923" w:rsidR="002158C3" w:rsidRPr="005F2E3E" w:rsidRDefault="002158C3" w:rsidP="002158C3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REHAB 268C</w:t>
      </w:r>
    </w:p>
    <w:p w14:paraId="4324C14F" w14:textId="77777777" w:rsidR="003004E3" w:rsidRPr="005F2E3E" w:rsidRDefault="003004E3" w:rsidP="003004E3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Committee requests Second Reading</w:t>
      </w:r>
    </w:p>
    <w:p w14:paraId="022FDFF8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grading scale be revised</w:t>
      </w:r>
    </w:p>
    <w:p w14:paraId="01AFD08A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link to university policies be updated</w:t>
      </w:r>
    </w:p>
    <w:p w14:paraId="50DFEE63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clarification on “consumer appointments participation” for points; attendance/participation is not listed as an item in the grading scheme</w:t>
      </w:r>
    </w:p>
    <w:p w14:paraId="39C93BE7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prerequisites are consistent across catalog copy, justification and syllabus</w:t>
      </w:r>
    </w:p>
    <w:p w14:paraId="780BED59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suggests assignment rubrics be included for student benefit</w:t>
      </w:r>
    </w:p>
    <w:p w14:paraId="6D12A0E8" w14:textId="5E0869D5" w:rsidR="00E957C7" w:rsidRPr="005F2E3E" w:rsidRDefault="00E957C7" w:rsidP="00E957C7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#21- Graduate Course Change Request</w:t>
      </w:r>
    </w:p>
    <w:p w14:paraId="2497C2A3" w14:textId="079E81B6" w:rsidR="00E957C7" w:rsidRPr="005F2E3E" w:rsidRDefault="00E957C7" w:rsidP="00E957C7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REHAB 268D</w:t>
      </w:r>
    </w:p>
    <w:p w14:paraId="2E57ACAE" w14:textId="77777777" w:rsidR="003004E3" w:rsidRPr="005F2E3E" w:rsidRDefault="003004E3" w:rsidP="003004E3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Committee requests Second Reading</w:t>
      </w:r>
    </w:p>
    <w:p w14:paraId="7C9D66C4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grading scale be revised</w:t>
      </w:r>
    </w:p>
    <w:p w14:paraId="3D7C5BB9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link to university policies be updated</w:t>
      </w:r>
    </w:p>
    <w:p w14:paraId="66D79F0C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clarification on “consumer appointments participation” for points; attendance/participation is not listed as an item in the grading scheme</w:t>
      </w:r>
    </w:p>
    <w:p w14:paraId="78FD7D33" w14:textId="77777777" w:rsidR="00DB7B2D" w:rsidRPr="005F2E3E" w:rsidRDefault="00DB7B2D" w:rsidP="00DB7B2D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prerequisites are consistent across catalog copy, justification and syllabus</w:t>
      </w:r>
    </w:p>
    <w:p w14:paraId="62FB9A04" w14:textId="321356ED" w:rsidR="009778D3" w:rsidRPr="005F2E3E" w:rsidRDefault="00DB7B2D" w:rsidP="009778D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suggests assignment rubrics be included for student benefit</w:t>
      </w:r>
      <w:r w:rsidR="009778D3" w:rsidRPr="005F2E3E">
        <w:rPr>
          <w:rFonts w:ascii="Bookman Old Style" w:hAnsi="Bookman Old Style"/>
        </w:rPr>
        <w:br/>
      </w:r>
    </w:p>
    <w:p w14:paraId="6B3A2E69" w14:textId="77777777" w:rsidR="009778D3" w:rsidRPr="005F2E3E" w:rsidRDefault="009778D3" w:rsidP="009778D3">
      <w:pPr>
        <w:pStyle w:val="ListParagraph"/>
        <w:tabs>
          <w:tab w:val="left" w:pos="1800"/>
        </w:tabs>
        <w:ind w:left="3230"/>
        <w:rPr>
          <w:rFonts w:ascii="Bookman Old Style" w:hAnsi="Bookman Old Style"/>
        </w:rPr>
      </w:pPr>
    </w:p>
    <w:p w14:paraId="2EE6FE2F" w14:textId="77777777" w:rsidR="009778D3" w:rsidRPr="005F2E3E" w:rsidRDefault="000875AE" w:rsidP="009778D3">
      <w:pPr>
        <w:pStyle w:val="ListParagraph"/>
        <w:numPr>
          <w:ilvl w:val="0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lastRenderedPageBreak/>
        <w:t>Item #23- New Graduate Course Request</w:t>
      </w:r>
    </w:p>
    <w:p w14:paraId="5D8E2B1C" w14:textId="6EB2231E" w:rsidR="000875AE" w:rsidRPr="005F2E3E" w:rsidRDefault="000875AE" w:rsidP="009778D3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ME 216</w:t>
      </w:r>
    </w:p>
    <w:p w14:paraId="42FA3221" w14:textId="77777777" w:rsidR="009778D3" w:rsidRPr="005F2E3E" w:rsidRDefault="009778D3" w:rsidP="009778D3">
      <w:pPr>
        <w:pStyle w:val="ListParagraph"/>
        <w:numPr>
          <w:ilvl w:val="1"/>
          <w:numId w:val="5"/>
        </w:numPr>
        <w:tabs>
          <w:tab w:val="left" w:pos="1800"/>
        </w:tabs>
        <w:rPr>
          <w:rFonts w:ascii="Bookman Old Style" w:hAnsi="Bookman Old Style"/>
          <w:b/>
        </w:rPr>
      </w:pPr>
      <w:r w:rsidRPr="005F2E3E">
        <w:rPr>
          <w:rFonts w:ascii="Bookman Old Style" w:hAnsi="Bookman Old Style"/>
          <w:b/>
        </w:rPr>
        <w:t>Committee requests Second Reading</w:t>
      </w:r>
    </w:p>
    <w:p w14:paraId="7A2B74C0" w14:textId="77777777" w:rsidR="009778D3" w:rsidRPr="005F2E3E" w:rsidRDefault="009778D3" w:rsidP="009778D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the syllabus clarify what “acceptable textbook” is; perhaps use recommended.</w:t>
      </w:r>
    </w:p>
    <w:p w14:paraId="1361FC20" w14:textId="5899EA5E" w:rsidR="009778D3" w:rsidRPr="005F2E3E" w:rsidRDefault="009778D3" w:rsidP="009778D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‘study expectations’ reflect a 3-unit course</w:t>
      </w:r>
    </w:p>
    <w:p w14:paraId="3BAE8CFB" w14:textId="77777777" w:rsidR="009778D3" w:rsidRPr="005F2E3E" w:rsidRDefault="009778D3" w:rsidP="009778D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assignment grading rubric scales be revised to reflect accurate ranges.</w:t>
      </w:r>
    </w:p>
    <w:p w14:paraId="61EAF9C5" w14:textId="06FA0EB5" w:rsidR="009778D3" w:rsidRDefault="009778D3" w:rsidP="009778D3">
      <w:pPr>
        <w:pStyle w:val="ListParagraph"/>
        <w:numPr>
          <w:ilvl w:val="2"/>
          <w:numId w:val="5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Committee requests that CLOs be revised to Student Learning Outcomes and individual outcomes reflect graduate level expectations</w:t>
      </w:r>
    </w:p>
    <w:p w14:paraId="04951198" w14:textId="77777777" w:rsidR="005F2E3E" w:rsidRPr="005F2E3E" w:rsidRDefault="005F2E3E" w:rsidP="005F2E3E">
      <w:pPr>
        <w:pStyle w:val="ListParagraph"/>
        <w:tabs>
          <w:tab w:val="left" w:pos="1800"/>
        </w:tabs>
        <w:ind w:left="3230"/>
        <w:rPr>
          <w:rFonts w:ascii="Bookman Old Style" w:hAnsi="Bookman Old Style"/>
        </w:rPr>
      </w:pPr>
    </w:p>
    <w:p w14:paraId="27B07722" w14:textId="559BCE15" w:rsidR="009778D3" w:rsidRPr="005F2E3E" w:rsidRDefault="009778D3" w:rsidP="009778D3">
      <w:p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Meeting adjourned 12:00pm- Items #24-27 will be tabled for next meeting February 15</w:t>
      </w:r>
    </w:p>
    <w:p w14:paraId="5B9AF78C" w14:textId="77777777" w:rsidR="007172D4" w:rsidRPr="005F2E3E" w:rsidRDefault="007172D4" w:rsidP="009778D3">
      <w:pPr>
        <w:tabs>
          <w:tab w:val="left" w:pos="1800"/>
        </w:tabs>
        <w:rPr>
          <w:rFonts w:ascii="Bookman Old Style" w:hAnsi="Bookman Old Style"/>
        </w:rPr>
      </w:pPr>
    </w:p>
    <w:p w14:paraId="3218BB92" w14:textId="77777777" w:rsidR="000875AE" w:rsidRPr="005F2E3E" w:rsidRDefault="000875AE" w:rsidP="000875AE">
      <w:pPr>
        <w:pStyle w:val="ListParagraph"/>
        <w:numPr>
          <w:ilvl w:val="0"/>
          <w:numId w:val="7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#24- New Graduate Course Request</w:t>
      </w:r>
    </w:p>
    <w:p w14:paraId="79E0A72D" w14:textId="77777777" w:rsidR="000875AE" w:rsidRPr="005F2E3E" w:rsidRDefault="000875AE" w:rsidP="000875AE">
      <w:pPr>
        <w:pStyle w:val="ListParagraph"/>
        <w:tabs>
          <w:tab w:val="left" w:pos="1800"/>
        </w:tabs>
        <w:ind w:left="2880"/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BIOL 256</w:t>
      </w:r>
    </w:p>
    <w:p w14:paraId="3A7A7311" w14:textId="77777777" w:rsidR="000875AE" w:rsidRPr="005F2E3E" w:rsidRDefault="000875AE" w:rsidP="000875AE">
      <w:pPr>
        <w:pStyle w:val="ListParagraph"/>
        <w:numPr>
          <w:ilvl w:val="0"/>
          <w:numId w:val="7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#25- Catalog Revision Request</w:t>
      </w:r>
    </w:p>
    <w:p w14:paraId="5605CD6F" w14:textId="42D385DE" w:rsidR="000875AE" w:rsidRPr="005F2E3E" w:rsidRDefault="000875AE" w:rsidP="00213BF1">
      <w:pPr>
        <w:pStyle w:val="ListParagraph"/>
        <w:tabs>
          <w:tab w:val="left" w:pos="1800"/>
        </w:tabs>
        <w:ind w:left="2880"/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EdS School Pyschology</w:t>
      </w:r>
    </w:p>
    <w:p w14:paraId="37A710E3" w14:textId="77777777" w:rsidR="000875AE" w:rsidRPr="005F2E3E" w:rsidRDefault="000875AE" w:rsidP="000875AE">
      <w:pPr>
        <w:pStyle w:val="ListParagraph"/>
        <w:numPr>
          <w:ilvl w:val="0"/>
          <w:numId w:val="7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#26- New Graduate Course Request</w:t>
      </w:r>
    </w:p>
    <w:p w14:paraId="1F3FAE15" w14:textId="77777777" w:rsidR="000875AE" w:rsidRPr="005F2E3E" w:rsidRDefault="000875AE" w:rsidP="000875AE">
      <w:pPr>
        <w:pStyle w:val="ListParagraph"/>
        <w:tabs>
          <w:tab w:val="left" w:pos="1800"/>
        </w:tabs>
        <w:ind w:left="2880"/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PSYCH 204</w:t>
      </w:r>
    </w:p>
    <w:p w14:paraId="69061865" w14:textId="77777777" w:rsidR="000875AE" w:rsidRPr="005F2E3E" w:rsidRDefault="000875AE" w:rsidP="000875AE">
      <w:pPr>
        <w:pStyle w:val="ListParagraph"/>
        <w:numPr>
          <w:ilvl w:val="0"/>
          <w:numId w:val="7"/>
        </w:numPr>
        <w:tabs>
          <w:tab w:val="left" w:pos="1800"/>
        </w:tabs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Item #27- New Graduate Course Request</w:t>
      </w:r>
    </w:p>
    <w:p w14:paraId="7BF3BF85" w14:textId="6036E355" w:rsidR="006D6A8A" w:rsidRPr="005F2E3E" w:rsidRDefault="000875AE" w:rsidP="00BD2792">
      <w:pPr>
        <w:pStyle w:val="ListParagraph"/>
        <w:tabs>
          <w:tab w:val="left" w:pos="1800"/>
        </w:tabs>
        <w:ind w:left="2880"/>
        <w:rPr>
          <w:rFonts w:ascii="Bookman Old Style" w:hAnsi="Bookman Old Style"/>
        </w:rPr>
      </w:pPr>
      <w:r w:rsidRPr="005F2E3E">
        <w:rPr>
          <w:rFonts w:ascii="Bookman Old Style" w:hAnsi="Bookman Old Style"/>
        </w:rPr>
        <w:t>PSYCH 281</w:t>
      </w:r>
    </w:p>
    <w:p w14:paraId="18037781" w14:textId="77777777" w:rsidR="00566AC5" w:rsidRPr="005F2E3E" w:rsidRDefault="00566AC5" w:rsidP="006D6A8A">
      <w:pPr>
        <w:tabs>
          <w:tab w:val="left" w:pos="1800"/>
        </w:tabs>
        <w:rPr>
          <w:rFonts w:ascii="Bookman Old Style" w:hAnsi="Bookman Old Style"/>
          <w:b/>
        </w:rPr>
      </w:pPr>
    </w:p>
    <w:sectPr w:rsidR="00566AC5" w:rsidRPr="005F2E3E" w:rsidSect="007352FC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D9DD3" w14:textId="77777777" w:rsidR="007352FC" w:rsidRDefault="007352FC" w:rsidP="007352FC">
      <w:r>
        <w:separator/>
      </w:r>
    </w:p>
  </w:endnote>
  <w:endnote w:type="continuationSeparator" w:id="0">
    <w:p w14:paraId="24991E03" w14:textId="77777777" w:rsidR="007352FC" w:rsidRDefault="007352FC" w:rsidP="0073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1535" w14:textId="77777777" w:rsidR="007352FC" w:rsidRDefault="007352FC" w:rsidP="007352FC">
      <w:r>
        <w:separator/>
      </w:r>
    </w:p>
  </w:footnote>
  <w:footnote w:type="continuationSeparator" w:id="0">
    <w:p w14:paraId="5C89CFDD" w14:textId="77777777" w:rsidR="007352FC" w:rsidRDefault="007352FC" w:rsidP="00735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2383612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B545A1" w14:textId="1773214A" w:rsidR="007352FC" w:rsidRPr="007352FC" w:rsidRDefault="007352FC">
        <w:pPr>
          <w:pStyle w:val="Header"/>
          <w:jc w:val="right"/>
          <w:rPr>
            <w:rFonts w:ascii="Bookman Old Style" w:hAnsi="Bookman Old Style"/>
          </w:rPr>
        </w:pPr>
        <w:r w:rsidRPr="007352FC">
          <w:rPr>
            <w:rFonts w:ascii="Bookman Old Style" w:hAnsi="Bookman Old Style"/>
          </w:rPr>
          <w:t>Graduate Curriculum Committee</w:t>
        </w:r>
      </w:p>
      <w:p w14:paraId="141ED939" w14:textId="2C3D7F00" w:rsidR="007352FC" w:rsidRPr="007352FC" w:rsidRDefault="007352FC">
        <w:pPr>
          <w:pStyle w:val="Header"/>
          <w:jc w:val="right"/>
          <w:rPr>
            <w:rFonts w:ascii="Bookman Old Style" w:hAnsi="Bookman Old Style"/>
          </w:rPr>
        </w:pPr>
        <w:r w:rsidRPr="007352FC">
          <w:rPr>
            <w:rFonts w:ascii="Bookman Old Style" w:hAnsi="Bookman Old Style"/>
          </w:rPr>
          <w:t>February 8, 2017</w:t>
        </w:r>
      </w:p>
      <w:p w14:paraId="4BFC334F" w14:textId="583C43C8" w:rsidR="007352FC" w:rsidRPr="007352FC" w:rsidRDefault="007352FC">
        <w:pPr>
          <w:pStyle w:val="Header"/>
          <w:jc w:val="right"/>
          <w:rPr>
            <w:rFonts w:ascii="Bookman Old Style" w:hAnsi="Bookman Old Style"/>
          </w:rPr>
        </w:pPr>
        <w:r w:rsidRPr="007352FC">
          <w:rPr>
            <w:rFonts w:ascii="Bookman Old Style" w:hAnsi="Bookman Old Style"/>
          </w:rPr>
          <w:t xml:space="preserve"> Page </w:t>
        </w:r>
        <w:r w:rsidRPr="007352FC">
          <w:rPr>
            <w:rFonts w:ascii="Bookman Old Style" w:hAnsi="Bookman Old Style"/>
          </w:rPr>
          <w:fldChar w:fldCharType="begin"/>
        </w:r>
        <w:r w:rsidRPr="007352FC">
          <w:rPr>
            <w:rFonts w:ascii="Bookman Old Style" w:hAnsi="Bookman Old Style"/>
          </w:rPr>
          <w:instrText xml:space="preserve"> PAGE   \* MERGEFORMAT </w:instrText>
        </w:r>
        <w:r w:rsidRPr="007352FC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7352FC">
          <w:rPr>
            <w:rFonts w:ascii="Bookman Old Style" w:hAnsi="Bookman Old Style"/>
            <w:noProof/>
          </w:rPr>
          <w:fldChar w:fldCharType="end"/>
        </w:r>
      </w:p>
    </w:sdtContent>
  </w:sdt>
  <w:p w14:paraId="6A4B2896" w14:textId="77777777" w:rsidR="007352FC" w:rsidRDefault="00735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5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61C9"/>
    <w:rsid w:val="00021970"/>
    <w:rsid w:val="00035BE6"/>
    <w:rsid w:val="00037BCC"/>
    <w:rsid w:val="000875AE"/>
    <w:rsid w:val="000D2C00"/>
    <w:rsid w:val="00104EFB"/>
    <w:rsid w:val="0014049D"/>
    <w:rsid w:val="00146EF9"/>
    <w:rsid w:val="00156879"/>
    <w:rsid w:val="00160227"/>
    <w:rsid w:val="00180E9A"/>
    <w:rsid w:val="0019554B"/>
    <w:rsid w:val="001A0D75"/>
    <w:rsid w:val="001B069D"/>
    <w:rsid w:val="001E6704"/>
    <w:rsid w:val="001E778C"/>
    <w:rsid w:val="00213BF1"/>
    <w:rsid w:val="002158C3"/>
    <w:rsid w:val="00226E9F"/>
    <w:rsid w:val="002341B1"/>
    <w:rsid w:val="00244BC5"/>
    <w:rsid w:val="00261198"/>
    <w:rsid w:val="002952EA"/>
    <w:rsid w:val="002A25BA"/>
    <w:rsid w:val="002C5E08"/>
    <w:rsid w:val="002D004D"/>
    <w:rsid w:val="002D4FF6"/>
    <w:rsid w:val="003004E3"/>
    <w:rsid w:val="00346300"/>
    <w:rsid w:val="00367D2A"/>
    <w:rsid w:val="00377CC8"/>
    <w:rsid w:val="00395FF4"/>
    <w:rsid w:val="00411B72"/>
    <w:rsid w:val="00411C68"/>
    <w:rsid w:val="004261F8"/>
    <w:rsid w:val="00426E15"/>
    <w:rsid w:val="00427FAB"/>
    <w:rsid w:val="00437A16"/>
    <w:rsid w:val="0044590B"/>
    <w:rsid w:val="00464298"/>
    <w:rsid w:val="00481540"/>
    <w:rsid w:val="00484265"/>
    <w:rsid w:val="00487420"/>
    <w:rsid w:val="004C267C"/>
    <w:rsid w:val="004E32FE"/>
    <w:rsid w:val="0050158D"/>
    <w:rsid w:val="0052084C"/>
    <w:rsid w:val="00532360"/>
    <w:rsid w:val="00534B95"/>
    <w:rsid w:val="00566991"/>
    <w:rsid w:val="00566AC5"/>
    <w:rsid w:val="0057537C"/>
    <w:rsid w:val="005B3762"/>
    <w:rsid w:val="005E09AF"/>
    <w:rsid w:val="005F15A5"/>
    <w:rsid w:val="005F2E3E"/>
    <w:rsid w:val="00604D19"/>
    <w:rsid w:val="00623CD1"/>
    <w:rsid w:val="00640248"/>
    <w:rsid w:val="00640728"/>
    <w:rsid w:val="0065422E"/>
    <w:rsid w:val="006613F5"/>
    <w:rsid w:val="00663D46"/>
    <w:rsid w:val="00667A48"/>
    <w:rsid w:val="006770CB"/>
    <w:rsid w:val="00693C72"/>
    <w:rsid w:val="00696C5F"/>
    <w:rsid w:val="006A54FC"/>
    <w:rsid w:val="006B4D70"/>
    <w:rsid w:val="006D6A8A"/>
    <w:rsid w:val="00704BEB"/>
    <w:rsid w:val="007172D4"/>
    <w:rsid w:val="007352FC"/>
    <w:rsid w:val="0075234C"/>
    <w:rsid w:val="00770992"/>
    <w:rsid w:val="007A5B01"/>
    <w:rsid w:val="007C0956"/>
    <w:rsid w:val="00823A6A"/>
    <w:rsid w:val="008473B7"/>
    <w:rsid w:val="0085393B"/>
    <w:rsid w:val="00854EAA"/>
    <w:rsid w:val="00886221"/>
    <w:rsid w:val="00893653"/>
    <w:rsid w:val="008A0ACE"/>
    <w:rsid w:val="008B33BB"/>
    <w:rsid w:val="008C06A9"/>
    <w:rsid w:val="008F3AB4"/>
    <w:rsid w:val="00906E54"/>
    <w:rsid w:val="00954DEC"/>
    <w:rsid w:val="009776DC"/>
    <w:rsid w:val="009778D3"/>
    <w:rsid w:val="00990853"/>
    <w:rsid w:val="009A5CAB"/>
    <w:rsid w:val="009C2920"/>
    <w:rsid w:val="009E2790"/>
    <w:rsid w:val="009E6B4E"/>
    <w:rsid w:val="00A04908"/>
    <w:rsid w:val="00A10CB7"/>
    <w:rsid w:val="00A17106"/>
    <w:rsid w:val="00A251E3"/>
    <w:rsid w:val="00A26353"/>
    <w:rsid w:val="00A2753B"/>
    <w:rsid w:val="00A3690B"/>
    <w:rsid w:val="00A504EE"/>
    <w:rsid w:val="00A605CE"/>
    <w:rsid w:val="00A71A38"/>
    <w:rsid w:val="00A80A12"/>
    <w:rsid w:val="00A878E5"/>
    <w:rsid w:val="00A94506"/>
    <w:rsid w:val="00AB1CE0"/>
    <w:rsid w:val="00AE042A"/>
    <w:rsid w:val="00B05677"/>
    <w:rsid w:val="00B41D66"/>
    <w:rsid w:val="00B70C98"/>
    <w:rsid w:val="00BD2792"/>
    <w:rsid w:val="00BD6C9E"/>
    <w:rsid w:val="00C14860"/>
    <w:rsid w:val="00C35F18"/>
    <w:rsid w:val="00C506F7"/>
    <w:rsid w:val="00CA2F3D"/>
    <w:rsid w:val="00CC5E3A"/>
    <w:rsid w:val="00CC5E72"/>
    <w:rsid w:val="00CC69B6"/>
    <w:rsid w:val="00CE176B"/>
    <w:rsid w:val="00D03EBD"/>
    <w:rsid w:val="00D063BC"/>
    <w:rsid w:val="00D1655E"/>
    <w:rsid w:val="00D32C54"/>
    <w:rsid w:val="00D551B0"/>
    <w:rsid w:val="00D56668"/>
    <w:rsid w:val="00D823AE"/>
    <w:rsid w:val="00D82921"/>
    <w:rsid w:val="00D877A0"/>
    <w:rsid w:val="00DA4790"/>
    <w:rsid w:val="00DB7B2D"/>
    <w:rsid w:val="00DD73E9"/>
    <w:rsid w:val="00E40DD2"/>
    <w:rsid w:val="00E87554"/>
    <w:rsid w:val="00E94AF2"/>
    <w:rsid w:val="00E957C7"/>
    <w:rsid w:val="00EA3DC7"/>
    <w:rsid w:val="00EC2F0A"/>
    <w:rsid w:val="00F24177"/>
    <w:rsid w:val="00F6253B"/>
    <w:rsid w:val="00F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8B55AA1A-9660-4200-BCA4-7F7C40AB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FC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F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2015-04-03T18:29:00Z</cp:lastPrinted>
  <dcterms:created xsi:type="dcterms:W3CDTF">2017-02-17T21:42:00Z</dcterms:created>
  <dcterms:modified xsi:type="dcterms:W3CDTF">2017-02-17T21:42:00Z</dcterms:modified>
</cp:coreProperties>
</file>