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562036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562036" w:rsidRDefault="0079293D" w:rsidP="0079293D">
      <w:pPr>
        <w:rPr>
          <w:rFonts w:ascii="Bookman Old Style" w:hAnsi="Bookman Old Style"/>
          <w:caps/>
        </w:rPr>
      </w:pPr>
      <w:r w:rsidRPr="00562036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562036" w:rsidRDefault="0079293D" w:rsidP="0079293D">
      <w:p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CALIFORNIA STATE UNIVERSITY, FRESNO</w:t>
      </w:r>
    </w:p>
    <w:p w14:paraId="0EA0D07A" w14:textId="77777777" w:rsidR="0079293D" w:rsidRPr="00562036" w:rsidRDefault="0079293D" w:rsidP="0079293D">
      <w:p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5200 N. Barton Ave., M/S ML 34</w:t>
      </w:r>
    </w:p>
    <w:p w14:paraId="4A6A82A8" w14:textId="77777777" w:rsidR="0079293D" w:rsidRPr="00562036" w:rsidRDefault="0079293D" w:rsidP="0079293D">
      <w:p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Fresno, California 93740-8014</w:t>
      </w:r>
      <w:r w:rsidRPr="00562036">
        <w:rPr>
          <w:rFonts w:ascii="Bookman Old Style" w:hAnsi="Bookman Old Style"/>
        </w:rPr>
        <w:tab/>
      </w:r>
      <w:r w:rsidRPr="00562036">
        <w:rPr>
          <w:rFonts w:ascii="Bookman Old Style" w:hAnsi="Bookman Old Style"/>
        </w:rPr>
        <w:tab/>
      </w:r>
      <w:r w:rsidRPr="00562036">
        <w:rPr>
          <w:rFonts w:ascii="Bookman Old Style" w:hAnsi="Bookman Old Style"/>
        </w:rPr>
        <w:tab/>
      </w:r>
      <w:r w:rsidRPr="00562036">
        <w:rPr>
          <w:rFonts w:ascii="Bookman Old Style" w:hAnsi="Bookman Old Style"/>
        </w:rPr>
        <w:tab/>
      </w:r>
      <w:r w:rsidRPr="00562036">
        <w:rPr>
          <w:rFonts w:ascii="Bookman Old Style" w:hAnsi="Bookman Old Style"/>
        </w:rPr>
        <w:tab/>
      </w:r>
      <w:r w:rsidRPr="00562036">
        <w:rPr>
          <w:rFonts w:ascii="Bookman Old Style" w:hAnsi="Bookman Old Style"/>
        </w:rPr>
        <w:tab/>
      </w:r>
    </w:p>
    <w:p w14:paraId="7323328E" w14:textId="77777777" w:rsidR="0079293D" w:rsidRPr="00562036" w:rsidRDefault="0079293D" w:rsidP="0079293D">
      <w:p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Ext. 8-2743</w:t>
      </w:r>
    </w:p>
    <w:p w14:paraId="28577563" w14:textId="77777777" w:rsidR="0079293D" w:rsidRPr="00562036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24F4C03F" w:rsidR="0079293D" w:rsidRPr="00562036" w:rsidRDefault="00834983" w:rsidP="0079293D">
      <w:p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September</w:t>
      </w:r>
      <w:r w:rsidR="00324842" w:rsidRPr="00562036">
        <w:rPr>
          <w:rFonts w:ascii="Bookman Old Style" w:hAnsi="Bookman Old Style"/>
        </w:rPr>
        <w:t xml:space="preserve"> </w:t>
      </w:r>
      <w:r w:rsidR="000974E2" w:rsidRPr="00562036">
        <w:rPr>
          <w:rFonts w:ascii="Bookman Old Style" w:hAnsi="Bookman Old Style"/>
        </w:rPr>
        <w:t>25</w:t>
      </w:r>
      <w:r w:rsidR="00015B0A" w:rsidRPr="00562036">
        <w:rPr>
          <w:rFonts w:ascii="Bookman Old Style" w:hAnsi="Bookman Old Style"/>
        </w:rPr>
        <w:t>, 201</w:t>
      </w:r>
      <w:r w:rsidR="00245944" w:rsidRPr="00562036">
        <w:rPr>
          <w:rFonts w:ascii="Bookman Old Style" w:hAnsi="Bookman Old Style"/>
        </w:rPr>
        <w:t>9</w:t>
      </w:r>
    </w:p>
    <w:p w14:paraId="166BC11A" w14:textId="77777777" w:rsidR="0079293D" w:rsidRPr="00562036" w:rsidRDefault="0079293D" w:rsidP="0079293D">
      <w:pPr>
        <w:rPr>
          <w:rFonts w:ascii="Bookman Old Style" w:hAnsi="Bookman Old Style"/>
        </w:rPr>
      </w:pPr>
    </w:p>
    <w:p w14:paraId="3EDBB82B" w14:textId="4E898839" w:rsidR="0079293D" w:rsidRPr="00562036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562036">
        <w:rPr>
          <w:rFonts w:ascii="Bookman Old Style" w:hAnsi="Bookman Old Style"/>
        </w:rPr>
        <w:t>Members Present:</w:t>
      </w:r>
      <w:r w:rsidRPr="00562036">
        <w:rPr>
          <w:rFonts w:ascii="Bookman Old Style" w:hAnsi="Bookman Old Style"/>
        </w:rPr>
        <w:tab/>
      </w:r>
      <w:r w:rsidR="00834983" w:rsidRPr="00562036">
        <w:rPr>
          <w:rFonts w:ascii="Bookman Old Style" w:hAnsi="Bookman Old Style"/>
        </w:rPr>
        <w:t>Corey Whitehead</w:t>
      </w:r>
      <w:r w:rsidR="006B73AB" w:rsidRPr="00562036">
        <w:rPr>
          <w:rFonts w:ascii="Bookman Old Style" w:hAnsi="Bookman Old Style"/>
        </w:rPr>
        <w:t xml:space="preserve">, </w:t>
      </w:r>
      <w:r w:rsidR="00834983" w:rsidRPr="00562036">
        <w:rPr>
          <w:rFonts w:ascii="Bookman Old Style" w:eastAsia="Times New Roman" w:hAnsi="Bookman Old Style"/>
        </w:rPr>
        <w:t xml:space="preserve">Qin Fan, </w:t>
      </w:r>
      <w:proofErr w:type="spellStart"/>
      <w:r w:rsidR="00D048AE" w:rsidRPr="00562036">
        <w:rPr>
          <w:rFonts w:ascii="Bookman Old Style" w:eastAsia="Times New Roman" w:hAnsi="Bookman Old Style"/>
        </w:rPr>
        <w:t>Fayzul</w:t>
      </w:r>
      <w:proofErr w:type="spellEnd"/>
      <w:r w:rsidR="00D048AE" w:rsidRPr="00562036">
        <w:rPr>
          <w:rFonts w:ascii="Bookman Old Style" w:eastAsia="Times New Roman" w:hAnsi="Bookman Old Style"/>
        </w:rPr>
        <w:t xml:space="preserve"> Pasha, </w:t>
      </w:r>
      <w:proofErr w:type="spellStart"/>
      <w:r w:rsidR="00D048AE" w:rsidRPr="00562036">
        <w:rPr>
          <w:rFonts w:ascii="Bookman Old Style" w:eastAsiaTheme="minorHAnsi" w:hAnsi="Bookman Old Style"/>
          <w:bCs/>
        </w:rPr>
        <w:t>Kammi</w:t>
      </w:r>
      <w:proofErr w:type="spellEnd"/>
      <w:r w:rsidR="00D048AE" w:rsidRPr="00562036">
        <w:rPr>
          <w:rFonts w:ascii="Bookman Old Style" w:eastAsiaTheme="minorHAnsi" w:hAnsi="Bookman Old Style"/>
          <w:b/>
          <w:bCs/>
        </w:rPr>
        <w:t xml:space="preserve"> </w:t>
      </w:r>
      <w:proofErr w:type="spellStart"/>
      <w:r w:rsidR="00D048AE" w:rsidRPr="00562036">
        <w:rPr>
          <w:rFonts w:ascii="Bookman Old Style" w:eastAsiaTheme="minorHAnsi" w:hAnsi="Bookman Old Style"/>
          <w:bCs/>
        </w:rPr>
        <w:t>Sayaseng</w:t>
      </w:r>
      <w:proofErr w:type="spellEnd"/>
      <w:r w:rsidR="0094193E" w:rsidRPr="00562036">
        <w:rPr>
          <w:rFonts w:ascii="Bookman Old Style" w:eastAsiaTheme="minorHAnsi" w:hAnsi="Bookman Old Style"/>
          <w:bCs/>
        </w:rPr>
        <w:t xml:space="preserve">, </w:t>
      </w:r>
      <w:r w:rsidR="0094193E" w:rsidRPr="00562036">
        <w:rPr>
          <w:rFonts w:ascii="Bookman Old Style" w:eastAsia="Times New Roman" w:hAnsi="Bookman Old Style"/>
        </w:rPr>
        <w:t>Steven Hart (Chair)</w:t>
      </w:r>
      <w:r w:rsidR="000974E2" w:rsidRPr="00562036">
        <w:rPr>
          <w:rFonts w:ascii="Bookman Old Style" w:eastAsia="Times New Roman" w:hAnsi="Bookman Old Style"/>
        </w:rPr>
        <w:t xml:space="preserve">, </w:t>
      </w:r>
      <w:proofErr w:type="spellStart"/>
      <w:r w:rsidR="000974E2" w:rsidRPr="00562036">
        <w:rPr>
          <w:rFonts w:ascii="Bookman Old Style" w:eastAsia="Times New Roman" w:hAnsi="Bookman Old Style"/>
        </w:rPr>
        <w:t>Hollianne</w:t>
      </w:r>
      <w:proofErr w:type="spellEnd"/>
      <w:r w:rsidR="000974E2" w:rsidRPr="00562036">
        <w:rPr>
          <w:rFonts w:ascii="Bookman Old Style" w:eastAsia="Times New Roman" w:hAnsi="Bookman Old Style"/>
        </w:rPr>
        <w:t xml:space="preserve"> Marshall</w:t>
      </w:r>
    </w:p>
    <w:p w14:paraId="0E352C88" w14:textId="77777777" w:rsidR="0079293D" w:rsidRPr="00562036" w:rsidRDefault="0079293D" w:rsidP="0079293D">
      <w:pPr>
        <w:rPr>
          <w:rFonts w:ascii="Bookman Old Style" w:hAnsi="Bookman Old Style"/>
        </w:rPr>
      </w:pPr>
    </w:p>
    <w:p w14:paraId="28FA07E4" w14:textId="4C4ACFB3" w:rsidR="0079293D" w:rsidRPr="00562036" w:rsidRDefault="0079293D" w:rsidP="0079293D">
      <w:pPr>
        <w:ind w:left="2520" w:hanging="2520"/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Members Excused:</w:t>
      </w:r>
      <w:r w:rsidRPr="00562036">
        <w:rPr>
          <w:rFonts w:ascii="Bookman Old Style" w:hAnsi="Bookman Old Style"/>
        </w:rPr>
        <w:tab/>
      </w:r>
      <w:r w:rsidR="000974E2" w:rsidRPr="00562036">
        <w:rPr>
          <w:rFonts w:ascii="Bookman Old Style" w:eastAsia="Times New Roman" w:hAnsi="Bookman Old Style"/>
        </w:rPr>
        <w:t xml:space="preserve">Jim Marshall (Ex-officio), </w:t>
      </w:r>
      <w:r w:rsidR="0094193E" w:rsidRPr="00562036">
        <w:rPr>
          <w:rFonts w:ascii="Bookman Old Style" w:eastAsia="Times New Roman" w:hAnsi="Bookman Old Style"/>
        </w:rPr>
        <w:t xml:space="preserve">Hubert </w:t>
      </w:r>
      <w:proofErr w:type="spellStart"/>
      <w:r w:rsidR="0094193E" w:rsidRPr="00562036">
        <w:rPr>
          <w:rFonts w:ascii="Bookman Old Style" w:eastAsia="Times New Roman" w:hAnsi="Bookman Old Style"/>
        </w:rPr>
        <w:t>Muchalski</w:t>
      </w:r>
      <w:proofErr w:type="spellEnd"/>
      <w:r w:rsidR="0094193E" w:rsidRPr="00562036">
        <w:rPr>
          <w:rFonts w:ascii="Bookman Old Style" w:eastAsia="Times New Roman" w:hAnsi="Bookman Old Style"/>
        </w:rPr>
        <w:t xml:space="preserve">, </w:t>
      </w:r>
      <w:proofErr w:type="spellStart"/>
      <w:r w:rsidR="0094193E" w:rsidRPr="00562036">
        <w:rPr>
          <w:rFonts w:ascii="Bookman Old Style" w:eastAsia="Times New Roman" w:hAnsi="Bookman Old Style"/>
        </w:rPr>
        <w:t>Balaji</w:t>
      </w:r>
      <w:proofErr w:type="spellEnd"/>
      <w:r w:rsidR="0094193E" w:rsidRPr="00562036">
        <w:rPr>
          <w:rFonts w:ascii="Bookman Old Style" w:eastAsia="Times New Roman" w:hAnsi="Bookman Old Style"/>
        </w:rPr>
        <w:t xml:space="preserve"> </w:t>
      </w:r>
      <w:proofErr w:type="spellStart"/>
      <w:r w:rsidR="0094193E" w:rsidRPr="00562036">
        <w:rPr>
          <w:rFonts w:ascii="Bookman Old Style" w:eastAsia="Times New Roman" w:hAnsi="Bookman Old Style"/>
        </w:rPr>
        <w:t>Sethuramasamyraja</w:t>
      </w:r>
      <w:proofErr w:type="spellEnd"/>
    </w:p>
    <w:p w14:paraId="1B0D8F4C" w14:textId="4A7EA622" w:rsidR="0079293D" w:rsidRDefault="00B30DDA" w:rsidP="0032740B">
      <w:pPr>
        <w:ind w:left="2520" w:hanging="2520"/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Members Absent:</w:t>
      </w:r>
      <w:r w:rsidR="00770F97" w:rsidRPr="00562036">
        <w:rPr>
          <w:rFonts w:ascii="Bookman Old Style" w:hAnsi="Bookman Old Style"/>
        </w:rPr>
        <w:tab/>
      </w:r>
    </w:p>
    <w:p w14:paraId="77B84522" w14:textId="77777777" w:rsidR="00562036" w:rsidRPr="00562036" w:rsidRDefault="00562036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562036" w:rsidRDefault="00834983" w:rsidP="000F53B5">
      <w:p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Guests:</w:t>
      </w:r>
    </w:p>
    <w:p w14:paraId="6730F2A5" w14:textId="77777777" w:rsidR="000F53B5" w:rsidRPr="00562036" w:rsidRDefault="000F53B5" w:rsidP="0079293D">
      <w:pPr>
        <w:rPr>
          <w:rFonts w:ascii="Bookman Old Style" w:hAnsi="Bookman Old Style"/>
        </w:rPr>
      </w:pPr>
    </w:p>
    <w:p w14:paraId="71C0611B" w14:textId="4C1C9790" w:rsidR="0032740B" w:rsidRPr="00562036" w:rsidRDefault="008F4E58" w:rsidP="0079293D">
      <w:p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Meeting began at 10:05 AM in Thomas 117</w:t>
      </w:r>
    </w:p>
    <w:p w14:paraId="7FEF4FE4" w14:textId="77777777" w:rsidR="008F4E58" w:rsidRPr="00562036" w:rsidRDefault="008F4E58" w:rsidP="0079293D">
      <w:pPr>
        <w:rPr>
          <w:rFonts w:ascii="Bookman Old Style" w:hAnsi="Bookman Old Style"/>
        </w:rPr>
      </w:pPr>
    </w:p>
    <w:p w14:paraId="26BEBE7D" w14:textId="4C9D7605" w:rsidR="00365B05" w:rsidRPr="00562036" w:rsidRDefault="00365B05" w:rsidP="00A24B2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Approval of the Minutes</w:t>
      </w:r>
      <w:r w:rsidR="009F2C29" w:rsidRPr="00562036">
        <w:rPr>
          <w:rFonts w:ascii="Bookman Old Style" w:hAnsi="Bookman Old Style"/>
        </w:rPr>
        <w:t xml:space="preserve">- </w:t>
      </w:r>
      <w:r w:rsidR="0026738D" w:rsidRPr="00562036">
        <w:rPr>
          <w:rFonts w:ascii="Bookman Old Style" w:hAnsi="Bookman Old Style"/>
          <w:b/>
        </w:rPr>
        <w:t>MSC Approve</w:t>
      </w:r>
    </w:p>
    <w:p w14:paraId="2324758A" w14:textId="7DBD695A" w:rsidR="00365B05" w:rsidRPr="00562036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Approval of the Agenda</w:t>
      </w:r>
      <w:r w:rsidR="009465EE" w:rsidRPr="00562036">
        <w:rPr>
          <w:rFonts w:ascii="Bookman Old Style" w:hAnsi="Bookman Old Style"/>
        </w:rPr>
        <w:t xml:space="preserve">- </w:t>
      </w:r>
      <w:r w:rsidR="009465EE" w:rsidRPr="00562036">
        <w:rPr>
          <w:rFonts w:ascii="Bookman Old Style" w:hAnsi="Bookman Old Style"/>
          <w:b/>
        </w:rPr>
        <w:t>MSC Approve</w:t>
      </w:r>
    </w:p>
    <w:p w14:paraId="3B0F654A" w14:textId="4B972BD1" w:rsidR="00365B05" w:rsidRPr="00562036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Communications and Announcements</w:t>
      </w:r>
    </w:p>
    <w:p w14:paraId="0178D004" w14:textId="598A4BCC" w:rsidR="0026738D" w:rsidRPr="00562036" w:rsidRDefault="0026738D" w:rsidP="0026738D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 xml:space="preserve">Committee voted unanimously to elect Dr. </w:t>
      </w:r>
      <w:proofErr w:type="spellStart"/>
      <w:r w:rsidRPr="00562036">
        <w:rPr>
          <w:rFonts w:ascii="Bookman Old Style" w:hAnsi="Bookman Old Style"/>
        </w:rPr>
        <w:t>Fayzul</w:t>
      </w:r>
      <w:proofErr w:type="spellEnd"/>
      <w:r w:rsidRPr="00562036">
        <w:rPr>
          <w:rFonts w:ascii="Bookman Old Style" w:hAnsi="Bookman Old Style"/>
        </w:rPr>
        <w:t xml:space="preserve"> Pasha as the new chair of the committee</w:t>
      </w:r>
      <w:r w:rsidR="00CD16CC" w:rsidRPr="00562036">
        <w:rPr>
          <w:rFonts w:ascii="Bookman Old Style" w:hAnsi="Bookman Old Style"/>
        </w:rPr>
        <w:t>; Dr. Hart will remain as a committee member</w:t>
      </w:r>
    </w:p>
    <w:p w14:paraId="7DCE92C1" w14:textId="4A1C2510" w:rsidR="00F75924" w:rsidRPr="00562036" w:rsidRDefault="000F0E05" w:rsidP="00F7592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Old Busines</w:t>
      </w:r>
      <w:r w:rsidR="00C97482" w:rsidRPr="00562036">
        <w:rPr>
          <w:rFonts w:ascii="Bookman Old Style" w:hAnsi="Bookman Old Style"/>
        </w:rPr>
        <w:t>s</w:t>
      </w:r>
    </w:p>
    <w:p w14:paraId="4889FEF7" w14:textId="1DA7F9A1" w:rsidR="003738D0" w:rsidRPr="00562036" w:rsidRDefault="003738D0" w:rsidP="00F7592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New Business</w:t>
      </w:r>
    </w:p>
    <w:p w14:paraId="77C09E3B" w14:textId="298AA63B" w:rsidR="009328CE" w:rsidRPr="00562036" w:rsidRDefault="009328CE" w:rsidP="009328CE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Item #5 - Graduate Course Change Request - MBA 200</w:t>
      </w:r>
    </w:p>
    <w:p w14:paraId="4717FD19" w14:textId="3F0B6E10" w:rsidR="00CD16CC" w:rsidRPr="00562036" w:rsidRDefault="00CD16CC" w:rsidP="008719A7">
      <w:pPr>
        <w:pStyle w:val="ListParagraph"/>
        <w:shd w:val="clear" w:color="auto" w:fill="FFFFFF"/>
        <w:ind w:left="1440"/>
        <w:rPr>
          <w:rFonts w:ascii="Bookman Old Style" w:eastAsia="Times New Roman" w:hAnsi="Bookman Old Style"/>
          <w:b/>
          <w:color w:val="222222"/>
        </w:rPr>
      </w:pPr>
      <w:r w:rsidRPr="00562036">
        <w:rPr>
          <w:rFonts w:ascii="Bookman Old Style" w:eastAsia="Times New Roman" w:hAnsi="Bookman Old Style"/>
          <w:b/>
          <w:color w:val="222222"/>
        </w:rPr>
        <w:t>MSC- Approve Pending Required Revisions submitted to Graduate Studies</w:t>
      </w:r>
    </w:p>
    <w:p w14:paraId="348A1F53" w14:textId="09FB22CD" w:rsidR="00CD16CC" w:rsidRPr="00562036" w:rsidRDefault="00CD16CC" w:rsidP="00CD16C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b/>
          <w:color w:val="222222"/>
        </w:rPr>
      </w:pPr>
      <w:r w:rsidRPr="00562036">
        <w:rPr>
          <w:rFonts w:ascii="Bookman Old Style" w:eastAsia="Times New Roman" w:hAnsi="Bookman Old Style"/>
          <w:b/>
          <w:color w:val="222222"/>
        </w:rPr>
        <w:t>Required Revisions</w:t>
      </w:r>
    </w:p>
    <w:p w14:paraId="34283271" w14:textId="77777777" w:rsidR="00CD16CC" w:rsidRPr="00562036" w:rsidRDefault="009E30D2" w:rsidP="009E30D2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Use university syllabus template</w:t>
      </w:r>
    </w:p>
    <w:p w14:paraId="1595EA38" w14:textId="331BF8D0" w:rsidR="009E30D2" w:rsidRPr="00562036" w:rsidRDefault="00CD16CC" w:rsidP="009E30D2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E</w:t>
      </w:r>
      <w:r w:rsidR="009E30D2" w:rsidRPr="00562036">
        <w:rPr>
          <w:rFonts w:ascii="Bookman Old Style" w:eastAsia="Times New Roman" w:hAnsi="Bookman Old Style"/>
          <w:color w:val="222222"/>
        </w:rPr>
        <w:t>nsure that the syllabus is accessible by screen readers</w:t>
      </w:r>
    </w:p>
    <w:p w14:paraId="3347237D" w14:textId="67B43416" w:rsidR="009E30D2" w:rsidRPr="00562036" w:rsidRDefault="00CD16CC" w:rsidP="009E30D2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LMS should be Canvas instead of</w:t>
      </w:r>
      <w:r w:rsidR="009E30D2" w:rsidRPr="00562036">
        <w:rPr>
          <w:rFonts w:ascii="Bookman Old Style" w:eastAsia="Times New Roman" w:hAnsi="Bookman Old Style"/>
          <w:color w:val="222222"/>
        </w:rPr>
        <w:t xml:space="preserve"> Blackboard</w:t>
      </w:r>
    </w:p>
    <w:p w14:paraId="05E138A8" w14:textId="77777777" w:rsidR="009E30D2" w:rsidRPr="00562036" w:rsidRDefault="009E30D2" w:rsidP="009E30D2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Primary Learning Outcomes should be identified as Student Learning Outcomes</w:t>
      </w:r>
    </w:p>
    <w:p w14:paraId="2C4736DC" w14:textId="2D6EDB97" w:rsidR="009E30D2" w:rsidRPr="00562036" w:rsidRDefault="009E30D2" w:rsidP="009E30D2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 xml:space="preserve">Student Learning Outcomes should reflect graduate level expectations for applying and demonstrating learning </w:t>
      </w:r>
      <w:r w:rsidR="00CD16CC" w:rsidRPr="00562036">
        <w:rPr>
          <w:rFonts w:ascii="Bookman Old Style" w:eastAsia="Times New Roman" w:hAnsi="Bookman Old Style"/>
          <w:color w:val="222222"/>
        </w:rPr>
        <w:t xml:space="preserve">rather </w:t>
      </w:r>
      <w:r w:rsidRPr="00562036">
        <w:rPr>
          <w:rFonts w:ascii="Bookman Old Style" w:eastAsia="Times New Roman" w:hAnsi="Bookman Old Style"/>
          <w:color w:val="222222"/>
        </w:rPr>
        <w:t>than simply “understand</w:t>
      </w:r>
      <w:r w:rsidR="00CD16CC" w:rsidRPr="00562036">
        <w:rPr>
          <w:rFonts w:ascii="Bookman Old Style" w:eastAsia="Times New Roman" w:hAnsi="Bookman Old Style"/>
          <w:color w:val="222222"/>
        </w:rPr>
        <w:t>”</w:t>
      </w:r>
    </w:p>
    <w:p w14:paraId="00C897B5" w14:textId="77777777" w:rsidR="008719A7" w:rsidRPr="00562036" w:rsidRDefault="009E30D2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Align late work policy with APM 232</w:t>
      </w:r>
    </w:p>
    <w:p w14:paraId="650FEDE2" w14:textId="0EA06FF0" w:rsidR="00CD16CC" w:rsidRPr="00562036" w:rsidRDefault="008719A7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 xml:space="preserve">Adjust grading scale using less than equal representation (A </w:t>
      </w:r>
      <w:r w:rsidRPr="00562036">
        <w:rPr>
          <w:rFonts w:ascii="Bookman Old Style" w:eastAsia="Times New Roman" w:hAnsi="Bookman Old Style"/>
          <w:color w:val="222222"/>
          <w:u w:val="single"/>
        </w:rPr>
        <w:t xml:space="preserve">&gt; </w:t>
      </w:r>
      <w:r w:rsidRPr="00562036">
        <w:rPr>
          <w:rFonts w:ascii="Bookman Old Style" w:eastAsia="Times New Roman" w:hAnsi="Bookman Old Style"/>
          <w:color w:val="222222"/>
        </w:rPr>
        <w:t>90 etc.)</w:t>
      </w:r>
    </w:p>
    <w:p w14:paraId="3383329F" w14:textId="355CDCE2" w:rsidR="009328CE" w:rsidRPr="00562036" w:rsidRDefault="009328CE" w:rsidP="009328CE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Item #6 - Graduate Course Change Request - MBA 203</w:t>
      </w:r>
    </w:p>
    <w:p w14:paraId="01B6B117" w14:textId="77777777" w:rsidR="008719A7" w:rsidRPr="00562036" w:rsidRDefault="008719A7" w:rsidP="008719A7">
      <w:pPr>
        <w:pStyle w:val="ListParagraph"/>
        <w:shd w:val="clear" w:color="auto" w:fill="FFFFFF"/>
        <w:ind w:left="1440"/>
        <w:rPr>
          <w:rFonts w:ascii="Bookman Old Style" w:eastAsia="Times New Roman" w:hAnsi="Bookman Old Style"/>
          <w:b/>
          <w:color w:val="222222"/>
        </w:rPr>
      </w:pPr>
      <w:r w:rsidRPr="00562036">
        <w:rPr>
          <w:rFonts w:ascii="Bookman Old Style" w:eastAsia="Times New Roman" w:hAnsi="Bookman Old Style"/>
          <w:b/>
          <w:color w:val="222222"/>
        </w:rPr>
        <w:t>MSC- Approve Pending Required Revisions submitted to Graduate Studies</w:t>
      </w:r>
    </w:p>
    <w:p w14:paraId="58B47348" w14:textId="77777777" w:rsidR="008719A7" w:rsidRPr="00562036" w:rsidRDefault="008719A7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b/>
          <w:color w:val="222222"/>
        </w:rPr>
      </w:pPr>
      <w:r w:rsidRPr="00562036">
        <w:rPr>
          <w:rFonts w:ascii="Bookman Old Style" w:eastAsia="Times New Roman" w:hAnsi="Bookman Old Style"/>
          <w:b/>
          <w:color w:val="222222"/>
        </w:rPr>
        <w:t>Required Revisions</w:t>
      </w:r>
    </w:p>
    <w:p w14:paraId="1BBA3D2C" w14:textId="77777777" w:rsidR="008719A7" w:rsidRPr="00562036" w:rsidRDefault="008719A7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Application form should reflect desired changes in the syllabus. Is the requested change for description and/or prerequisites?</w:t>
      </w:r>
    </w:p>
    <w:p w14:paraId="2CC71642" w14:textId="77777777" w:rsidR="008719A7" w:rsidRPr="00562036" w:rsidRDefault="008719A7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Use university syllabus template</w:t>
      </w:r>
    </w:p>
    <w:p w14:paraId="6CAD9DB1" w14:textId="77777777" w:rsidR="008719A7" w:rsidRPr="00562036" w:rsidRDefault="008719A7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Ensure that the syllabus is accessible by screen readers</w:t>
      </w:r>
    </w:p>
    <w:p w14:paraId="5B878696" w14:textId="189F00D9" w:rsidR="008719A7" w:rsidRPr="00562036" w:rsidRDefault="008719A7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LMS should be Canvas instead of Blackboard</w:t>
      </w:r>
    </w:p>
    <w:p w14:paraId="26F04559" w14:textId="020237C2" w:rsidR="008719A7" w:rsidRPr="00562036" w:rsidRDefault="008719A7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Align late work policy with APM 232</w:t>
      </w:r>
    </w:p>
    <w:p w14:paraId="2A21CEBE" w14:textId="26BF58B6" w:rsidR="008719A7" w:rsidRPr="00562036" w:rsidRDefault="008719A7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 xml:space="preserve">Adjust grading scale using less than equal representation (A </w:t>
      </w:r>
      <w:r w:rsidRPr="00562036">
        <w:rPr>
          <w:rFonts w:ascii="Bookman Old Style" w:eastAsia="Times New Roman" w:hAnsi="Bookman Old Style"/>
          <w:color w:val="222222"/>
          <w:u w:val="single"/>
        </w:rPr>
        <w:t xml:space="preserve">&gt; </w:t>
      </w:r>
      <w:r w:rsidRPr="00562036">
        <w:rPr>
          <w:rFonts w:ascii="Bookman Old Style" w:eastAsia="Times New Roman" w:hAnsi="Bookman Old Style"/>
          <w:color w:val="222222"/>
        </w:rPr>
        <w:t>90 etc.)</w:t>
      </w:r>
    </w:p>
    <w:p w14:paraId="15BB0A52" w14:textId="4977B3FE" w:rsidR="008719A7" w:rsidRPr="00562036" w:rsidRDefault="008719A7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Provide a description for Course Assignments</w:t>
      </w:r>
    </w:p>
    <w:p w14:paraId="28406242" w14:textId="77777777" w:rsidR="008719A7" w:rsidRPr="00562036" w:rsidRDefault="008719A7" w:rsidP="008719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b/>
          <w:color w:val="222222"/>
        </w:rPr>
      </w:pPr>
      <w:r w:rsidRPr="00562036">
        <w:rPr>
          <w:rFonts w:ascii="Bookman Old Style" w:eastAsia="Times New Roman" w:hAnsi="Bookman Old Style"/>
          <w:b/>
          <w:color w:val="222222"/>
        </w:rPr>
        <w:t>Suggested Revisions</w:t>
      </w:r>
    </w:p>
    <w:p w14:paraId="500433D8" w14:textId="29F8CFB3" w:rsidR="009E30D2" w:rsidRPr="00562036" w:rsidRDefault="009E30D2" w:rsidP="009E30D2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lastRenderedPageBreak/>
        <w:t>adjust SLO to reflect more broad learning goals</w:t>
      </w:r>
    </w:p>
    <w:p w14:paraId="71F1EBD6" w14:textId="69CFD392" w:rsidR="00300513" w:rsidRPr="00562036" w:rsidRDefault="00300513" w:rsidP="0030051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The remaining items are tabled until Oct. 2 meeting</w:t>
      </w:r>
    </w:p>
    <w:p w14:paraId="4B39DAE6" w14:textId="3BF2F01A" w:rsidR="009328CE" w:rsidRPr="00562036" w:rsidRDefault="009328CE" w:rsidP="009328CE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Item #7 - Graduate Course Change Request - MBA 204</w:t>
      </w:r>
    </w:p>
    <w:p w14:paraId="058F7AEE" w14:textId="77777777" w:rsidR="009328CE" w:rsidRPr="00562036" w:rsidRDefault="009328CE" w:rsidP="009328CE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Item #8 - Graduate Course Change Request - MBA 205</w:t>
      </w:r>
    </w:p>
    <w:p w14:paraId="6C6BB9FA" w14:textId="77777777" w:rsidR="009328CE" w:rsidRPr="00562036" w:rsidRDefault="009328CE" w:rsidP="009328CE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Item #9 - Graduate Course Change Request - MBA 210</w:t>
      </w:r>
    </w:p>
    <w:p w14:paraId="7BCA8A87" w14:textId="77777777" w:rsidR="009328CE" w:rsidRPr="00562036" w:rsidRDefault="009328CE" w:rsidP="009328CE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Item #10 - Graduate Course Change Request - MBA 211</w:t>
      </w:r>
    </w:p>
    <w:p w14:paraId="24314DAA" w14:textId="77777777" w:rsidR="009328CE" w:rsidRPr="00562036" w:rsidRDefault="009328CE" w:rsidP="009328CE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Item #11 - Graduate Course Change Request - MBA 212</w:t>
      </w:r>
    </w:p>
    <w:p w14:paraId="127D2689" w14:textId="77777777" w:rsidR="009328CE" w:rsidRPr="00562036" w:rsidRDefault="009328CE" w:rsidP="009328CE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562036">
        <w:rPr>
          <w:rFonts w:ascii="Bookman Old Style" w:eastAsia="Times New Roman" w:hAnsi="Bookman Old Style"/>
          <w:color w:val="222222"/>
        </w:rPr>
        <w:t>Item #12 - Graduate Course Change Request - MBA 213</w:t>
      </w:r>
    </w:p>
    <w:p w14:paraId="14C1AD93" w14:textId="1AD8E334" w:rsidR="008439C3" w:rsidRPr="00562036" w:rsidRDefault="008439C3" w:rsidP="00E26E64">
      <w:pPr>
        <w:tabs>
          <w:tab w:val="left" w:pos="1800"/>
        </w:tabs>
        <w:rPr>
          <w:rFonts w:ascii="Bookman Old Style" w:hAnsi="Bookman Old Style"/>
        </w:rPr>
      </w:pPr>
    </w:p>
    <w:p w14:paraId="0D9101A8" w14:textId="4CF01EDD" w:rsidR="008F4E58" w:rsidRPr="00562036" w:rsidRDefault="008F4E58" w:rsidP="00E26E64">
      <w:pPr>
        <w:tabs>
          <w:tab w:val="left" w:pos="1800"/>
        </w:tabs>
        <w:rPr>
          <w:rFonts w:ascii="Bookman Old Style" w:hAnsi="Bookman Old Style"/>
        </w:rPr>
      </w:pPr>
      <w:r w:rsidRPr="00562036">
        <w:rPr>
          <w:rFonts w:ascii="Bookman Old Style" w:hAnsi="Bookman Old Style"/>
        </w:rPr>
        <w:t>Meeting adjourned at 10:45 AM.</w:t>
      </w:r>
    </w:p>
    <w:sectPr w:rsidR="008F4E58" w:rsidRPr="00562036" w:rsidSect="00562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0BEE" w14:textId="77777777" w:rsidR="00562036" w:rsidRDefault="00562036" w:rsidP="00562036">
      <w:r>
        <w:separator/>
      </w:r>
    </w:p>
  </w:endnote>
  <w:endnote w:type="continuationSeparator" w:id="0">
    <w:p w14:paraId="5D10F8DC" w14:textId="77777777" w:rsidR="00562036" w:rsidRDefault="00562036" w:rsidP="005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E18F" w14:textId="77777777" w:rsidR="00562036" w:rsidRDefault="00562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235E" w14:textId="77777777" w:rsidR="00562036" w:rsidRDefault="00562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999A" w14:textId="77777777" w:rsidR="00562036" w:rsidRDefault="00562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6F641" w14:textId="77777777" w:rsidR="00562036" w:rsidRDefault="00562036" w:rsidP="00562036">
      <w:r>
        <w:separator/>
      </w:r>
    </w:p>
  </w:footnote>
  <w:footnote w:type="continuationSeparator" w:id="0">
    <w:p w14:paraId="5C16ABC5" w14:textId="77777777" w:rsidR="00562036" w:rsidRDefault="00562036" w:rsidP="0056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3321" w14:textId="77777777" w:rsidR="00562036" w:rsidRDefault="00562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7131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E3FA8E" w14:textId="43800AE0" w:rsidR="00562036" w:rsidRDefault="00562036">
        <w:pPr>
          <w:pStyle w:val="Header"/>
          <w:jc w:val="right"/>
        </w:pPr>
        <w:r>
          <w:t>Graduate Curriculum Subcommittee</w:t>
        </w:r>
      </w:p>
      <w:p w14:paraId="4764B347" w14:textId="1283586D" w:rsidR="00562036" w:rsidRDefault="00562036">
        <w:pPr>
          <w:pStyle w:val="Header"/>
          <w:jc w:val="right"/>
        </w:pPr>
        <w:r>
          <w:t>September 25, 2019</w:t>
        </w:r>
      </w:p>
      <w:p w14:paraId="42278316" w14:textId="176C42C9" w:rsidR="00562036" w:rsidRDefault="00562036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B1E7A" w14:textId="77777777" w:rsidR="00562036" w:rsidRDefault="00562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D3D6E" w14:textId="77777777" w:rsidR="00562036" w:rsidRDefault="00562036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4E71"/>
    <w:rsid w:val="000974E2"/>
    <w:rsid w:val="000B652E"/>
    <w:rsid w:val="000D4BF3"/>
    <w:rsid w:val="000F0E05"/>
    <w:rsid w:val="000F53B5"/>
    <w:rsid w:val="00101169"/>
    <w:rsid w:val="00104EFB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4E29"/>
    <w:rsid w:val="002360D9"/>
    <w:rsid w:val="00244BC5"/>
    <w:rsid w:val="00245944"/>
    <w:rsid w:val="0026738D"/>
    <w:rsid w:val="00282300"/>
    <w:rsid w:val="002832C9"/>
    <w:rsid w:val="002952EA"/>
    <w:rsid w:val="002A003F"/>
    <w:rsid w:val="002A25BA"/>
    <w:rsid w:val="002C3242"/>
    <w:rsid w:val="002C5E08"/>
    <w:rsid w:val="002D004D"/>
    <w:rsid w:val="002D3CD9"/>
    <w:rsid w:val="002D4FF6"/>
    <w:rsid w:val="002D7EA0"/>
    <w:rsid w:val="00300513"/>
    <w:rsid w:val="0031274E"/>
    <w:rsid w:val="00324842"/>
    <w:rsid w:val="0032740B"/>
    <w:rsid w:val="00346300"/>
    <w:rsid w:val="0035025E"/>
    <w:rsid w:val="00365B05"/>
    <w:rsid w:val="00367D2A"/>
    <w:rsid w:val="003738D0"/>
    <w:rsid w:val="003771A7"/>
    <w:rsid w:val="003950B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23418"/>
    <w:rsid w:val="0053212F"/>
    <w:rsid w:val="00532360"/>
    <w:rsid w:val="00545AB0"/>
    <w:rsid w:val="0055379C"/>
    <w:rsid w:val="00560F5E"/>
    <w:rsid w:val="00562036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19A7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8F4E58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E2790"/>
    <w:rsid w:val="009E30D2"/>
    <w:rsid w:val="009E6B4E"/>
    <w:rsid w:val="009F2C29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0389"/>
    <w:rsid w:val="00B02C22"/>
    <w:rsid w:val="00B05677"/>
    <w:rsid w:val="00B2565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87085"/>
    <w:rsid w:val="00C97482"/>
    <w:rsid w:val="00CA19C9"/>
    <w:rsid w:val="00CA2ED8"/>
    <w:rsid w:val="00CA2F3D"/>
    <w:rsid w:val="00CB3112"/>
    <w:rsid w:val="00CC69B6"/>
    <w:rsid w:val="00CD07D2"/>
    <w:rsid w:val="00CD16CC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EE725B"/>
    <w:rsid w:val="00F009F8"/>
    <w:rsid w:val="00F12F0A"/>
    <w:rsid w:val="00F23710"/>
    <w:rsid w:val="00F24177"/>
    <w:rsid w:val="00F4207F"/>
    <w:rsid w:val="00F55FC6"/>
    <w:rsid w:val="00F6253B"/>
    <w:rsid w:val="00F75924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62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03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03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2019-12-13T19:40:00Z</dcterms:created>
  <dcterms:modified xsi:type="dcterms:W3CDTF">2019-12-13T19:40:00Z</dcterms:modified>
</cp:coreProperties>
</file>