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1A02" w14:textId="77777777" w:rsidR="00DA5A4D" w:rsidRPr="000E157C" w:rsidRDefault="00DA5A4D" w:rsidP="00DA5A4D">
      <w:pPr>
        <w:rPr>
          <w:rFonts w:ascii="Bookman Old Style" w:eastAsia="Times New Roman" w:hAnsi="Bookman Old Style" w:cs="Times New Roman"/>
        </w:rPr>
      </w:pPr>
      <w:r w:rsidRPr="000E157C">
        <w:rPr>
          <w:rFonts w:ascii="Bookman Old Style" w:eastAsia="Times New Roman" w:hAnsi="Bookman Old Style" w:cs="Times New Roman"/>
        </w:rPr>
        <w:t xml:space="preserve">MINUTES OF THE RESEARCH SUBCOMMITTEE </w:t>
      </w:r>
    </w:p>
    <w:p w14:paraId="0BADC141" w14:textId="77777777" w:rsidR="00DA5A4D" w:rsidRPr="000E157C" w:rsidRDefault="00DA5A4D" w:rsidP="00DA5A4D">
      <w:pPr>
        <w:rPr>
          <w:rFonts w:ascii="Bookman Old Style" w:eastAsia="Times New Roman" w:hAnsi="Bookman Old Style" w:cs="Times New Roman"/>
        </w:rPr>
      </w:pPr>
      <w:r w:rsidRPr="000E157C">
        <w:rPr>
          <w:rFonts w:ascii="Bookman Old Style" w:eastAsia="Times New Roman" w:hAnsi="Bookman Old Style" w:cs="Times New Roman"/>
        </w:rPr>
        <w:t xml:space="preserve">CALIFORNIA STATE UNIVERSITY, FRESNO </w:t>
      </w:r>
    </w:p>
    <w:p w14:paraId="23DB9E47" w14:textId="77777777" w:rsidR="00DA5A4D" w:rsidRPr="000E157C" w:rsidRDefault="00DA5A4D" w:rsidP="00DA5A4D">
      <w:pPr>
        <w:rPr>
          <w:rFonts w:ascii="Bookman Old Style" w:eastAsia="Times New Roman" w:hAnsi="Bookman Old Style" w:cs="Times New Roman"/>
        </w:rPr>
      </w:pPr>
      <w:r w:rsidRPr="000E157C">
        <w:rPr>
          <w:rFonts w:ascii="Bookman Old Style" w:eastAsia="Times New Roman" w:hAnsi="Bookman Old Style" w:cs="Times New Roman"/>
        </w:rPr>
        <w:t xml:space="preserve">5200 N. Barton Avenue, M/S ML 34 </w:t>
      </w:r>
      <w:r w:rsidRPr="000E157C">
        <w:rPr>
          <w:rFonts w:ascii="Bookman Old Style" w:eastAsia="Times New Roman" w:hAnsi="Bookman Old Style" w:cs="Times New Roman"/>
        </w:rPr>
        <w:br/>
        <w:t xml:space="preserve">Fresno, California, 93740-8014 </w:t>
      </w:r>
    </w:p>
    <w:p w14:paraId="3B53BE18" w14:textId="77777777" w:rsidR="00DA5A4D" w:rsidRPr="000E157C" w:rsidRDefault="00DA5A4D" w:rsidP="00DA5A4D">
      <w:pPr>
        <w:rPr>
          <w:rFonts w:ascii="Bookman Old Style" w:eastAsia="Times New Roman" w:hAnsi="Bookman Old Style" w:cs="Times New Roman"/>
        </w:rPr>
      </w:pPr>
    </w:p>
    <w:p w14:paraId="16B07052" w14:textId="77777777" w:rsidR="00DA5A4D" w:rsidRPr="000E157C" w:rsidRDefault="00DA5A4D" w:rsidP="00DA5A4D">
      <w:pPr>
        <w:rPr>
          <w:rFonts w:ascii="Bookman Old Style" w:eastAsia="Times New Roman" w:hAnsi="Bookman Old Style" w:cs="Times New Roman"/>
        </w:rPr>
      </w:pPr>
      <w:r w:rsidRPr="000E157C">
        <w:rPr>
          <w:rFonts w:ascii="Bookman Old Style" w:eastAsia="Times New Roman" w:hAnsi="Bookman Old Style" w:cs="Times New Roman"/>
        </w:rPr>
        <w:t xml:space="preserve">Office of the Academic Senate </w:t>
      </w:r>
    </w:p>
    <w:p w14:paraId="09D1A5DA" w14:textId="77777777" w:rsidR="00DA5A4D" w:rsidRPr="000E157C" w:rsidRDefault="00DA5A4D" w:rsidP="00DA5A4D">
      <w:pPr>
        <w:rPr>
          <w:rFonts w:ascii="Bookman Old Style" w:eastAsia="Times New Roman" w:hAnsi="Bookman Old Style" w:cs="Times New Roman"/>
        </w:rPr>
      </w:pPr>
      <w:r w:rsidRPr="000E157C">
        <w:rPr>
          <w:rFonts w:ascii="Bookman Old Style" w:eastAsia="Times New Roman" w:hAnsi="Bookman Old Style" w:cs="Times New Roman"/>
        </w:rPr>
        <w:t xml:space="preserve">Ext. 8-2743 </w:t>
      </w:r>
    </w:p>
    <w:p w14:paraId="4AD4482E" w14:textId="77777777" w:rsidR="00DA5A4D" w:rsidRPr="000E157C" w:rsidRDefault="00DA5A4D" w:rsidP="00DA5A4D">
      <w:pPr>
        <w:rPr>
          <w:rFonts w:ascii="Bookman Old Style" w:eastAsia="Times New Roman" w:hAnsi="Bookman Old Style" w:cs="Times New Roman"/>
        </w:rPr>
      </w:pPr>
    </w:p>
    <w:p w14:paraId="4CE1D817" w14:textId="37F2EDCB" w:rsidR="00DA5A4D" w:rsidRDefault="00D023F5" w:rsidP="00DA5A4D">
      <w:pPr>
        <w:rPr>
          <w:rFonts w:ascii="Bookman Old Style" w:eastAsia="Times New Roman" w:hAnsi="Bookman Old Style" w:cs="Times New Roman"/>
        </w:rPr>
      </w:pPr>
      <w:r w:rsidRPr="000E157C">
        <w:rPr>
          <w:rFonts w:ascii="Bookman Old Style" w:eastAsia="Times New Roman" w:hAnsi="Bookman Old Style" w:cs="Times New Roman"/>
        </w:rPr>
        <w:t>September 3</w:t>
      </w:r>
      <w:r w:rsidR="002F168B" w:rsidRPr="000E157C">
        <w:rPr>
          <w:rFonts w:ascii="Bookman Old Style" w:eastAsia="Times New Roman" w:hAnsi="Bookman Old Style" w:cs="Times New Roman"/>
        </w:rPr>
        <w:t>, 2019</w:t>
      </w:r>
      <w:r w:rsidR="00DA5A4D" w:rsidRPr="000E157C">
        <w:rPr>
          <w:rFonts w:ascii="Bookman Old Style" w:eastAsia="Times New Roman" w:hAnsi="Bookman Old Style" w:cs="Times New Roman"/>
        </w:rPr>
        <w:t xml:space="preserve">, </w:t>
      </w:r>
      <w:r w:rsidRPr="000E157C">
        <w:rPr>
          <w:rFonts w:ascii="Bookman Old Style" w:eastAsia="Times New Roman" w:hAnsi="Bookman Old Style" w:cs="Times New Roman"/>
        </w:rPr>
        <w:t>1</w:t>
      </w:r>
      <w:r w:rsidR="00DA5A4D" w:rsidRPr="000E157C">
        <w:rPr>
          <w:rFonts w:ascii="Bookman Old Style" w:eastAsia="Times New Roman" w:hAnsi="Bookman Old Style" w:cs="Times New Roman"/>
        </w:rPr>
        <w:t xml:space="preserve">:00 </w:t>
      </w:r>
      <w:r w:rsidRPr="000E157C">
        <w:rPr>
          <w:rFonts w:ascii="Bookman Old Style" w:eastAsia="Times New Roman" w:hAnsi="Bookman Old Style" w:cs="Times New Roman"/>
        </w:rPr>
        <w:t>p</w:t>
      </w:r>
      <w:r w:rsidR="00DA5A4D" w:rsidRPr="000E157C">
        <w:rPr>
          <w:rFonts w:ascii="Bookman Old Style" w:eastAsia="Times New Roman" w:hAnsi="Bookman Old Style" w:cs="Times New Roman"/>
        </w:rPr>
        <w:t xml:space="preserve">.m. </w:t>
      </w:r>
    </w:p>
    <w:p w14:paraId="7D995358" w14:textId="77777777" w:rsidR="000E157C" w:rsidRPr="000E157C" w:rsidRDefault="000E157C" w:rsidP="00DA5A4D">
      <w:pPr>
        <w:rPr>
          <w:rFonts w:ascii="Bookman Old Style" w:eastAsia="Times New Roman" w:hAnsi="Bookman Old Style" w:cs="Times New Roman"/>
        </w:rPr>
      </w:pPr>
    </w:p>
    <w:p w14:paraId="0F2BB9DC" w14:textId="3A7339D2" w:rsidR="00DA5A4D" w:rsidRDefault="00DA5A4D" w:rsidP="000E157C">
      <w:pPr>
        <w:ind w:left="2520" w:hanging="2520"/>
        <w:rPr>
          <w:rFonts w:ascii="Bookman Old Style" w:eastAsia="Times New Roman" w:hAnsi="Bookman Old Style" w:cs="Times New Roman"/>
        </w:rPr>
      </w:pPr>
      <w:r w:rsidRPr="000E157C">
        <w:rPr>
          <w:rFonts w:ascii="Bookman Old Style" w:eastAsia="Times New Roman" w:hAnsi="Bookman Old Style" w:cs="Times New Roman"/>
          <w:b/>
        </w:rPr>
        <w:t>Members present</w:t>
      </w:r>
      <w:r w:rsidRPr="000E157C">
        <w:rPr>
          <w:rFonts w:ascii="Bookman Old Style" w:eastAsia="Times New Roman" w:hAnsi="Bookman Old Style" w:cs="Times New Roman"/>
        </w:rPr>
        <w:t xml:space="preserve">: </w:t>
      </w:r>
      <w:r w:rsidR="000E157C">
        <w:rPr>
          <w:rFonts w:ascii="Bookman Old Style" w:eastAsia="Times New Roman" w:hAnsi="Bookman Old Style" w:cs="Times New Roman"/>
        </w:rPr>
        <w:tab/>
      </w:r>
      <w:proofErr w:type="spellStart"/>
      <w:r w:rsidR="009A7C9E" w:rsidRPr="000E157C">
        <w:rPr>
          <w:rFonts w:ascii="Bookman Old Style" w:eastAsia="Times New Roman" w:hAnsi="Bookman Old Style" w:cs="Times New Roman"/>
        </w:rPr>
        <w:t>Sankha</w:t>
      </w:r>
      <w:proofErr w:type="spellEnd"/>
      <w:r w:rsidR="009A7C9E" w:rsidRPr="000E157C">
        <w:rPr>
          <w:rFonts w:ascii="Bookman Old Style" w:eastAsia="Times New Roman" w:hAnsi="Bookman Old Style" w:cs="Times New Roman"/>
        </w:rPr>
        <w:t xml:space="preserve"> Banerjee,</w:t>
      </w:r>
      <w:r w:rsidR="009A7C9E" w:rsidRPr="000E157C">
        <w:rPr>
          <w:rFonts w:ascii="Bookman Old Style" w:hAnsi="Bookman Old Style" w:cs="Times New Roman"/>
        </w:rPr>
        <w:t xml:space="preserve"> </w:t>
      </w:r>
      <w:proofErr w:type="spellStart"/>
      <w:r w:rsidR="00550140" w:rsidRPr="000E157C">
        <w:rPr>
          <w:rFonts w:ascii="Bookman Old Style" w:hAnsi="Bookman Old Style" w:cs="Times New Roman"/>
        </w:rPr>
        <w:t>Tamás</w:t>
      </w:r>
      <w:proofErr w:type="spellEnd"/>
      <w:r w:rsidR="00550140" w:rsidRPr="000E157C">
        <w:rPr>
          <w:rFonts w:ascii="Bookman Old Style" w:hAnsi="Bookman Old Style" w:cs="Times New Roman"/>
        </w:rPr>
        <w:t xml:space="preserve"> </w:t>
      </w:r>
      <w:proofErr w:type="spellStart"/>
      <w:r w:rsidR="00550140" w:rsidRPr="000E157C">
        <w:rPr>
          <w:rFonts w:ascii="Bookman Old Style" w:hAnsi="Bookman Old Style" w:cs="Times New Roman"/>
        </w:rPr>
        <w:t>Forgács</w:t>
      </w:r>
      <w:proofErr w:type="spellEnd"/>
      <w:r w:rsidR="002F168B" w:rsidRPr="000E157C">
        <w:rPr>
          <w:rFonts w:ascii="Bookman Old Style" w:hAnsi="Bookman Old Style" w:cs="Times New Roman"/>
        </w:rPr>
        <w:t>,</w:t>
      </w:r>
      <w:r w:rsidR="002F168B" w:rsidRPr="000E157C">
        <w:rPr>
          <w:rFonts w:ascii="Bookman Old Style" w:eastAsia="Times New Roman" w:hAnsi="Bookman Old Style" w:cs="Times New Roman"/>
        </w:rPr>
        <w:t xml:space="preserve"> Jenna </w:t>
      </w:r>
      <w:proofErr w:type="spellStart"/>
      <w:r w:rsidR="002F168B" w:rsidRPr="000E157C">
        <w:rPr>
          <w:rFonts w:ascii="Bookman Old Style" w:eastAsia="Times New Roman" w:hAnsi="Bookman Old Style" w:cs="Times New Roman"/>
        </w:rPr>
        <w:t>Kieckhaefer</w:t>
      </w:r>
      <w:proofErr w:type="spellEnd"/>
      <w:r w:rsidR="002F168B" w:rsidRPr="000E157C">
        <w:rPr>
          <w:rFonts w:ascii="Bookman Old Style" w:eastAsia="Times New Roman" w:hAnsi="Bookman Old Style" w:cs="Times New Roman"/>
        </w:rPr>
        <w:t xml:space="preserve">, </w:t>
      </w:r>
      <w:r w:rsidR="00B804D8" w:rsidRPr="000E157C">
        <w:rPr>
          <w:rFonts w:ascii="Bookman Old Style" w:eastAsia="Times New Roman" w:hAnsi="Bookman Old Style" w:cs="Times New Roman"/>
        </w:rPr>
        <w:t xml:space="preserve">James Marshall, </w:t>
      </w:r>
      <w:proofErr w:type="spellStart"/>
      <w:r w:rsidR="002F168B" w:rsidRPr="000E157C">
        <w:rPr>
          <w:rFonts w:ascii="Bookman Old Style" w:eastAsia="Times New Roman" w:hAnsi="Bookman Old Style" w:cs="Times New Roman"/>
        </w:rPr>
        <w:t>Gitima</w:t>
      </w:r>
      <w:proofErr w:type="spellEnd"/>
      <w:r w:rsidR="002F168B" w:rsidRPr="000E157C">
        <w:rPr>
          <w:rFonts w:ascii="Bookman Old Style" w:eastAsia="Times New Roman" w:hAnsi="Bookman Old Style" w:cs="Times New Roman"/>
        </w:rPr>
        <w:t xml:space="preserve"> Sharma, </w:t>
      </w:r>
      <w:r w:rsidR="0092777F" w:rsidRPr="000E157C">
        <w:rPr>
          <w:rFonts w:ascii="Bookman Old Style" w:eastAsia="Times New Roman" w:hAnsi="Bookman Old Style" w:cs="Times New Roman"/>
        </w:rPr>
        <w:t>Anil Shrestha</w:t>
      </w:r>
      <w:r w:rsidR="009A7C9E" w:rsidRPr="000E157C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="009A7C9E" w:rsidRPr="000E157C">
        <w:rPr>
          <w:rFonts w:ascii="Bookman Old Style" w:eastAsia="Times New Roman" w:hAnsi="Bookman Old Style" w:cs="Times New Roman"/>
        </w:rPr>
        <w:t>Vang</w:t>
      </w:r>
      <w:proofErr w:type="spellEnd"/>
      <w:r w:rsidR="009A7C9E" w:rsidRPr="000E157C">
        <w:rPr>
          <w:rFonts w:ascii="Bookman Old Style" w:eastAsia="Times New Roman" w:hAnsi="Bookman Old Style" w:cs="Times New Roman"/>
        </w:rPr>
        <w:t xml:space="preserve"> </w:t>
      </w:r>
      <w:proofErr w:type="spellStart"/>
      <w:r w:rsidR="009A7C9E" w:rsidRPr="000E157C">
        <w:rPr>
          <w:rFonts w:ascii="Bookman Old Style" w:eastAsia="Times New Roman" w:hAnsi="Bookman Old Style" w:cs="Times New Roman"/>
        </w:rPr>
        <w:t>Vang</w:t>
      </w:r>
      <w:proofErr w:type="spellEnd"/>
      <w:r w:rsidR="00B804D8" w:rsidRPr="000E157C">
        <w:rPr>
          <w:rFonts w:ascii="Bookman Old Style" w:eastAsia="Times New Roman" w:hAnsi="Bookman Old Style" w:cs="Times New Roman"/>
        </w:rPr>
        <w:t xml:space="preserve">, </w:t>
      </w:r>
      <w:proofErr w:type="gramStart"/>
      <w:r w:rsidR="00B804D8" w:rsidRPr="000E157C">
        <w:rPr>
          <w:rFonts w:ascii="Bookman Old Style" w:eastAsia="Times New Roman" w:hAnsi="Bookman Old Style" w:cs="Times New Roman"/>
        </w:rPr>
        <w:t>Wes</w:t>
      </w:r>
      <w:proofErr w:type="gramEnd"/>
      <w:r w:rsidR="00B804D8" w:rsidRPr="000E157C">
        <w:rPr>
          <w:rFonts w:ascii="Bookman Old Style" w:eastAsia="Times New Roman" w:hAnsi="Bookman Old Style" w:cs="Times New Roman"/>
        </w:rPr>
        <w:t xml:space="preserve"> Wise</w:t>
      </w:r>
    </w:p>
    <w:p w14:paraId="10BC830D" w14:textId="77777777" w:rsidR="000E157C" w:rsidRPr="000E157C" w:rsidRDefault="000E157C" w:rsidP="000E157C">
      <w:pPr>
        <w:ind w:left="2520" w:hanging="2520"/>
        <w:rPr>
          <w:rFonts w:ascii="Bookman Old Style" w:eastAsia="Times New Roman" w:hAnsi="Bookman Old Style" w:cs="Times New Roman"/>
        </w:rPr>
      </w:pPr>
    </w:p>
    <w:p w14:paraId="1B85D5AF" w14:textId="717DF2BF" w:rsidR="00DA5A4D" w:rsidRPr="000E157C" w:rsidRDefault="00DA5A4D" w:rsidP="000E157C">
      <w:pPr>
        <w:tabs>
          <w:tab w:val="left" w:pos="5408"/>
        </w:tabs>
        <w:ind w:left="2520" w:hanging="2520"/>
        <w:rPr>
          <w:rFonts w:ascii="Bookman Old Style" w:eastAsia="Times New Roman" w:hAnsi="Bookman Old Style" w:cs="Times New Roman"/>
        </w:rPr>
      </w:pPr>
      <w:r w:rsidRPr="000E157C">
        <w:rPr>
          <w:rFonts w:ascii="Bookman Old Style" w:eastAsia="Times New Roman" w:hAnsi="Bookman Old Style" w:cs="Times New Roman"/>
          <w:b/>
        </w:rPr>
        <w:t>Members absent</w:t>
      </w:r>
      <w:r w:rsidRPr="000E157C">
        <w:rPr>
          <w:rFonts w:ascii="Bookman Old Style" w:eastAsia="Times New Roman" w:hAnsi="Bookman Old Style" w:cs="Times New Roman"/>
        </w:rPr>
        <w:t xml:space="preserve">: </w:t>
      </w:r>
      <w:r w:rsidR="000E157C">
        <w:rPr>
          <w:rFonts w:ascii="Bookman Old Style" w:eastAsia="Times New Roman" w:hAnsi="Bookman Old Style" w:cs="Times New Roman"/>
        </w:rPr>
        <w:tab/>
      </w:r>
      <w:bookmarkStart w:id="0" w:name="_GoBack"/>
      <w:bookmarkEnd w:id="0"/>
      <w:r w:rsidR="002F168B" w:rsidRPr="000E157C">
        <w:rPr>
          <w:rFonts w:ascii="Bookman Old Style" w:eastAsia="Times New Roman" w:hAnsi="Bookman Old Style" w:cs="Times New Roman"/>
        </w:rPr>
        <w:t xml:space="preserve">Rohan </w:t>
      </w:r>
      <w:proofErr w:type="spellStart"/>
      <w:r w:rsidR="002F168B" w:rsidRPr="000E157C">
        <w:rPr>
          <w:rFonts w:ascii="Bookman Old Style" w:eastAsia="Times New Roman" w:hAnsi="Bookman Old Style" w:cs="Times New Roman"/>
        </w:rPr>
        <w:t>Jadhav</w:t>
      </w:r>
      <w:proofErr w:type="spellEnd"/>
      <w:r w:rsidR="00D11E26" w:rsidRPr="000E157C">
        <w:rPr>
          <w:rFonts w:ascii="Bookman Old Style" w:eastAsia="Times New Roman" w:hAnsi="Bookman Old Style" w:cs="Times New Roman"/>
        </w:rPr>
        <w:t xml:space="preserve">, </w:t>
      </w:r>
      <w:r w:rsidR="00B804D8" w:rsidRPr="000E157C">
        <w:rPr>
          <w:rFonts w:ascii="Bookman Old Style" w:eastAsia="Times New Roman" w:hAnsi="Bookman Old Style" w:cs="Times New Roman"/>
        </w:rPr>
        <w:t>Keith Story</w:t>
      </w:r>
    </w:p>
    <w:p w14:paraId="1961E499" w14:textId="77777777" w:rsidR="00DA5A4D" w:rsidRPr="000E157C" w:rsidRDefault="00DA5A4D" w:rsidP="00DA5A4D">
      <w:pPr>
        <w:rPr>
          <w:rFonts w:ascii="Bookman Old Style" w:hAnsi="Bookman Old Style" w:cs="Times New Roman"/>
        </w:rPr>
      </w:pPr>
      <w:r w:rsidRPr="000E157C">
        <w:rPr>
          <w:rFonts w:ascii="Bookman Old Style" w:hAnsi="Bookman Old Style" w:cs="Times New Roman"/>
        </w:rPr>
        <w:t xml:space="preserve"> </w:t>
      </w:r>
    </w:p>
    <w:p w14:paraId="11D6FDF3" w14:textId="77777777" w:rsidR="00DA5A4D" w:rsidRPr="000E157C" w:rsidRDefault="00DA5A4D" w:rsidP="00DA5A4D">
      <w:pPr>
        <w:rPr>
          <w:rFonts w:ascii="Bookman Old Style" w:hAnsi="Bookman Old Style" w:cs="Times New Roman"/>
        </w:rPr>
      </w:pPr>
    </w:p>
    <w:p w14:paraId="795D79A3" w14:textId="360A9490" w:rsidR="00CB4B58" w:rsidRPr="000E157C" w:rsidRDefault="00CB4B58" w:rsidP="00DA5A4D">
      <w:pPr>
        <w:rPr>
          <w:rFonts w:ascii="Bookman Old Style" w:hAnsi="Bookman Old Style" w:cs="Times New Roman"/>
        </w:rPr>
      </w:pPr>
      <w:r w:rsidRPr="000E157C">
        <w:rPr>
          <w:rFonts w:ascii="Bookman Old Style" w:hAnsi="Bookman Old Style" w:cs="Times New Roman"/>
        </w:rPr>
        <w:t>(1) Approval of agenda</w:t>
      </w:r>
      <w:r w:rsidR="00DA5A4D" w:rsidRPr="000E157C">
        <w:rPr>
          <w:rFonts w:ascii="Bookman Old Style" w:hAnsi="Bookman Old Style" w:cs="Times New Roman"/>
        </w:rPr>
        <w:t xml:space="preserve"> (MSC). </w:t>
      </w:r>
      <w:r w:rsidR="00DA5A4D" w:rsidRPr="000E157C">
        <w:rPr>
          <w:rFonts w:ascii="Bookman Old Style" w:eastAsia="Times New Roman" w:hAnsi="Bookman Old Style" w:cs="Times New Roman"/>
        </w:rPr>
        <w:t xml:space="preserve">  </w:t>
      </w:r>
    </w:p>
    <w:p w14:paraId="12106D82" w14:textId="0ECABC60" w:rsidR="00CB4B58" w:rsidRPr="000E157C" w:rsidRDefault="00CB4B58" w:rsidP="00CB4B58">
      <w:pPr>
        <w:rPr>
          <w:rFonts w:ascii="Bookman Old Style" w:hAnsi="Bookman Old Style" w:cs="Times New Roman"/>
        </w:rPr>
      </w:pPr>
      <w:r w:rsidRPr="000E157C">
        <w:rPr>
          <w:rFonts w:ascii="Bookman Old Style" w:hAnsi="Bookman Old Style" w:cs="Times New Roman"/>
        </w:rPr>
        <w:t xml:space="preserve">(2) Approval of the minutes of </w:t>
      </w:r>
      <w:r w:rsidR="00D023F5" w:rsidRPr="000E157C">
        <w:rPr>
          <w:rFonts w:ascii="Bookman Old Style" w:hAnsi="Bookman Old Style" w:cs="Times New Roman"/>
        </w:rPr>
        <w:t>4</w:t>
      </w:r>
      <w:r w:rsidR="007C5C6C" w:rsidRPr="000E157C">
        <w:rPr>
          <w:rFonts w:ascii="Bookman Old Style" w:hAnsi="Bookman Old Style" w:cs="Times New Roman"/>
        </w:rPr>
        <w:t>/</w:t>
      </w:r>
      <w:r w:rsidR="00D023F5" w:rsidRPr="000E157C">
        <w:rPr>
          <w:rFonts w:ascii="Bookman Old Style" w:hAnsi="Bookman Old Style" w:cs="Times New Roman"/>
        </w:rPr>
        <w:t>30</w:t>
      </w:r>
      <w:r w:rsidR="009A7C9E" w:rsidRPr="000E157C">
        <w:rPr>
          <w:rFonts w:ascii="Bookman Old Style" w:hAnsi="Bookman Old Style" w:cs="Times New Roman"/>
        </w:rPr>
        <w:t>/19</w:t>
      </w:r>
      <w:r w:rsidR="00DA5A4D" w:rsidRPr="000E157C">
        <w:rPr>
          <w:rFonts w:ascii="Bookman Old Style" w:hAnsi="Bookman Old Style" w:cs="Times New Roman"/>
        </w:rPr>
        <w:t xml:space="preserve"> (MSC).</w:t>
      </w:r>
      <w:r w:rsidR="006043E1" w:rsidRPr="000E157C">
        <w:rPr>
          <w:rFonts w:ascii="Bookman Old Style" w:hAnsi="Bookman Old Style" w:cs="Times New Roman"/>
        </w:rPr>
        <w:t xml:space="preserve"> </w:t>
      </w:r>
    </w:p>
    <w:p w14:paraId="1B45E17B" w14:textId="77777777" w:rsidR="00CB4B58" w:rsidRPr="000E157C" w:rsidRDefault="00CB4B58" w:rsidP="00CB4B58">
      <w:pPr>
        <w:rPr>
          <w:rFonts w:ascii="Bookman Old Style" w:hAnsi="Bookman Old Style" w:cs="Times New Roman"/>
        </w:rPr>
      </w:pPr>
      <w:r w:rsidRPr="000E157C">
        <w:rPr>
          <w:rFonts w:ascii="Bookman Old Style" w:hAnsi="Bookman Old Style" w:cs="Times New Roman"/>
        </w:rPr>
        <w:t>(3) Communications and Announcements</w:t>
      </w:r>
    </w:p>
    <w:p w14:paraId="1664B941" w14:textId="22D6DE03" w:rsidR="002F168B" w:rsidRPr="000E157C" w:rsidRDefault="00CB4B58" w:rsidP="0090664B">
      <w:pPr>
        <w:ind w:left="1080" w:hanging="360"/>
        <w:rPr>
          <w:rFonts w:ascii="Bookman Old Style" w:eastAsia="Times New Roman" w:hAnsi="Bookman Old Style" w:cs="Times New Roman"/>
        </w:rPr>
      </w:pPr>
      <w:r w:rsidRPr="000E157C">
        <w:rPr>
          <w:rFonts w:ascii="Bookman Old Style" w:hAnsi="Bookman Old Style" w:cs="Times New Roman"/>
        </w:rPr>
        <w:t>(a)</w:t>
      </w:r>
      <w:r w:rsidRPr="000E157C">
        <w:rPr>
          <w:rFonts w:ascii="Bookman Old Style" w:hAnsi="Bookman Old Style" w:cs="Times New Roman"/>
          <w:color w:val="222222"/>
        </w:rPr>
        <w:t xml:space="preserve"> </w:t>
      </w:r>
      <w:r w:rsidR="00D023F5" w:rsidRPr="000E157C">
        <w:rPr>
          <w:rFonts w:ascii="Bookman Old Style" w:hAnsi="Bookman Old Style" w:cs="Times New Roman"/>
          <w:color w:val="222222"/>
        </w:rPr>
        <w:t>Congratulations to Vang!</w:t>
      </w:r>
      <w:r w:rsidR="002F168B" w:rsidRPr="000E157C">
        <w:rPr>
          <w:rFonts w:ascii="Bookman Old Style" w:hAnsi="Bookman Old Style" w:cs="Times New Roman"/>
          <w:color w:val="222222"/>
        </w:rPr>
        <w:t xml:space="preserve"> </w:t>
      </w:r>
      <w:r w:rsidR="002F168B" w:rsidRPr="000E157C">
        <w:rPr>
          <w:rFonts w:ascii="Bookman Old Style" w:hAnsi="Bookman Old Style" w:cs="Times New Roman"/>
        </w:rPr>
        <w:t>(Forgács</w:t>
      </w:r>
      <w:r w:rsidR="00D023F5" w:rsidRPr="000E157C">
        <w:rPr>
          <w:rFonts w:ascii="Bookman Old Style" w:eastAsia="Times New Roman" w:hAnsi="Bookman Old Style" w:cs="Times New Roman"/>
        </w:rPr>
        <w:t>)</w:t>
      </w:r>
    </w:p>
    <w:p w14:paraId="280FEF56" w14:textId="794C7EBD" w:rsidR="00D023F5" w:rsidRPr="000E157C" w:rsidRDefault="00D023F5" w:rsidP="0090664B">
      <w:pPr>
        <w:ind w:left="1080" w:hanging="360"/>
        <w:rPr>
          <w:rFonts w:ascii="Bookman Old Style" w:eastAsia="Times New Roman" w:hAnsi="Bookman Old Style" w:cs="Times New Roman"/>
        </w:rPr>
      </w:pPr>
      <w:r w:rsidRPr="000E157C">
        <w:rPr>
          <w:rFonts w:ascii="Bookman Old Style" w:hAnsi="Bookman Old Style" w:cs="Times New Roman"/>
        </w:rPr>
        <w:t>(b) Update to the Open letter to the chairs (Forgács</w:t>
      </w:r>
      <w:r w:rsidRPr="000E157C">
        <w:rPr>
          <w:rFonts w:ascii="Bookman Old Style" w:eastAsia="Times New Roman" w:hAnsi="Bookman Old Style" w:cs="Times New Roman"/>
        </w:rPr>
        <w:t>). Faculty Affairs has to approve mass mailings. We are waiting to hear from them before it gets sent out.</w:t>
      </w:r>
    </w:p>
    <w:p w14:paraId="40123AC3" w14:textId="53382A9E" w:rsidR="00D023F5" w:rsidRPr="000E157C" w:rsidRDefault="00D023F5" w:rsidP="00D023F5">
      <w:pPr>
        <w:ind w:left="1080" w:hanging="360"/>
        <w:rPr>
          <w:rFonts w:ascii="Bookman Old Style" w:eastAsia="Times New Roman" w:hAnsi="Bookman Old Style" w:cs="Times New Roman"/>
        </w:rPr>
      </w:pPr>
      <w:r w:rsidRPr="000E157C">
        <w:rPr>
          <w:rFonts w:ascii="Bookman Old Style" w:eastAsia="Times New Roman" w:hAnsi="Bookman Old Style" w:cs="Times New Roman"/>
        </w:rPr>
        <w:t xml:space="preserve">(c) Laval campaign, presentation requirements of awardees; Wednesday 12/11: Dr. Xie </w:t>
      </w:r>
      <w:r w:rsidRPr="000E157C">
        <w:rPr>
          <w:rFonts w:ascii="Bookman Old Style" w:hAnsi="Bookman Old Style" w:cs="Times New Roman"/>
        </w:rPr>
        <w:t>(Forgács</w:t>
      </w:r>
      <w:r w:rsidRPr="000E157C">
        <w:rPr>
          <w:rFonts w:ascii="Bookman Old Style" w:eastAsia="Times New Roman" w:hAnsi="Bookman Old Style" w:cs="Times New Roman"/>
        </w:rPr>
        <w:t>). We now have requirements, and the next is scheduled 12/11.</w:t>
      </w:r>
    </w:p>
    <w:p w14:paraId="0F49C07F" w14:textId="4287DF9F" w:rsidR="00D023F5" w:rsidRPr="000E157C" w:rsidRDefault="00D023F5" w:rsidP="00D023F5">
      <w:pPr>
        <w:ind w:left="1080" w:hanging="360"/>
        <w:rPr>
          <w:rFonts w:ascii="Bookman Old Style" w:hAnsi="Bookman Old Style" w:cs="Times New Roman"/>
          <w:color w:val="222222"/>
        </w:rPr>
      </w:pPr>
      <w:r w:rsidRPr="000E157C">
        <w:rPr>
          <w:rFonts w:ascii="Bookman Old Style" w:eastAsia="Times New Roman" w:hAnsi="Bookman Old Style" w:cs="Times New Roman"/>
        </w:rPr>
        <w:t xml:space="preserve">(d) Budget cuts to research funding in CSM </w:t>
      </w:r>
      <w:r w:rsidRPr="000E157C">
        <w:rPr>
          <w:rFonts w:ascii="Bookman Old Style" w:hAnsi="Bookman Old Style" w:cs="Times New Roman"/>
        </w:rPr>
        <w:t>(Forgács</w:t>
      </w:r>
      <w:r w:rsidRPr="000E157C">
        <w:rPr>
          <w:rFonts w:ascii="Bookman Old Style" w:eastAsia="Times New Roman" w:hAnsi="Bookman Old Style" w:cs="Times New Roman"/>
        </w:rPr>
        <w:t>). Some deans have cut travel funding, while others have not. If this keeps up next year, we may want to look into how this influences research on campus.</w:t>
      </w:r>
    </w:p>
    <w:p w14:paraId="5A7687DE" w14:textId="43A0086B" w:rsidR="00CB4B58" w:rsidRPr="000E157C" w:rsidRDefault="00CB4B58" w:rsidP="00903851">
      <w:pPr>
        <w:rPr>
          <w:rFonts w:ascii="Bookman Old Style" w:hAnsi="Bookman Old Style" w:cs="Times New Roman"/>
        </w:rPr>
      </w:pPr>
      <w:r w:rsidRPr="000E157C">
        <w:rPr>
          <w:rFonts w:ascii="Bookman Old Style" w:hAnsi="Bookman Old Style" w:cs="Times New Roman"/>
        </w:rPr>
        <w:t>(4) Discussion items</w:t>
      </w:r>
    </w:p>
    <w:p w14:paraId="30214350" w14:textId="5E1DA930" w:rsidR="00D023F5" w:rsidRPr="000E157C" w:rsidRDefault="00CB4B58" w:rsidP="00D023F5">
      <w:pPr>
        <w:ind w:left="1080" w:hanging="360"/>
        <w:rPr>
          <w:rFonts w:ascii="Bookman Old Style" w:eastAsia="Times New Roman" w:hAnsi="Bookman Old Style" w:cs="Times New Roman"/>
        </w:rPr>
      </w:pPr>
      <w:r w:rsidRPr="000E157C">
        <w:rPr>
          <w:rFonts w:ascii="Bookman Old Style" w:hAnsi="Bookman Old Style" w:cs="Times New Roman"/>
        </w:rPr>
        <w:t xml:space="preserve">(a) </w:t>
      </w:r>
      <w:r w:rsidR="00D023F5" w:rsidRPr="000E157C">
        <w:rPr>
          <w:rFonts w:ascii="Bookman Old Style" w:eastAsia="Times New Roman" w:hAnsi="Bookman Old Style" w:cs="Times New Roman"/>
        </w:rPr>
        <w:t>Library sponsored research grant for undergraduate and graduate students (Vang).</w:t>
      </w:r>
      <w:r w:rsidR="00B804D8" w:rsidRPr="000E157C">
        <w:rPr>
          <w:rFonts w:ascii="Bookman Old Style" w:eastAsia="Times New Roman" w:hAnsi="Bookman Old Style" w:cs="Times New Roman"/>
        </w:rPr>
        <w:t xml:space="preserve"> The Dean is interested in awarding this to grad or undergrad students from the library, $500-$1,000. The only requirement is that they need to use a resource at the library. </w:t>
      </w:r>
      <w:proofErr w:type="spellStart"/>
      <w:r w:rsidR="00B804D8" w:rsidRPr="000E157C">
        <w:rPr>
          <w:rFonts w:ascii="Bookman Old Style" w:eastAsia="Times New Roman" w:hAnsi="Bookman Old Style" w:cs="Times New Roman"/>
        </w:rPr>
        <w:t>Kremen</w:t>
      </w:r>
      <w:proofErr w:type="spellEnd"/>
      <w:r w:rsidR="00B804D8" w:rsidRPr="000E157C">
        <w:rPr>
          <w:rFonts w:ascii="Bookman Old Style" w:eastAsia="Times New Roman" w:hAnsi="Bookman Old Style" w:cs="Times New Roman"/>
        </w:rPr>
        <w:t xml:space="preserve"> and Social Science doesn’t have an official process or application. Engineering does have awards for a few students, usually from private donors. Science and Math has an in-house application for students.</w:t>
      </w:r>
    </w:p>
    <w:p w14:paraId="6DEB3788" w14:textId="24E91D38" w:rsidR="00D47ED5" w:rsidRPr="000E157C" w:rsidRDefault="00D023F5" w:rsidP="00C16C85">
      <w:pPr>
        <w:ind w:left="1080" w:hanging="360"/>
        <w:rPr>
          <w:rFonts w:ascii="Bookman Old Style" w:eastAsia="Times New Roman" w:hAnsi="Bookman Old Style" w:cs="Times New Roman"/>
        </w:rPr>
      </w:pPr>
      <w:r w:rsidRPr="000E157C">
        <w:rPr>
          <w:rFonts w:ascii="Bookman Old Style" w:hAnsi="Bookman Old Style" w:cs="Times New Roman"/>
        </w:rPr>
        <w:t xml:space="preserve">(b) </w:t>
      </w:r>
      <w:r w:rsidRPr="000E157C">
        <w:rPr>
          <w:rFonts w:ascii="Bookman Old Style" w:eastAsia="Times New Roman" w:hAnsi="Bookman Old Style" w:cs="Times New Roman"/>
        </w:rPr>
        <w:t xml:space="preserve">‘Research in my discipline’ campaign </w:t>
      </w:r>
      <w:r w:rsidRPr="000E157C">
        <w:rPr>
          <w:rFonts w:ascii="Bookman Old Style" w:hAnsi="Bookman Old Style" w:cs="Times New Roman"/>
        </w:rPr>
        <w:t>(Forgács</w:t>
      </w:r>
      <w:r w:rsidRPr="000E157C">
        <w:rPr>
          <w:rFonts w:ascii="Bookman Old Style" w:eastAsia="Times New Roman" w:hAnsi="Bookman Old Style" w:cs="Times New Roman"/>
        </w:rPr>
        <w:t xml:space="preserve">).  </w:t>
      </w:r>
      <w:r w:rsidR="009452FF" w:rsidRPr="000E157C">
        <w:rPr>
          <w:rFonts w:ascii="Bookman Old Style" w:eastAsia="Times New Roman" w:hAnsi="Bookman Old Style" w:cs="Times New Roman"/>
        </w:rPr>
        <w:t xml:space="preserve">Thinking about this for our large undertaking this year – it’s important to understand how other disciplines do their research. We could have </w:t>
      </w:r>
      <w:r w:rsidR="00216B10" w:rsidRPr="000E157C">
        <w:rPr>
          <w:rFonts w:ascii="Bookman Old Style" w:eastAsia="Times New Roman" w:hAnsi="Bookman Old Style" w:cs="Times New Roman"/>
        </w:rPr>
        <w:t>five-minute</w:t>
      </w:r>
      <w:r w:rsidR="009452FF" w:rsidRPr="000E157C">
        <w:rPr>
          <w:rFonts w:ascii="Bookman Old Style" w:eastAsia="Times New Roman" w:hAnsi="Bookman Old Style" w:cs="Times New Roman"/>
        </w:rPr>
        <w:t xml:space="preserve"> videos from different departments</w:t>
      </w:r>
      <w:r w:rsidR="00D65E6E" w:rsidRPr="000E157C">
        <w:rPr>
          <w:rFonts w:ascii="Bookman Old Style" w:eastAsia="Times New Roman" w:hAnsi="Bookman Old Style" w:cs="Times New Roman"/>
        </w:rPr>
        <w:t>/colleges</w:t>
      </w:r>
      <w:r w:rsidR="00C51A2C" w:rsidRPr="000E157C">
        <w:rPr>
          <w:rFonts w:ascii="Bookman Old Style" w:eastAsia="Times New Roman" w:hAnsi="Bookman Old Style" w:cs="Times New Roman"/>
        </w:rPr>
        <w:t xml:space="preserve"> to educate our fellow professors</w:t>
      </w:r>
      <w:r w:rsidR="009452FF" w:rsidRPr="000E157C">
        <w:rPr>
          <w:rFonts w:ascii="Bookman Old Style" w:eastAsia="Times New Roman" w:hAnsi="Bookman Old Style" w:cs="Times New Roman"/>
        </w:rPr>
        <w:t>.</w:t>
      </w:r>
      <w:r w:rsidR="00216B10" w:rsidRPr="000E157C">
        <w:rPr>
          <w:rFonts w:ascii="Bookman Old Style" w:eastAsia="Times New Roman" w:hAnsi="Bookman Old Style" w:cs="Times New Roman"/>
        </w:rPr>
        <w:t xml:space="preserve"> Perhaps we could get University Communications </w:t>
      </w:r>
      <w:proofErr w:type="gramStart"/>
      <w:r w:rsidR="00216B10" w:rsidRPr="000E157C">
        <w:rPr>
          <w:rFonts w:ascii="Bookman Old Style" w:eastAsia="Times New Roman" w:hAnsi="Bookman Old Style" w:cs="Times New Roman"/>
        </w:rPr>
        <w:t>involved</w:t>
      </w:r>
      <w:proofErr w:type="gramEnd"/>
      <w:r w:rsidR="00216B10" w:rsidRPr="000E157C">
        <w:rPr>
          <w:rFonts w:ascii="Bookman Old Style" w:eastAsia="Times New Roman" w:hAnsi="Bookman Old Style" w:cs="Times New Roman"/>
        </w:rPr>
        <w:t>, and then specific college communications persons as well. Dean Marshall suggested we invite Patti Wa</w:t>
      </w:r>
      <w:r w:rsidR="00EA5260" w:rsidRPr="000E157C">
        <w:rPr>
          <w:rFonts w:ascii="Bookman Old Style" w:eastAsia="Times New Roman" w:hAnsi="Bookman Old Style" w:cs="Times New Roman"/>
        </w:rPr>
        <w:t>id</w:t>
      </w:r>
      <w:r w:rsidR="00216B10" w:rsidRPr="000E157C">
        <w:rPr>
          <w:rFonts w:ascii="Bookman Old Style" w:eastAsia="Times New Roman" w:hAnsi="Bookman Old Style" w:cs="Times New Roman"/>
        </w:rPr>
        <w:t xml:space="preserve"> to the next meeting to brainstorm this idea.</w:t>
      </w:r>
    </w:p>
    <w:p w14:paraId="2A5A78B8" w14:textId="1F04EB72" w:rsidR="00CB4B58" w:rsidRPr="000E157C" w:rsidRDefault="00352C83" w:rsidP="004F6216">
      <w:pPr>
        <w:ind w:left="360" w:hanging="360"/>
        <w:rPr>
          <w:rFonts w:ascii="Bookman Old Style" w:hAnsi="Bookman Old Style" w:cs="Times New Roman"/>
        </w:rPr>
      </w:pPr>
      <w:r w:rsidRPr="000E157C">
        <w:rPr>
          <w:rFonts w:ascii="Bookman Old Style" w:hAnsi="Bookman Old Style" w:cs="Times New Roman"/>
        </w:rPr>
        <w:t xml:space="preserve"> </w:t>
      </w:r>
      <w:r w:rsidR="00CB4B58" w:rsidRPr="000E157C">
        <w:rPr>
          <w:rFonts w:ascii="Bookman Old Style" w:hAnsi="Bookman Old Style" w:cs="Times New Roman"/>
        </w:rPr>
        <w:t xml:space="preserve">(5) </w:t>
      </w:r>
      <w:r w:rsidR="00DA5A4D" w:rsidRPr="000E157C">
        <w:rPr>
          <w:rFonts w:ascii="Bookman Old Style" w:hAnsi="Bookman Old Style" w:cs="Times New Roman"/>
        </w:rPr>
        <w:t xml:space="preserve">The meeting was adjourned at </w:t>
      </w:r>
      <w:r w:rsidR="00C16C85" w:rsidRPr="000E157C">
        <w:rPr>
          <w:rFonts w:ascii="Bookman Old Style" w:hAnsi="Bookman Old Style" w:cs="Times New Roman"/>
        </w:rPr>
        <w:t>1</w:t>
      </w:r>
      <w:r w:rsidR="000C2AC8" w:rsidRPr="000E157C">
        <w:rPr>
          <w:rFonts w:ascii="Bookman Old Style" w:hAnsi="Bookman Old Style" w:cs="Times New Roman"/>
        </w:rPr>
        <w:t>:</w:t>
      </w:r>
      <w:r w:rsidR="00D65E6E" w:rsidRPr="000E157C">
        <w:rPr>
          <w:rFonts w:ascii="Bookman Old Style" w:hAnsi="Bookman Old Style" w:cs="Times New Roman"/>
        </w:rPr>
        <w:t>49</w:t>
      </w:r>
      <w:r w:rsidR="00F70B8B" w:rsidRPr="000E157C">
        <w:rPr>
          <w:rFonts w:ascii="Bookman Old Style" w:hAnsi="Bookman Old Style" w:cs="Times New Roman"/>
        </w:rPr>
        <w:t xml:space="preserve"> </w:t>
      </w:r>
      <w:r w:rsidR="00C16C85" w:rsidRPr="000E157C">
        <w:rPr>
          <w:rFonts w:ascii="Bookman Old Style" w:hAnsi="Bookman Old Style" w:cs="Times New Roman"/>
        </w:rPr>
        <w:t>p</w:t>
      </w:r>
      <w:r w:rsidR="00DA5A4D" w:rsidRPr="000E157C">
        <w:rPr>
          <w:rFonts w:ascii="Bookman Old Style" w:hAnsi="Bookman Old Style" w:cs="Times New Roman"/>
        </w:rPr>
        <w:t>m.</w:t>
      </w:r>
    </w:p>
    <w:p w14:paraId="4566669E" w14:textId="343B0FA1" w:rsidR="00FC3FF9" w:rsidRPr="000E157C" w:rsidRDefault="00FC3FF9" w:rsidP="004F6216">
      <w:pPr>
        <w:ind w:left="360" w:hanging="360"/>
        <w:rPr>
          <w:rFonts w:ascii="Bookman Old Style" w:hAnsi="Bookman Old Style" w:cs="Times New Roman"/>
        </w:rPr>
      </w:pPr>
      <w:r w:rsidRPr="000E157C">
        <w:rPr>
          <w:rFonts w:ascii="Bookman Old Style" w:hAnsi="Bookman Old Style" w:cs="Times New Roman"/>
        </w:rPr>
        <w:t xml:space="preserve"> (6) Tabled Items</w:t>
      </w:r>
    </w:p>
    <w:p w14:paraId="5C8E48DA" w14:textId="77777777" w:rsidR="00C16C85" w:rsidRPr="000E157C" w:rsidRDefault="00FC3FF9" w:rsidP="00C16C85">
      <w:pPr>
        <w:ind w:left="1080" w:hanging="360"/>
        <w:rPr>
          <w:rFonts w:ascii="Bookman Old Style" w:eastAsia="Times New Roman" w:hAnsi="Bookman Old Style" w:cs="Times New Roman"/>
        </w:rPr>
      </w:pPr>
      <w:r w:rsidRPr="000E157C">
        <w:rPr>
          <w:rFonts w:ascii="Bookman Old Style" w:hAnsi="Bookman Old Style" w:cs="Times New Roman"/>
        </w:rPr>
        <w:t xml:space="preserve">(a) </w:t>
      </w:r>
      <w:r w:rsidR="00C16C85" w:rsidRPr="000E157C">
        <w:rPr>
          <w:rFonts w:ascii="Bookman Old Style" w:eastAsia="Times New Roman" w:hAnsi="Bookman Old Style" w:cs="Times New Roman"/>
        </w:rPr>
        <w:t>CSU systemwide research competition review process/criteria (Kieckhaefer).</w:t>
      </w:r>
    </w:p>
    <w:p w14:paraId="1EBB690E" w14:textId="54922256" w:rsidR="00FC3FF9" w:rsidRPr="000E157C" w:rsidRDefault="00FC3FF9" w:rsidP="00C16C85">
      <w:pPr>
        <w:ind w:left="1080" w:hanging="360"/>
        <w:rPr>
          <w:rFonts w:ascii="Bookman Old Style" w:eastAsia="Times New Roman" w:hAnsi="Bookman Old Style" w:cs="Times New Roman"/>
        </w:rPr>
      </w:pPr>
      <w:r w:rsidRPr="000E157C">
        <w:rPr>
          <w:rFonts w:ascii="Bookman Old Style" w:eastAsia="Times New Roman" w:hAnsi="Bookman Old Style" w:cs="Times New Roman"/>
        </w:rPr>
        <w:t xml:space="preserve">(b) </w:t>
      </w:r>
      <w:r w:rsidR="00C16C85" w:rsidRPr="000E157C">
        <w:rPr>
          <w:rFonts w:ascii="Bookman Old Style" w:hAnsi="Bookman Old Style" w:cs="Times New Roman"/>
        </w:rPr>
        <w:t>Day of Giving – Research related subcategory.</w:t>
      </w:r>
      <w:r w:rsidR="00C16C85" w:rsidRPr="000E157C">
        <w:rPr>
          <w:rFonts w:ascii="Bookman Old Style" w:eastAsia="Times New Roman" w:hAnsi="Bookman Old Style" w:cs="Times New Roman"/>
        </w:rPr>
        <w:t xml:space="preserve"> </w:t>
      </w:r>
    </w:p>
    <w:p w14:paraId="6F450B02" w14:textId="21F80A75" w:rsidR="00352C83" w:rsidRPr="000E157C" w:rsidRDefault="00352C83" w:rsidP="00C16C85">
      <w:pPr>
        <w:ind w:left="1080" w:hanging="360"/>
        <w:rPr>
          <w:rFonts w:ascii="Bookman Old Style" w:eastAsia="Times New Roman" w:hAnsi="Bookman Old Style" w:cs="Times New Roman"/>
        </w:rPr>
      </w:pPr>
    </w:p>
    <w:sectPr w:rsidR="00352C83" w:rsidRPr="000E157C" w:rsidSect="000E157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F1EB2" w14:textId="77777777" w:rsidR="000E157C" w:rsidRDefault="000E157C" w:rsidP="000E157C">
      <w:r>
        <w:separator/>
      </w:r>
    </w:p>
  </w:endnote>
  <w:endnote w:type="continuationSeparator" w:id="0">
    <w:p w14:paraId="327F4649" w14:textId="77777777" w:rsidR="000E157C" w:rsidRDefault="000E157C" w:rsidP="000E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D11D8" w14:textId="77777777" w:rsidR="000E157C" w:rsidRDefault="000E157C" w:rsidP="000E157C">
      <w:r>
        <w:separator/>
      </w:r>
    </w:p>
  </w:footnote>
  <w:footnote w:type="continuationSeparator" w:id="0">
    <w:p w14:paraId="24675014" w14:textId="77777777" w:rsidR="000E157C" w:rsidRDefault="000E157C" w:rsidP="000E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87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BEECB4" w14:textId="61563F1E" w:rsidR="000E157C" w:rsidRDefault="000E157C">
        <w:pPr>
          <w:pStyle w:val="Header"/>
          <w:jc w:val="right"/>
        </w:pPr>
        <w:r>
          <w:t>Research Subcommittee</w:t>
        </w:r>
      </w:p>
      <w:p w14:paraId="25F4816F" w14:textId="51A87D6B" w:rsidR="000E157C" w:rsidRDefault="000E157C">
        <w:pPr>
          <w:pStyle w:val="Header"/>
          <w:jc w:val="right"/>
        </w:pPr>
        <w:r>
          <w:t>September 3, 2019</w:t>
        </w:r>
      </w:p>
      <w:p w14:paraId="6FD9D7DA" w14:textId="15D17E69" w:rsidR="000E157C" w:rsidRDefault="000E157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BA8B43" w14:textId="77777777" w:rsidR="000E157C" w:rsidRDefault="000E1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223B"/>
    <w:multiLevelType w:val="hybridMultilevel"/>
    <w:tmpl w:val="B656A95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CB700C4"/>
    <w:multiLevelType w:val="hybridMultilevel"/>
    <w:tmpl w:val="FC3086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E7625CF"/>
    <w:multiLevelType w:val="hybridMultilevel"/>
    <w:tmpl w:val="85FC8F38"/>
    <w:lvl w:ilvl="0" w:tplc="B0E60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B138D"/>
    <w:multiLevelType w:val="hybridMultilevel"/>
    <w:tmpl w:val="8348DC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8"/>
    <w:rsid w:val="00015FC1"/>
    <w:rsid w:val="0003053C"/>
    <w:rsid w:val="0003208A"/>
    <w:rsid w:val="00035758"/>
    <w:rsid w:val="00047D51"/>
    <w:rsid w:val="0006768D"/>
    <w:rsid w:val="00082BC0"/>
    <w:rsid w:val="000A4A07"/>
    <w:rsid w:val="000A6100"/>
    <w:rsid w:val="000B47D7"/>
    <w:rsid w:val="000C2AC8"/>
    <w:rsid w:val="000D0E3D"/>
    <w:rsid w:val="000D35E1"/>
    <w:rsid w:val="000E157C"/>
    <w:rsid w:val="00104F30"/>
    <w:rsid w:val="001114D1"/>
    <w:rsid w:val="00116DB4"/>
    <w:rsid w:val="001206A8"/>
    <w:rsid w:val="001232F0"/>
    <w:rsid w:val="001369D4"/>
    <w:rsid w:val="00152216"/>
    <w:rsid w:val="001601D4"/>
    <w:rsid w:val="00166F02"/>
    <w:rsid w:val="00180646"/>
    <w:rsid w:val="0018686C"/>
    <w:rsid w:val="001A6F2D"/>
    <w:rsid w:val="001A7881"/>
    <w:rsid w:val="001C0679"/>
    <w:rsid w:val="001F170C"/>
    <w:rsid w:val="001F4EB3"/>
    <w:rsid w:val="00204523"/>
    <w:rsid w:val="00216B10"/>
    <w:rsid w:val="00217287"/>
    <w:rsid w:val="00220F0C"/>
    <w:rsid w:val="0024746D"/>
    <w:rsid w:val="00253758"/>
    <w:rsid w:val="002644B1"/>
    <w:rsid w:val="002752A5"/>
    <w:rsid w:val="0027581E"/>
    <w:rsid w:val="0028390D"/>
    <w:rsid w:val="002A31B4"/>
    <w:rsid w:val="002A71B9"/>
    <w:rsid w:val="002A7600"/>
    <w:rsid w:val="002B1FE2"/>
    <w:rsid w:val="002B295B"/>
    <w:rsid w:val="002C4C8D"/>
    <w:rsid w:val="002E0D60"/>
    <w:rsid w:val="002F168B"/>
    <w:rsid w:val="002F434F"/>
    <w:rsid w:val="00314CAC"/>
    <w:rsid w:val="00331F8E"/>
    <w:rsid w:val="00352C83"/>
    <w:rsid w:val="00365BED"/>
    <w:rsid w:val="00367295"/>
    <w:rsid w:val="003723AB"/>
    <w:rsid w:val="0038065B"/>
    <w:rsid w:val="003820AF"/>
    <w:rsid w:val="0038296C"/>
    <w:rsid w:val="003B38DB"/>
    <w:rsid w:val="003E0059"/>
    <w:rsid w:val="003E606C"/>
    <w:rsid w:val="00437363"/>
    <w:rsid w:val="0043779E"/>
    <w:rsid w:val="00463E34"/>
    <w:rsid w:val="00473735"/>
    <w:rsid w:val="004819F5"/>
    <w:rsid w:val="004B2135"/>
    <w:rsid w:val="004E1468"/>
    <w:rsid w:val="004F6216"/>
    <w:rsid w:val="004F75A9"/>
    <w:rsid w:val="0050715A"/>
    <w:rsid w:val="00521D2B"/>
    <w:rsid w:val="00521FFB"/>
    <w:rsid w:val="00526D4A"/>
    <w:rsid w:val="005361AB"/>
    <w:rsid w:val="0054294B"/>
    <w:rsid w:val="00550140"/>
    <w:rsid w:val="00562C65"/>
    <w:rsid w:val="00574C6C"/>
    <w:rsid w:val="00595831"/>
    <w:rsid w:val="005A0C66"/>
    <w:rsid w:val="005B1274"/>
    <w:rsid w:val="005C46A2"/>
    <w:rsid w:val="005D495F"/>
    <w:rsid w:val="005D56A4"/>
    <w:rsid w:val="005E18EA"/>
    <w:rsid w:val="005E7B0A"/>
    <w:rsid w:val="005F07FA"/>
    <w:rsid w:val="005F1B55"/>
    <w:rsid w:val="005F61B3"/>
    <w:rsid w:val="006043E1"/>
    <w:rsid w:val="00610A53"/>
    <w:rsid w:val="0061427D"/>
    <w:rsid w:val="0062154B"/>
    <w:rsid w:val="006528EB"/>
    <w:rsid w:val="0066196E"/>
    <w:rsid w:val="00662485"/>
    <w:rsid w:val="0068346C"/>
    <w:rsid w:val="00697A23"/>
    <w:rsid w:val="006B4294"/>
    <w:rsid w:val="006B4436"/>
    <w:rsid w:val="006C5E0C"/>
    <w:rsid w:val="006D4CA2"/>
    <w:rsid w:val="006E4381"/>
    <w:rsid w:val="006F3F92"/>
    <w:rsid w:val="00700617"/>
    <w:rsid w:val="00716482"/>
    <w:rsid w:val="00716750"/>
    <w:rsid w:val="007168BF"/>
    <w:rsid w:val="00717D45"/>
    <w:rsid w:val="007315F5"/>
    <w:rsid w:val="00740976"/>
    <w:rsid w:val="00740D4E"/>
    <w:rsid w:val="00744E90"/>
    <w:rsid w:val="00752767"/>
    <w:rsid w:val="0075421E"/>
    <w:rsid w:val="0076459D"/>
    <w:rsid w:val="00765065"/>
    <w:rsid w:val="0077345F"/>
    <w:rsid w:val="00794FB1"/>
    <w:rsid w:val="007B1178"/>
    <w:rsid w:val="007C4B26"/>
    <w:rsid w:val="007C5C6C"/>
    <w:rsid w:val="007D1757"/>
    <w:rsid w:val="007F1E32"/>
    <w:rsid w:val="007F71D7"/>
    <w:rsid w:val="008056F7"/>
    <w:rsid w:val="00827567"/>
    <w:rsid w:val="008307A6"/>
    <w:rsid w:val="00844439"/>
    <w:rsid w:val="00845E94"/>
    <w:rsid w:val="00847E4E"/>
    <w:rsid w:val="0085521A"/>
    <w:rsid w:val="00855BEC"/>
    <w:rsid w:val="00861869"/>
    <w:rsid w:val="00865EE7"/>
    <w:rsid w:val="00884DAB"/>
    <w:rsid w:val="00886539"/>
    <w:rsid w:val="008900F6"/>
    <w:rsid w:val="008B560B"/>
    <w:rsid w:val="008C2DBC"/>
    <w:rsid w:val="008D6693"/>
    <w:rsid w:val="008E3E34"/>
    <w:rsid w:val="008F43E5"/>
    <w:rsid w:val="008F5839"/>
    <w:rsid w:val="00903851"/>
    <w:rsid w:val="0090664B"/>
    <w:rsid w:val="009166FA"/>
    <w:rsid w:val="0092777F"/>
    <w:rsid w:val="00927C47"/>
    <w:rsid w:val="00930FF5"/>
    <w:rsid w:val="00944BFB"/>
    <w:rsid w:val="009452FF"/>
    <w:rsid w:val="00970E2C"/>
    <w:rsid w:val="00976ED3"/>
    <w:rsid w:val="009A7C9E"/>
    <w:rsid w:val="009C27F5"/>
    <w:rsid w:val="009D431B"/>
    <w:rsid w:val="009E401F"/>
    <w:rsid w:val="009E4DA6"/>
    <w:rsid w:val="009E5F95"/>
    <w:rsid w:val="009F0023"/>
    <w:rsid w:val="009F0986"/>
    <w:rsid w:val="00A03F2B"/>
    <w:rsid w:val="00A041F2"/>
    <w:rsid w:val="00A11B36"/>
    <w:rsid w:val="00A25598"/>
    <w:rsid w:val="00A27530"/>
    <w:rsid w:val="00A31E8F"/>
    <w:rsid w:val="00A57F4C"/>
    <w:rsid w:val="00A811DC"/>
    <w:rsid w:val="00A81803"/>
    <w:rsid w:val="00AA1551"/>
    <w:rsid w:val="00AA2722"/>
    <w:rsid w:val="00AA4D8E"/>
    <w:rsid w:val="00AD3C3B"/>
    <w:rsid w:val="00AD55D9"/>
    <w:rsid w:val="00AF3FA7"/>
    <w:rsid w:val="00AF7EBD"/>
    <w:rsid w:val="00B14148"/>
    <w:rsid w:val="00B317D4"/>
    <w:rsid w:val="00B41E0B"/>
    <w:rsid w:val="00B7252B"/>
    <w:rsid w:val="00B74EA2"/>
    <w:rsid w:val="00B804D8"/>
    <w:rsid w:val="00BB3F35"/>
    <w:rsid w:val="00BC5CCE"/>
    <w:rsid w:val="00BD2245"/>
    <w:rsid w:val="00C16C85"/>
    <w:rsid w:val="00C22431"/>
    <w:rsid w:val="00C3638D"/>
    <w:rsid w:val="00C40C61"/>
    <w:rsid w:val="00C50114"/>
    <w:rsid w:val="00C505F7"/>
    <w:rsid w:val="00C51A2C"/>
    <w:rsid w:val="00C838CF"/>
    <w:rsid w:val="00CA1884"/>
    <w:rsid w:val="00CA51BC"/>
    <w:rsid w:val="00CB4B58"/>
    <w:rsid w:val="00CC1739"/>
    <w:rsid w:val="00CE0D48"/>
    <w:rsid w:val="00CF7DE4"/>
    <w:rsid w:val="00D023F5"/>
    <w:rsid w:val="00D11E26"/>
    <w:rsid w:val="00D156C4"/>
    <w:rsid w:val="00D23E77"/>
    <w:rsid w:val="00D24022"/>
    <w:rsid w:val="00D47ED5"/>
    <w:rsid w:val="00D60F42"/>
    <w:rsid w:val="00D65E6E"/>
    <w:rsid w:val="00D82277"/>
    <w:rsid w:val="00D9627D"/>
    <w:rsid w:val="00DA5A4D"/>
    <w:rsid w:val="00DB0DF4"/>
    <w:rsid w:val="00DC038C"/>
    <w:rsid w:val="00DC6240"/>
    <w:rsid w:val="00DD03C6"/>
    <w:rsid w:val="00DD24DA"/>
    <w:rsid w:val="00DE2791"/>
    <w:rsid w:val="00DF2B6E"/>
    <w:rsid w:val="00E0595A"/>
    <w:rsid w:val="00E219EE"/>
    <w:rsid w:val="00E319B4"/>
    <w:rsid w:val="00E31FBB"/>
    <w:rsid w:val="00E63E46"/>
    <w:rsid w:val="00E65132"/>
    <w:rsid w:val="00E66401"/>
    <w:rsid w:val="00E87F59"/>
    <w:rsid w:val="00EA294C"/>
    <w:rsid w:val="00EA5260"/>
    <w:rsid w:val="00EE4CCD"/>
    <w:rsid w:val="00EE6BD5"/>
    <w:rsid w:val="00F03DC8"/>
    <w:rsid w:val="00F1064F"/>
    <w:rsid w:val="00F20D0B"/>
    <w:rsid w:val="00F225FF"/>
    <w:rsid w:val="00F33F45"/>
    <w:rsid w:val="00F346F2"/>
    <w:rsid w:val="00F47543"/>
    <w:rsid w:val="00F636B8"/>
    <w:rsid w:val="00F70B8B"/>
    <w:rsid w:val="00F732F6"/>
    <w:rsid w:val="00F756CD"/>
    <w:rsid w:val="00F768D9"/>
    <w:rsid w:val="00F77047"/>
    <w:rsid w:val="00F77C4D"/>
    <w:rsid w:val="00FB44E7"/>
    <w:rsid w:val="00FB7F9F"/>
    <w:rsid w:val="00FC0665"/>
    <w:rsid w:val="00FC3FF9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82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B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6108863860235904630p1">
    <w:name w:val="m_-6108863860235904630p1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-6108863860235904630s1">
    <w:name w:val="m_-6108863860235904630s1"/>
    <w:basedOn w:val="DefaultParagraphFont"/>
    <w:rsid w:val="00CA1884"/>
  </w:style>
  <w:style w:type="character" w:customStyle="1" w:styleId="m-6108863860235904630apple-converted-space">
    <w:name w:val="m_-6108863860235904630apple-converted-space"/>
    <w:basedOn w:val="DefaultParagraphFont"/>
    <w:rsid w:val="00CA1884"/>
  </w:style>
  <w:style w:type="paragraph" w:customStyle="1" w:styleId="m-6108863860235904630p2">
    <w:name w:val="m_-6108863860235904630p2"/>
    <w:basedOn w:val="Normal"/>
    <w:rsid w:val="00CA188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0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57C"/>
  </w:style>
  <w:style w:type="paragraph" w:styleId="Footer">
    <w:name w:val="footer"/>
    <w:basedOn w:val="Normal"/>
    <w:link w:val="FooterChar"/>
    <w:uiPriority w:val="99"/>
    <w:unhideWhenUsed/>
    <w:rsid w:val="000E1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cp:lastPrinted>2020-01-15T17:44:00Z</cp:lastPrinted>
  <dcterms:created xsi:type="dcterms:W3CDTF">2020-01-15T17:45:00Z</dcterms:created>
  <dcterms:modified xsi:type="dcterms:W3CDTF">2020-01-15T17:45:00Z</dcterms:modified>
</cp:coreProperties>
</file>