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87CD4" w:rsidRDefault="0091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MINUTES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OF THE ACADEMIC STANDARDS &amp; GRADING SUBCOMMITTEE OF THE ACADEMIC SENATE CALIFORNIA STATE UNIVERSITY, FRESNO</w:t>
      </w:r>
    </w:p>
    <w:p w14:paraId="00000002" w14:textId="77777777" w:rsidR="00987CD4" w:rsidRDefault="0091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5200 North Barton Ave, M/S ML 34</w:t>
      </w:r>
    </w:p>
    <w:p w14:paraId="00000003" w14:textId="77777777" w:rsidR="00987CD4" w:rsidRDefault="0091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Fresno, California 93740-8014</w:t>
      </w:r>
    </w:p>
    <w:p w14:paraId="00000004" w14:textId="77777777" w:rsidR="00987CD4" w:rsidRDefault="00913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Office of the Academic Senate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Ext. 278-2743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5" w14:textId="77777777" w:rsidR="00987CD4" w:rsidRDefault="0091317C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FAX:  278-5745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6" w14:textId="77777777" w:rsidR="00987CD4" w:rsidRDefault="00987CD4">
      <w:pPr>
        <w:rPr>
          <w:rFonts w:ascii="Bookman Old Style" w:eastAsia="Bookman Old Style" w:hAnsi="Bookman Old Style" w:cs="Bookman Old Style"/>
        </w:rPr>
      </w:pPr>
    </w:p>
    <w:p w14:paraId="00000007" w14:textId="77777777" w:rsidR="00987CD4" w:rsidRDefault="0091317C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October 16, 2020 </w:t>
      </w:r>
    </w:p>
    <w:p w14:paraId="00000008" w14:textId="77777777" w:rsidR="00987CD4" w:rsidRDefault="00987CD4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9" w14:textId="10DEA7E6" w:rsidR="00987CD4" w:rsidRDefault="0091317C" w:rsidP="0091317C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Present: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Doreen De Leon (chair),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Falon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Karch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Aaron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Stilmaker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 Pei-Ying Wu, and Bernadette Muscat (ex-officio)</w:t>
      </w:r>
    </w:p>
    <w:p w14:paraId="0000000A" w14:textId="48DBD2E2" w:rsidR="00987CD4" w:rsidRDefault="0091317C" w:rsidP="0091317C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Absent: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Jacquelin Curry</w:t>
      </w:r>
    </w:p>
    <w:p w14:paraId="0000000B" w14:textId="3FC1813E" w:rsidR="00987CD4" w:rsidRDefault="0091317C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Excused: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Kat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Fobear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0000000C" w14:textId="77777777" w:rsidR="00987CD4" w:rsidRDefault="0091317C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Meeting was called to order at 12:03 p.m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000000D" w14:textId="77777777" w:rsidR="00987CD4" w:rsidRDefault="00987CD4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E" w14:textId="77777777" w:rsidR="00987CD4" w:rsidRDefault="00913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Consent Calendar: </w:t>
      </w:r>
      <w:r>
        <w:rPr>
          <w:rFonts w:ascii="Bookman Old Style" w:eastAsia="Bookman Old Style" w:hAnsi="Bookman Old Style" w:cs="Bookman Old Style"/>
          <w:sz w:val="24"/>
          <w:szCs w:val="24"/>
        </w:rPr>
        <w:t>Agenda for today’s meeting</w:t>
      </w:r>
    </w:p>
    <w:p w14:paraId="0000000F" w14:textId="77777777" w:rsidR="00987CD4" w:rsidRDefault="00987C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0" w14:textId="77777777" w:rsidR="00987CD4" w:rsidRDefault="00913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Communications &amp; Announcements </w:t>
      </w:r>
    </w:p>
    <w:p w14:paraId="00000011" w14:textId="77777777" w:rsidR="00987CD4" w:rsidRDefault="00987C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2" w14:textId="77777777" w:rsidR="00987CD4" w:rsidRDefault="00913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Old Business </w:t>
      </w:r>
    </w:p>
    <w:p w14:paraId="00000013" w14:textId="77777777" w:rsidR="00987CD4" w:rsidRDefault="0091317C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Plus/Minus grading proposal – Aaron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Stillmaker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sz w:val="24"/>
          <w:szCs w:val="24"/>
        </w:rPr>
        <w:t>Aaron did research on the possibility of switching to plus/minus grading from strict letter grade. Not too much difference in terms of student performance when switching to plus/minus letter grades. Does it give a more accurate representation of student pe</w:t>
      </w:r>
      <w:r>
        <w:rPr>
          <w:rFonts w:ascii="Bookman Old Style" w:eastAsia="Bookman Old Style" w:hAnsi="Bookman Old Style" w:cs="Bookman Old Style"/>
          <w:sz w:val="24"/>
          <w:szCs w:val="24"/>
        </w:rPr>
        <w:t>rformance?  Also, all UC’s and most CSU’s use plus/minus grading. Most CC’s don’t use plus/minus grading.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 xml:space="preserve">Motion to pursue creating plus/minus policy (passed: 2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yea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, 2 abstain).  Aaron will write a first draft for discussion next meeting.</w:t>
      </w:r>
    </w:p>
    <w:p w14:paraId="00000014" w14:textId="77777777" w:rsidR="00987CD4" w:rsidRDefault="00987C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5" w14:textId="77777777" w:rsidR="00987CD4" w:rsidRDefault="00913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New Business </w:t>
      </w:r>
    </w:p>
    <w:p w14:paraId="00000016" w14:textId="77777777" w:rsidR="00987CD4" w:rsidRDefault="009131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Proposal to add grading results to WPAF – Aaron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Stillmaker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Concerns: extra work, possible negative impact on grading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Pros: put the student evaluations in context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</w:p>
    <w:p w14:paraId="00000017" w14:textId="77777777" w:rsidR="00987CD4" w:rsidRDefault="0091317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Tabled for next meeting. Aaron will gather input from faculty at institutions that do this.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</w:p>
    <w:p w14:paraId="00000018" w14:textId="77777777" w:rsidR="00987CD4" w:rsidRDefault="009131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Annual grade distribution report</w:t>
      </w:r>
    </w:p>
    <w:p w14:paraId="00000019" w14:textId="77777777" w:rsidR="00987CD4" w:rsidRDefault="0091317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br/>
        <w:t xml:space="preserve">Interest in doing annual grade distribution report. Members liked the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idea, but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were concerned about the workload.  Members will review the report from last year, matter was tabled.  Doreen will send a survey to get feedb</w:t>
      </w:r>
      <w:r>
        <w:rPr>
          <w:rFonts w:ascii="Bookman Old Style" w:eastAsia="Bookman Old Style" w:hAnsi="Bookman Old Style" w:cs="Bookman Old Style"/>
          <w:sz w:val="24"/>
          <w:szCs w:val="24"/>
        </w:rPr>
        <w:t>ack from members on whether to proceed.</w:t>
      </w:r>
    </w:p>
    <w:p w14:paraId="0000001A" w14:textId="77777777" w:rsidR="00987CD4" w:rsidRDefault="00987C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B" w14:textId="77777777" w:rsidR="00987CD4" w:rsidRDefault="00987CD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C" w14:textId="77777777" w:rsidR="00987CD4" w:rsidRDefault="00913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Next meeting: </w:t>
      </w:r>
      <w:r>
        <w:rPr>
          <w:rFonts w:ascii="Bookman Old Style" w:eastAsia="Bookman Old Style" w:hAnsi="Bookman Old Style" w:cs="Bookman Old Style"/>
          <w:sz w:val="24"/>
          <w:szCs w:val="24"/>
        </w:rPr>
        <w:t>TBD</w:t>
      </w:r>
    </w:p>
    <w:p w14:paraId="0000001D" w14:textId="77777777" w:rsidR="00987CD4" w:rsidRDefault="00987CD4">
      <w:pPr>
        <w:rPr>
          <w:rFonts w:ascii="Bookman Old Style" w:eastAsia="Bookman Old Style" w:hAnsi="Bookman Old Style" w:cs="Bookman Old Style"/>
        </w:rPr>
      </w:pPr>
    </w:p>
    <w:sectPr w:rsidR="00987CD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F8F5" w14:textId="77777777" w:rsidR="00000000" w:rsidRDefault="0091317C">
      <w:pPr>
        <w:spacing w:after="0" w:line="240" w:lineRule="auto"/>
      </w:pPr>
      <w:r>
        <w:separator/>
      </w:r>
    </w:p>
  </w:endnote>
  <w:endnote w:type="continuationSeparator" w:id="0">
    <w:p w14:paraId="392E600A" w14:textId="77777777" w:rsidR="00000000" w:rsidRDefault="0091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350B" w14:textId="77777777" w:rsidR="00000000" w:rsidRDefault="0091317C">
      <w:pPr>
        <w:spacing w:after="0" w:line="240" w:lineRule="auto"/>
      </w:pPr>
      <w:r>
        <w:separator/>
      </w:r>
    </w:p>
  </w:footnote>
  <w:footnote w:type="continuationSeparator" w:id="0">
    <w:p w14:paraId="3888E055" w14:textId="77777777" w:rsidR="00000000" w:rsidRDefault="0091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987CD4" w:rsidRDefault="009131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Academic Standards &amp; Grading Subcommittee</w:t>
    </w:r>
  </w:p>
  <w:p w14:paraId="0000001F" w14:textId="77777777" w:rsidR="00987CD4" w:rsidRDefault="009131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February 2, 2018</w:t>
    </w:r>
  </w:p>
  <w:p w14:paraId="00000020" w14:textId="34916FD6" w:rsidR="00987CD4" w:rsidRDefault="009131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 xml:space="preserve">Page 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2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00000021" w14:textId="77777777" w:rsidR="00987CD4" w:rsidRDefault="00987C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C2DA7"/>
    <w:multiLevelType w:val="multilevel"/>
    <w:tmpl w:val="498C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D4"/>
    <w:rsid w:val="0091317C"/>
    <w:rsid w:val="009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57F2"/>
  <w15:docId w15:val="{3DD9BC95-A68C-48C1-9259-4E7981E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A"/>
  </w:style>
  <w:style w:type="paragraph" w:styleId="Footer">
    <w:name w:val="footer"/>
    <w:basedOn w:val="Normal"/>
    <w:link w:val="Foot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4A"/>
  </w:style>
  <w:style w:type="paragraph" w:styleId="NoSpacing">
    <w:name w:val="No Spacing"/>
    <w:uiPriority w:val="1"/>
    <w:qFormat/>
    <w:rsid w:val="00602B4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gcxS1lzIoSPxqw6xyXlt6izjA==">AMUW2mUwxWEJWXjBDUAUzWbW6uD3oPBa5seR6tZ+L0b5u3uxz6DQp1xa2kEH05r58PCh/6Q+hbOxElwO+xEx2lswi7M1+T1EOVmlDYnSrYouY6GcZKlej9oYb3utlbDXcR2eReRmFkzq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Company>California State University Fresno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Dyer</dc:creator>
  <cp:lastModifiedBy>Venita Baker</cp:lastModifiedBy>
  <cp:revision>2</cp:revision>
  <dcterms:created xsi:type="dcterms:W3CDTF">2021-01-19T22:09:00Z</dcterms:created>
  <dcterms:modified xsi:type="dcterms:W3CDTF">2021-01-19T22:09:00Z</dcterms:modified>
</cp:coreProperties>
</file>