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D8BA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MINUTES OF THE RESEARCH SUBCOMMITTEE </w:t>
      </w:r>
    </w:p>
    <w:p w14:paraId="6EE70A38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CALIFORNIA STATE UNIVERSITY, FRESNO </w:t>
      </w:r>
    </w:p>
    <w:p w14:paraId="307FFE75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5200 N. Barton Avenue, M/S ML 34 </w:t>
      </w:r>
      <w:r w:rsidRPr="00527E7F">
        <w:rPr>
          <w:rFonts w:ascii="Times New Roman" w:eastAsia="Times New Roman" w:hAnsi="Times New Roman" w:cs="Times New Roman"/>
        </w:rPr>
        <w:br/>
        <w:t xml:space="preserve">Fresno, California, 93740-8014 </w:t>
      </w:r>
    </w:p>
    <w:p w14:paraId="39518893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</w:p>
    <w:p w14:paraId="07F1407A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Office of the Academic Senate </w:t>
      </w:r>
    </w:p>
    <w:p w14:paraId="4D435053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Ext. 8-2743 </w:t>
      </w:r>
    </w:p>
    <w:p w14:paraId="2A6D6F59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</w:p>
    <w:p w14:paraId="43557216" w14:textId="262C0371" w:rsidR="00F4429E" w:rsidRDefault="005B6338" w:rsidP="00527E7F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9</w:t>
      </w:r>
      <w:r w:rsidR="00F4429E" w:rsidRPr="00527E7F">
        <w:rPr>
          <w:rFonts w:ascii="Times New Roman" w:eastAsia="Times New Roman" w:hAnsi="Times New Roman" w:cs="Times New Roman"/>
        </w:rPr>
        <w:t>,</w:t>
      </w:r>
      <w:r w:rsidR="000A1437">
        <w:rPr>
          <w:rFonts w:ascii="Times New Roman" w:eastAsia="Times New Roman" w:hAnsi="Times New Roman" w:cs="Times New Roman"/>
        </w:rPr>
        <w:t xml:space="preserve"> 202</w:t>
      </w:r>
      <w:r w:rsidR="004F0623">
        <w:rPr>
          <w:rFonts w:ascii="Times New Roman" w:eastAsia="Times New Roman" w:hAnsi="Times New Roman" w:cs="Times New Roman"/>
        </w:rPr>
        <w:t>3</w:t>
      </w:r>
      <w:r w:rsidR="000A1437">
        <w:rPr>
          <w:rFonts w:ascii="Times New Roman" w:eastAsia="Times New Roman" w:hAnsi="Times New Roman" w:cs="Times New Roman"/>
        </w:rPr>
        <w:t>,</w:t>
      </w:r>
      <w:r w:rsidR="00F4429E" w:rsidRPr="00527E7F">
        <w:rPr>
          <w:rFonts w:ascii="Times New Roman" w:eastAsia="Times New Roman" w:hAnsi="Times New Roman" w:cs="Times New Roman"/>
        </w:rPr>
        <w:t xml:space="preserve"> </w:t>
      </w:r>
      <w:r w:rsidR="004F0623">
        <w:rPr>
          <w:rFonts w:ascii="Times New Roman" w:eastAsia="Times New Roman" w:hAnsi="Times New Roman" w:cs="Times New Roman"/>
        </w:rPr>
        <w:t>0</w:t>
      </w:r>
      <w:r w:rsidR="00781482">
        <w:rPr>
          <w:rFonts w:ascii="Times New Roman" w:eastAsia="Times New Roman" w:hAnsi="Times New Roman" w:cs="Times New Roman"/>
        </w:rPr>
        <w:t>1</w:t>
      </w:r>
      <w:r w:rsidR="00F4429E" w:rsidRPr="00527E7F">
        <w:rPr>
          <w:rFonts w:ascii="Times New Roman" w:eastAsia="Times New Roman" w:hAnsi="Times New Roman" w:cs="Times New Roman"/>
        </w:rPr>
        <w:t>:0</w:t>
      </w:r>
      <w:r w:rsidR="00781482">
        <w:rPr>
          <w:rFonts w:ascii="Times New Roman" w:eastAsia="Times New Roman" w:hAnsi="Times New Roman" w:cs="Times New Roman"/>
        </w:rPr>
        <w:t>3</w:t>
      </w:r>
      <w:r w:rsidR="00F4429E" w:rsidRPr="00527E7F">
        <w:rPr>
          <w:rFonts w:ascii="Times New Roman" w:eastAsia="Times New Roman" w:hAnsi="Times New Roman" w:cs="Times New Roman"/>
        </w:rPr>
        <w:t xml:space="preserve"> </w:t>
      </w:r>
      <w:r w:rsidR="00EF6F49">
        <w:rPr>
          <w:rFonts w:ascii="Times New Roman" w:eastAsia="Times New Roman" w:hAnsi="Times New Roman" w:cs="Times New Roman"/>
        </w:rPr>
        <w:t>p</w:t>
      </w:r>
      <w:r w:rsidR="00F4429E" w:rsidRPr="00527E7F">
        <w:rPr>
          <w:rFonts w:ascii="Times New Roman" w:eastAsia="Times New Roman" w:hAnsi="Times New Roman" w:cs="Times New Roman"/>
        </w:rPr>
        <w:t xml:space="preserve">.m. </w:t>
      </w:r>
    </w:p>
    <w:p w14:paraId="7497C5C3" w14:textId="77777777" w:rsidR="00F57BDF" w:rsidRPr="00527E7F" w:rsidRDefault="00F57BDF" w:rsidP="00527E7F">
      <w:pPr>
        <w:contextualSpacing/>
        <w:rPr>
          <w:rFonts w:ascii="Times New Roman" w:eastAsia="Times New Roman" w:hAnsi="Times New Roman" w:cs="Times New Roman"/>
        </w:rPr>
      </w:pPr>
    </w:p>
    <w:p w14:paraId="40069E25" w14:textId="0F474FC9" w:rsidR="00F4429E" w:rsidRPr="00063F21" w:rsidRDefault="00F4429E" w:rsidP="00527E7F">
      <w:pPr>
        <w:tabs>
          <w:tab w:val="left" w:pos="5408"/>
        </w:tabs>
        <w:contextualSpacing/>
        <w:rPr>
          <w:rFonts w:ascii="Times New Roman" w:eastAsia="Times New Roman" w:hAnsi="Times New Roman" w:cs="Times New Roman"/>
          <w:bCs/>
        </w:rPr>
      </w:pPr>
      <w:r w:rsidRPr="00063F21">
        <w:rPr>
          <w:rFonts w:ascii="Times New Roman" w:eastAsia="Times New Roman" w:hAnsi="Times New Roman" w:cs="Times New Roman"/>
          <w:b/>
        </w:rPr>
        <w:t>Members present</w:t>
      </w:r>
      <w:r w:rsidRPr="00063F21">
        <w:rPr>
          <w:rFonts w:ascii="Times New Roman" w:eastAsia="Times New Roman" w:hAnsi="Times New Roman" w:cs="Times New Roman"/>
        </w:rPr>
        <w:t>:</w:t>
      </w:r>
      <w:r w:rsidR="000A1437" w:rsidRPr="00063F21">
        <w:rPr>
          <w:rFonts w:ascii="Times New Roman" w:eastAsia="Times New Roman" w:hAnsi="Times New Roman" w:cs="Times New Roman"/>
        </w:rPr>
        <w:t xml:space="preserve"> </w:t>
      </w:r>
      <w:r w:rsidR="000F7510" w:rsidRPr="00063F21">
        <w:rPr>
          <w:rFonts w:ascii="Times New Roman" w:eastAsia="Times New Roman" w:hAnsi="Times New Roman" w:cs="Times New Roman"/>
        </w:rPr>
        <w:t xml:space="preserve">Sankha Banerjee, </w:t>
      </w:r>
      <w:r w:rsidR="007A1AEE" w:rsidRPr="00063F21">
        <w:rPr>
          <w:rFonts w:ascii="Times New Roman" w:eastAsia="Times New Roman" w:hAnsi="Times New Roman" w:cs="Times New Roman"/>
        </w:rPr>
        <w:t xml:space="preserve">Monique Bell, </w:t>
      </w:r>
      <w:r w:rsidR="00724DD9" w:rsidRPr="00063F21">
        <w:rPr>
          <w:rFonts w:ascii="Times New Roman" w:eastAsia="Times New Roman" w:hAnsi="Times New Roman" w:cs="Times New Roman"/>
        </w:rPr>
        <w:t xml:space="preserve">David Drexler, </w:t>
      </w:r>
      <w:r w:rsidRPr="00063F21">
        <w:rPr>
          <w:rFonts w:ascii="Times New Roman" w:hAnsi="Times New Roman" w:cs="Times New Roman"/>
        </w:rPr>
        <w:t xml:space="preserve">Tamás </w:t>
      </w:r>
      <w:bookmarkStart w:id="0" w:name="_Hlk126844199"/>
      <w:r w:rsidRPr="00063F21">
        <w:rPr>
          <w:rFonts w:ascii="Times New Roman" w:hAnsi="Times New Roman" w:cs="Times New Roman"/>
        </w:rPr>
        <w:t>Forgács</w:t>
      </w:r>
      <w:bookmarkEnd w:id="0"/>
      <w:r w:rsidRPr="00063F21">
        <w:rPr>
          <w:rFonts w:ascii="Times New Roman" w:hAnsi="Times New Roman" w:cs="Times New Roman"/>
        </w:rPr>
        <w:t>,</w:t>
      </w:r>
      <w:r w:rsidR="000A1437" w:rsidRPr="00063F21">
        <w:t xml:space="preserve"> </w:t>
      </w:r>
      <w:r w:rsidR="00FA04E8" w:rsidRPr="00063F21">
        <w:rPr>
          <w:rFonts w:ascii="Times New Roman" w:hAnsi="Times New Roman" w:cs="Times New Roman"/>
        </w:rPr>
        <w:t xml:space="preserve">Joy Goto, </w:t>
      </w:r>
      <w:r w:rsidR="00724DD9" w:rsidRPr="00063F21">
        <w:rPr>
          <w:rFonts w:ascii="Times New Roman" w:hAnsi="Times New Roman" w:cs="Times New Roman"/>
        </w:rPr>
        <w:t xml:space="preserve">Aaron </w:t>
      </w:r>
      <w:r w:rsidR="004D1009" w:rsidRPr="00063F21">
        <w:rPr>
          <w:rFonts w:ascii="Times New Roman" w:hAnsi="Times New Roman" w:cs="Times New Roman"/>
        </w:rPr>
        <w:t>Schuelke</w:t>
      </w:r>
      <w:r w:rsidR="00724DD9" w:rsidRPr="00063F21">
        <w:rPr>
          <w:rFonts w:ascii="Times New Roman" w:hAnsi="Times New Roman" w:cs="Times New Roman"/>
        </w:rPr>
        <w:t xml:space="preserve">, </w:t>
      </w:r>
      <w:r w:rsidR="00E36BC2" w:rsidRPr="00063F21">
        <w:rPr>
          <w:rFonts w:ascii="Times New Roman" w:eastAsia="Times New Roman" w:hAnsi="Times New Roman" w:cs="Times New Roman"/>
        </w:rPr>
        <w:t>Cliff Yu,</w:t>
      </w:r>
      <w:r w:rsidR="00E36BC2" w:rsidRPr="00063F21">
        <w:rPr>
          <w:rFonts w:ascii="Times New Roman" w:hAnsi="Times New Roman" w:cs="Times New Roman"/>
        </w:rPr>
        <w:t xml:space="preserve"> </w:t>
      </w:r>
      <w:r w:rsidR="00F114CE" w:rsidRPr="00063F21">
        <w:rPr>
          <w:rFonts w:ascii="Times New Roman" w:hAnsi="Times New Roman" w:cs="Times New Roman"/>
        </w:rPr>
        <w:t xml:space="preserve">Martha </w:t>
      </w:r>
      <w:proofErr w:type="spellStart"/>
      <w:r w:rsidR="00F114CE" w:rsidRPr="00063F21">
        <w:rPr>
          <w:rFonts w:ascii="Times New Roman" w:hAnsi="Times New Roman" w:cs="Times New Roman"/>
        </w:rPr>
        <w:t>Vungkhanching</w:t>
      </w:r>
      <w:proofErr w:type="spellEnd"/>
      <w:r w:rsidR="005B6338" w:rsidRPr="00063F21">
        <w:rPr>
          <w:rFonts w:ascii="Times New Roman" w:hAnsi="Times New Roman" w:cs="Times New Roman"/>
        </w:rPr>
        <w:t xml:space="preserve">, Nur </w:t>
      </w:r>
      <w:proofErr w:type="spellStart"/>
      <w:r w:rsidR="005B6338" w:rsidRPr="00063F21">
        <w:rPr>
          <w:rFonts w:ascii="Times New Roman" w:hAnsi="Times New Roman" w:cs="Times New Roman"/>
        </w:rPr>
        <w:t>Dedeoglu</w:t>
      </w:r>
      <w:proofErr w:type="spellEnd"/>
    </w:p>
    <w:p w14:paraId="13A5CF9D" w14:textId="5EEE5B90" w:rsidR="00CA6434" w:rsidRPr="00063F21" w:rsidRDefault="00F4429E" w:rsidP="00527E7F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063F21">
        <w:rPr>
          <w:rFonts w:ascii="Times New Roman" w:eastAsia="Times New Roman" w:hAnsi="Times New Roman" w:cs="Times New Roman"/>
          <w:b/>
        </w:rPr>
        <w:t>Members absent</w:t>
      </w:r>
      <w:r w:rsidRPr="00063F21">
        <w:rPr>
          <w:rFonts w:ascii="Times New Roman" w:eastAsia="Times New Roman" w:hAnsi="Times New Roman" w:cs="Times New Roman"/>
        </w:rPr>
        <w:t>:</w:t>
      </w:r>
      <w:r w:rsidR="00E36BC2" w:rsidRPr="00063F21">
        <w:rPr>
          <w:rFonts w:ascii="Times New Roman" w:eastAsia="Times New Roman" w:hAnsi="Times New Roman" w:cs="Times New Roman"/>
        </w:rPr>
        <w:t xml:space="preserve"> </w:t>
      </w:r>
      <w:r w:rsidR="00CA6434" w:rsidRPr="00063F21">
        <w:rPr>
          <w:rFonts w:ascii="Times New Roman" w:eastAsia="Times New Roman" w:hAnsi="Times New Roman" w:cs="Times New Roman"/>
        </w:rPr>
        <w:t xml:space="preserve">Jenna </w:t>
      </w:r>
      <w:proofErr w:type="spellStart"/>
      <w:r w:rsidR="00CA6434" w:rsidRPr="00063F21">
        <w:rPr>
          <w:rFonts w:ascii="Times New Roman" w:eastAsia="Times New Roman" w:hAnsi="Times New Roman" w:cs="Times New Roman"/>
        </w:rPr>
        <w:t>Kieckhaefer</w:t>
      </w:r>
      <w:proofErr w:type="spellEnd"/>
    </w:p>
    <w:p w14:paraId="793116BC" w14:textId="77777777" w:rsidR="007B05F7" w:rsidRDefault="007B05F7" w:rsidP="00527E7F">
      <w:pPr>
        <w:tabs>
          <w:tab w:val="left" w:pos="5408"/>
        </w:tabs>
        <w:contextualSpacing/>
        <w:rPr>
          <w:rFonts w:ascii="Times New Roman" w:hAnsi="Times New Roman" w:cs="Times New Roman"/>
        </w:rPr>
      </w:pPr>
    </w:p>
    <w:p w14:paraId="6E67356E" w14:textId="6C8B8F64" w:rsidR="007B05F7" w:rsidRPr="007B05F7" w:rsidRDefault="007B05F7" w:rsidP="007B05F7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7B05F7">
        <w:rPr>
          <w:rFonts w:ascii="Times New Roman" w:hAnsi="Times New Roman" w:cs="Times New Roman"/>
        </w:rPr>
        <w:t>(1) Approval of agenda</w:t>
      </w:r>
      <w:r w:rsidR="00B449BA">
        <w:rPr>
          <w:rFonts w:ascii="Times New Roman" w:hAnsi="Times New Roman" w:cs="Times New Roman"/>
        </w:rPr>
        <w:t xml:space="preserve"> – M</w:t>
      </w:r>
      <w:r w:rsidR="00F2692E">
        <w:rPr>
          <w:rFonts w:ascii="Times New Roman" w:hAnsi="Times New Roman" w:cs="Times New Roman"/>
        </w:rPr>
        <w:t>S</w:t>
      </w:r>
      <w:r w:rsidR="00B449BA">
        <w:rPr>
          <w:rFonts w:ascii="Times New Roman" w:hAnsi="Times New Roman" w:cs="Times New Roman"/>
        </w:rPr>
        <w:t xml:space="preserve">C </w:t>
      </w:r>
    </w:p>
    <w:p w14:paraId="0879BA2B" w14:textId="0A567A25" w:rsidR="007B05F7" w:rsidRDefault="007B05F7" w:rsidP="007B05F7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7B05F7">
        <w:rPr>
          <w:rFonts w:ascii="Times New Roman" w:hAnsi="Times New Roman" w:cs="Times New Roman"/>
        </w:rPr>
        <w:t xml:space="preserve">(2) Approval of the minutes of </w:t>
      </w:r>
      <w:r w:rsidR="005B6338">
        <w:rPr>
          <w:rFonts w:ascii="Times New Roman" w:hAnsi="Times New Roman" w:cs="Times New Roman"/>
        </w:rPr>
        <w:t>5</w:t>
      </w:r>
      <w:r w:rsidRPr="007B05F7">
        <w:rPr>
          <w:rFonts w:ascii="Times New Roman" w:hAnsi="Times New Roman" w:cs="Times New Roman"/>
        </w:rPr>
        <w:t>/</w:t>
      </w:r>
      <w:r w:rsidR="005B6338">
        <w:rPr>
          <w:rFonts w:ascii="Times New Roman" w:hAnsi="Times New Roman" w:cs="Times New Roman"/>
        </w:rPr>
        <w:t>4</w:t>
      </w:r>
      <w:r w:rsidRPr="007B05F7">
        <w:rPr>
          <w:rFonts w:ascii="Times New Roman" w:hAnsi="Times New Roman" w:cs="Times New Roman"/>
        </w:rPr>
        <w:t>/23</w:t>
      </w:r>
      <w:r w:rsidR="00B449BA">
        <w:rPr>
          <w:rFonts w:ascii="Times New Roman" w:hAnsi="Times New Roman" w:cs="Times New Roman"/>
        </w:rPr>
        <w:t xml:space="preserve"> – M</w:t>
      </w:r>
      <w:r w:rsidR="00F2692E">
        <w:rPr>
          <w:rFonts w:ascii="Times New Roman" w:hAnsi="Times New Roman" w:cs="Times New Roman"/>
        </w:rPr>
        <w:t>S</w:t>
      </w:r>
      <w:r w:rsidR="00B449BA">
        <w:rPr>
          <w:rFonts w:ascii="Times New Roman" w:hAnsi="Times New Roman" w:cs="Times New Roman"/>
        </w:rPr>
        <w:t xml:space="preserve">C </w:t>
      </w:r>
    </w:p>
    <w:p w14:paraId="39717EA6" w14:textId="3BE0CFDD" w:rsidR="00B449BA" w:rsidRPr="00B449BA" w:rsidRDefault="00B449BA" w:rsidP="00B449BA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B449BA">
        <w:rPr>
          <w:rFonts w:ascii="Times New Roman" w:hAnsi="Times New Roman" w:cs="Times New Roman"/>
        </w:rPr>
        <w:t>) Communications and Announcements</w:t>
      </w:r>
    </w:p>
    <w:p w14:paraId="521478E0" w14:textId="7EAD3DFC" w:rsidR="00B449BA" w:rsidRDefault="00B449BA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 w:rsidRPr="00B449BA">
        <w:rPr>
          <w:rFonts w:ascii="Times New Roman" w:hAnsi="Times New Roman" w:cs="Times New Roman"/>
        </w:rPr>
        <w:t xml:space="preserve">(a) New members: Monique Bell, Yasar Nur </w:t>
      </w:r>
      <w:proofErr w:type="spellStart"/>
      <w:r w:rsidRPr="00B449BA">
        <w:rPr>
          <w:rFonts w:ascii="Times New Roman" w:hAnsi="Times New Roman" w:cs="Times New Roman"/>
        </w:rPr>
        <w:t>Dedeoglu</w:t>
      </w:r>
      <w:proofErr w:type="spellEnd"/>
      <w:r w:rsidRPr="00B449BA">
        <w:rPr>
          <w:rFonts w:ascii="Times New Roman" w:hAnsi="Times New Roman" w:cs="Times New Roman"/>
        </w:rPr>
        <w:t xml:space="preserve"> (Kremen)</w:t>
      </w:r>
    </w:p>
    <w:p w14:paraId="37EE81A2" w14:textId="77777777" w:rsidR="00B449BA" w:rsidRDefault="00B449BA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welcomed Nur and confirmed that Monique was elected for Vice Chair position. </w:t>
      </w:r>
    </w:p>
    <w:p w14:paraId="38714625" w14:textId="77777777" w:rsidR="00B449BA" w:rsidRDefault="00B449BA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</w:p>
    <w:p w14:paraId="3F0922EB" w14:textId="05B22799" w:rsidR="00B449BA" w:rsidRPr="00B449BA" w:rsidRDefault="00B449BA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 w:rsidRPr="00B449B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</w:t>
      </w:r>
      <w:r w:rsidRPr="00B449B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as</w:t>
      </w:r>
      <w:r w:rsidRPr="00B449BA">
        <w:rPr>
          <w:rFonts w:ascii="Times New Roman" w:hAnsi="Times New Roman" w:cs="Times New Roman"/>
        </w:rPr>
        <w:t xml:space="preserve"> shared the charge of the committee is understanding and investigating of status of research on campus, including: </w:t>
      </w:r>
    </w:p>
    <w:p w14:paraId="2C47D839" w14:textId="6E3F7A30" w:rsidR="00B449BA" w:rsidRPr="00B449BA" w:rsidRDefault="00B449BA" w:rsidP="00B449BA">
      <w:pPr>
        <w:pStyle w:val="ListParagraph"/>
        <w:numPr>
          <w:ilvl w:val="0"/>
          <w:numId w:val="5"/>
        </w:numPr>
        <w:tabs>
          <w:tab w:val="left" w:pos="5408"/>
        </w:tabs>
        <w:rPr>
          <w:rFonts w:ascii="Times New Roman" w:hAnsi="Times New Roman" w:cs="Times New Roman"/>
        </w:rPr>
      </w:pPr>
      <w:r w:rsidRPr="00B449BA">
        <w:rPr>
          <w:rFonts w:ascii="Times New Roman" w:hAnsi="Times New Roman" w:cs="Times New Roman"/>
        </w:rPr>
        <w:t xml:space="preserve">Providing snapshots of research on campus </w:t>
      </w:r>
    </w:p>
    <w:p w14:paraId="0B33E5C6" w14:textId="77777777" w:rsidR="00B449BA" w:rsidRPr="00B449BA" w:rsidRDefault="00B449BA" w:rsidP="00B449BA">
      <w:pPr>
        <w:pStyle w:val="ListParagraph"/>
        <w:numPr>
          <w:ilvl w:val="0"/>
          <w:numId w:val="5"/>
        </w:numPr>
        <w:tabs>
          <w:tab w:val="left" w:pos="5408"/>
        </w:tabs>
        <w:rPr>
          <w:rFonts w:ascii="Times New Roman" w:hAnsi="Times New Roman" w:cs="Times New Roman"/>
        </w:rPr>
      </w:pPr>
      <w:r w:rsidRPr="00B449BA">
        <w:rPr>
          <w:rFonts w:ascii="Times New Roman" w:hAnsi="Times New Roman" w:cs="Times New Roman"/>
        </w:rPr>
        <w:t>What does research look like in various disciplines?</w:t>
      </w:r>
    </w:p>
    <w:p w14:paraId="536ED19C" w14:textId="77777777" w:rsidR="00B449BA" w:rsidRPr="00B449BA" w:rsidRDefault="00B449BA" w:rsidP="00B449BA">
      <w:pPr>
        <w:pStyle w:val="ListParagraph"/>
        <w:numPr>
          <w:ilvl w:val="0"/>
          <w:numId w:val="5"/>
        </w:numPr>
        <w:tabs>
          <w:tab w:val="left" w:pos="5408"/>
        </w:tabs>
        <w:rPr>
          <w:rFonts w:ascii="Times New Roman" w:hAnsi="Times New Roman" w:cs="Times New Roman"/>
        </w:rPr>
      </w:pPr>
      <w:r w:rsidRPr="00B449BA">
        <w:rPr>
          <w:rFonts w:ascii="Times New Roman" w:hAnsi="Times New Roman" w:cs="Times New Roman"/>
        </w:rPr>
        <w:t>What resources are needed (lacking)?</w:t>
      </w:r>
    </w:p>
    <w:p w14:paraId="635211F1" w14:textId="143F8571" w:rsidR="00B449BA" w:rsidRPr="00B449BA" w:rsidRDefault="00B449BA" w:rsidP="00B449BA">
      <w:pPr>
        <w:pStyle w:val="ListParagraph"/>
        <w:numPr>
          <w:ilvl w:val="0"/>
          <w:numId w:val="5"/>
        </w:numPr>
        <w:tabs>
          <w:tab w:val="left" w:pos="5408"/>
        </w:tabs>
        <w:rPr>
          <w:rFonts w:ascii="Times New Roman" w:hAnsi="Times New Roman" w:cs="Times New Roman"/>
        </w:rPr>
      </w:pPr>
      <w:r w:rsidRPr="00B449BA">
        <w:rPr>
          <w:rFonts w:ascii="Times New Roman" w:hAnsi="Times New Roman" w:cs="Times New Roman"/>
        </w:rPr>
        <w:t xml:space="preserve">Administrative / grant applicants </w:t>
      </w:r>
    </w:p>
    <w:p w14:paraId="63EEF938" w14:textId="77777777" w:rsidR="00B449BA" w:rsidRPr="00B449BA" w:rsidRDefault="00B449BA" w:rsidP="00B449BA">
      <w:pPr>
        <w:pStyle w:val="ListParagraph"/>
        <w:tabs>
          <w:tab w:val="left" w:pos="5408"/>
        </w:tabs>
        <w:ind w:left="1440"/>
        <w:rPr>
          <w:rFonts w:ascii="Times New Roman" w:hAnsi="Times New Roman" w:cs="Times New Roman"/>
        </w:rPr>
      </w:pPr>
    </w:p>
    <w:p w14:paraId="7356FA38" w14:textId="77777777" w:rsidR="00781482" w:rsidRDefault="00B449BA" w:rsidP="00781482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 w:rsidRPr="00B449BA">
        <w:rPr>
          <w:rFonts w:ascii="Times New Roman" w:hAnsi="Times New Roman" w:cs="Times New Roman"/>
        </w:rPr>
        <w:t>(b) Cabell’s Predatory Reports - David Drexler (with short Demo)</w:t>
      </w:r>
    </w:p>
    <w:p w14:paraId="74F83D0B" w14:textId="1BC97158" w:rsidR="00B449BA" w:rsidRDefault="00781482" w:rsidP="00781482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discussed p</w:t>
      </w:r>
      <w:r w:rsidRPr="00781482">
        <w:rPr>
          <w:rFonts w:ascii="Times New Roman" w:hAnsi="Times New Roman" w:cs="Times New Roman"/>
        </w:rPr>
        <w:t>redatory reports</w:t>
      </w:r>
      <w:r>
        <w:rPr>
          <w:rFonts w:ascii="Times New Roman" w:hAnsi="Times New Roman" w:cs="Times New Roman"/>
        </w:rPr>
        <w:t xml:space="preserve"> per</w:t>
      </w:r>
      <w:r w:rsidRPr="00781482">
        <w:rPr>
          <w:rFonts w:ascii="Times New Roman" w:hAnsi="Times New Roman" w:cs="Times New Roman"/>
        </w:rPr>
        <w:t xml:space="preserve"> APM 510 </w:t>
      </w:r>
      <w:r>
        <w:rPr>
          <w:rFonts w:ascii="Times New Roman" w:hAnsi="Times New Roman" w:cs="Times New Roman"/>
        </w:rPr>
        <w:t xml:space="preserve">on </w:t>
      </w:r>
      <w:r w:rsidRPr="00781482">
        <w:rPr>
          <w:rFonts w:ascii="Times New Roman" w:hAnsi="Times New Roman" w:cs="Times New Roman"/>
        </w:rPr>
        <w:t>research misconduct by publishing</w:t>
      </w:r>
      <w:r>
        <w:rPr>
          <w:rFonts w:ascii="Times New Roman" w:hAnsi="Times New Roman" w:cs="Times New Roman"/>
        </w:rPr>
        <w:t xml:space="preserve"> and</w:t>
      </w:r>
      <w:r w:rsidRPr="00781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stated that the university is now subscribed to </w:t>
      </w:r>
      <w:r w:rsidRPr="00781482">
        <w:rPr>
          <w:rFonts w:ascii="Times New Roman" w:hAnsi="Times New Roman" w:cs="Times New Roman"/>
        </w:rPr>
        <w:t>Beall’s Lis</w:t>
      </w:r>
      <w:r>
        <w:rPr>
          <w:rFonts w:ascii="Times New Roman" w:hAnsi="Times New Roman" w:cs="Times New Roman"/>
        </w:rPr>
        <w:t>t. He advised that relevant language should be</w:t>
      </w:r>
      <w:r w:rsidRPr="00781482">
        <w:rPr>
          <w:rFonts w:ascii="Times New Roman" w:hAnsi="Times New Roman" w:cs="Times New Roman"/>
        </w:rPr>
        <w:t xml:space="preserve"> incorporate</w:t>
      </w:r>
      <w:r>
        <w:rPr>
          <w:rFonts w:ascii="Times New Roman" w:hAnsi="Times New Roman" w:cs="Times New Roman"/>
        </w:rPr>
        <w:t>d</w:t>
      </w:r>
      <w:r w:rsidRPr="00781482">
        <w:rPr>
          <w:rFonts w:ascii="Times New Roman" w:hAnsi="Times New Roman" w:cs="Times New Roman"/>
        </w:rPr>
        <w:t xml:space="preserve"> into probationary plan document with Deans</w:t>
      </w:r>
      <w:r>
        <w:rPr>
          <w:rFonts w:ascii="Times New Roman" w:hAnsi="Times New Roman" w:cs="Times New Roman"/>
        </w:rPr>
        <w:t xml:space="preserve">. David </w:t>
      </w:r>
      <w:r w:rsidRPr="00781482">
        <w:rPr>
          <w:rFonts w:ascii="Times New Roman" w:hAnsi="Times New Roman" w:cs="Times New Roman"/>
        </w:rPr>
        <w:t>will provide written guidance to Tam</w:t>
      </w:r>
      <w:r w:rsidR="00F2692E">
        <w:rPr>
          <w:rFonts w:ascii="Times New Roman" w:hAnsi="Times New Roman" w:cs="Times New Roman"/>
        </w:rPr>
        <w:t>as</w:t>
      </w:r>
      <w:r w:rsidRPr="00781482">
        <w:rPr>
          <w:rFonts w:ascii="Times New Roman" w:hAnsi="Times New Roman" w:cs="Times New Roman"/>
        </w:rPr>
        <w:t>, and Tam</w:t>
      </w:r>
      <w:r w:rsidR="00F2692E">
        <w:rPr>
          <w:rFonts w:ascii="Times New Roman" w:hAnsi="Times New Roman" w:cs="Times New Roman"/>
        </w:rPr>
        <w:t>as</w:t>
      </w:r>
      <w:r w:rsidRPr="00781482">
        <w:rPr>
          <w:rFonts w:ascii="Times New Roman" w:hAnsi="Times New Roman" w:cs="Times New Roman"/>
        </w:rPr>
        <w:t xml:space="preserve"> will distribute to all deans on behalf of the committee</w:t>
      </w:r>
      <w:r>
        <w:rPr>
          <w:rFonts w:ascii="Times New Roman" w:hAnsi="Times New Roman" w:cs="Times New Roman"/>
        </w:rPr>
        <w:t>.</w:t>
      </w:r>
    </w:p>
    <w:p w14:paraId="1A207D97" w14:textId="77777777" w:rsidR="00781482" w:rsidRPr="00B449BA" w:rsidRDefault="00781482" w:rsidP="00781482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</w:p>
    <w:p w14:paraId="38D90F79" w14:textId="77777777" w:rsidR="00063F21" w:rsidRDefault="00B449BA" w:rsidP="00063F21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 w:rsidRPr="00B449BA">
        <w:rPr>
          <w:rFonts w:ascii="Times New Roman" w:hAnsi="Times New Roman" w:cs="Times New Roman"/>
        </w:rPr>
        <w:t>(c) CCRS planning committee (Forgacs)</w:t>
      </w:r>
    </w:p>
    <w:p w14:paraId="26321045" w14:textId="5C9CC324" w:rsidR="00063F21" w:rsidRPr="00063F21" w:rsidRDefault="00063F21" w:rsidP="00063F21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event is us</w:t>
      </w:r>
      <w:r w:rsidRPr="00063F21">
        <w:rPr>
          <w:rFonts w:ascii="Times New Roman" w:hAnsi="Times New Roman" w:cs="Times New Roman"/>
        </w:rPr>
        <w:t xml:space="preserve">ually in spring, </w:t>
      </w:r>
      <w:r>
        <w:rPr>
          <w:rFonts w:ascii="Times New Roman" w:hAnsi="Times New Roman" w:cs="Times New Roman"/>
        </w:rPr>
        <w:t xml:space="preserve">yet </w:t>
      </w:r>
      <w:r w:rsidRPr="00063F21">
        <w:rPr>
          <w:rFonts w:ascii="Times New Roman" w:hAnsi="Times New Roman" w:cs="Times New Roman"/>
        </w:rPr>
        <w:t xml:space="preserve">now </w:t>
      </w:r>
      <w:r>
        <w:rPr>
          <w:rFonts w:ascii="Times New Roman" w:hAnsi="Times New Roman" w:cs="Times New Roman"/>
        </w:rPr>
        <w:t xml:space="preserve">occurs </w:t>
      </w:r>
      <w:r w:rsidRPr="00063F21">
        <w:rPr>
          <w:rFonts w:ascii="Times New Roman" w:hAnsi="Times New Roman" w:cs="Times New Roman"/>
        </w:rPr>
        <w:t>in fall (Sept 20 noon-2pm)</w:t>
      </w:r>
      <w:r>
        <w:rPr>
          <w:rFonts w:ascii="Times New Roman" w:hAnsi="Times New Roman" w:cs="Times New Roman"/>
        </w:rPr>
        <w:t>.  Volunteer support</w:t>
      </w:r>
      <w:r w:rsidRPr="00063F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needed for committee service and to r</w:t>
      </w:r>
      <w:r w:rsidRPr="00063F21">
        <w:rPr>
          <w:rFonts w:ascii="Times New Roman" w:hAnsi="Times New Roman" w:cs="Times New Roman"/>
        </w:rPr>
        <w:t>eview abstract submissions</w:t>
      </w:r>
      <w:r>
        <w:rPr>
          <w:rFonts w:ascii="Times New Roman" w:hAnsi="Times New Roman" w:cs="Times New Roman"/>
        </w:rPr>
        <w:t>.</w:t>
      </w:r>
    </w:p>
    <w:p w14:paraId="7C768667" w14:textId="77777777" w:rsidR="00781482" w:rsidRPr="00B449BA" w:rsidRDefault="00781482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</w:p>
    <w:p w14:paraId="0F4540A8" w14:textId="77777777" w:rsidR="00B449BA" w:rsidRPr="00B449BA" w:rsidRDefault="00B449BA" w:rsidP="00B449BA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B449BA">
        <w:rPr>
          <w:rFonts w:ascii="Times New Roman" w:hAnsi="Times New Roman" w:cs="Times New Roman"/>
        </w:rPr>
        <w:t>(4) Discussion items</w:t>
      </w:r>
    </w:p>
    <w:p w14:paraId="6ECE352F" w14:textId="77777777" w:rsidR="00B449BA" w:rsidRPr="00B449BA" w:rsidRDefault="00B449BA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 w:rsidRPr="00B449BA">
        <w:rPr>
          <w:rFonts w:ascii="Times New Roman" w:hAnsi="Times New Roman" w:cs="Times New Roman"/>
        </w:rPr>
        <w:t>(a) Schedule of tasks for the semester: Laval Review, potential sabbatical reviews,</w:t>
      </w:r>
    </w:p>
    <w:p w14:paraId="77DB4934" w14:textId="45148ACA" w:rsidR="00B449BA" w:rsidRDefault="00B449BA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  <w:r w:rsidRPr="00B449BA">
        <w:rPr>
          <w:rFonts w:ascii="Times New Roman" w:hAnsi="Times New Roman" w:cs="Times New Roman"/>
        </w:rPr>
        <w:t>and anything else we might want to take on.</w:t>
      </w:r>
    </w:p>
    <w:p w14:paraId="401D46EB" w14:textId="3E366F8D" w:rsidR="00063F21" w:rsidRDefault="00063F21" w:rsidP="00B449BA">
      <w:pPr>
        <w:tabs>
          <w:tab w:val="left" w:pos="5408"/>
        </w:tabs>
        <w:ind w:left="720"/>
        <w:contextualSpacing/>
        <w:rPr>
          <w:rFonts w:ascii="Times New Roman" w:hAnsi="Times New Roman" w:cs="Times New Roman"/>
        </w:rPr>
      </w:pPr>
    </w:p>
    <w:p w14:paraId="3485D125" w14:textId="4837C4C0" w:rsidR="00063F21" w:rsidRPr="00063F21" w:rsidRDefault="00063F21" w:rsidP="00063F21">
      <w:pPr>
        <w:tabs>
          <w:tab w:val="left" w:pos="5408"/>
        </w:tabs>
        <w:ind w:left="720"/>
        <w:contextualSpacing/>
        <w:rPr>
          <w:rFonts w:ascii="Times New Roman" w:hAnsi="Times New Roman" w:cs="Times New Roman"/>
          <w:b/>
          <w:bCs/>
        </w:rPr>
      </w:pPr>
      <w:r w:rsidRPr="00063F21">
        <w:rPr>
          <w:rFonts w:ascii="Times New Roman" w:hAnsi="Times New Roman" w:cs="Times New Roman"/>
        </w:rPr>
        <w:t>Joy discussed APM 501 Grants and Research Advisory Board</w:t>
      </w:r>
      <w:r w:rsidRPr="00063F21">
        <w:rPr>
          <w:rFonts w:ascii="Times New Roman" w:hAnsi="Times New Roman" w:cs="Times New Roman"/>
          <w:b/>
          <w:bCs/>
        </w:rPr>
        <w:t xml:space="preserve"> </w:t>
      </w:r>
    </w:p>
    <w:p w14:paraId="13D84185" w14:textId="351CFBED" w:rsidR="00063F21" w:rsidRPr="00063F21" w:rsidRDefault="00063F21" w:rsidP="00063F21">
      <w:pPr>
        <w:pStyle w:val="ListParagraph"/>
        <w:numPr>
          <w:ilvl w:val="1"/>
          <w:numId w:val="4"/>
        </w:numPr>
        <w:spacing w:after="160" w:line="259" w:lineRule="auto"/>
        <w:ind w:left="1133"/>
        <w:rPr>
          <w:rFonts w:ascii="Times New Roman" w:hAnsi="Times New Roman" w:cs="Times New Roman"/>
        </w:rPr>
      </w:pPr>
      <w:r w:rsidRPr="00063F21">
        <w:rPr>
          <w:rFonts w:ascii="Times New Roman" w:hAnsi="Times New Roman" w:cs="Times New Roman"/>
        </w:rPr>
        <w:t xml:space="preserve">NCURA peer review will occur this year: </w:t>
      </w:r>
    </w:p>
    <w:p w14:paraId="16702B72" w14:textId="77777777" w:rsidR="00063F21" w:rsidRDefault="00063F21" w:rsidP="00063F21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063F21">
        <w:rPr>
          <w:rFonts w:ascii="Times New Roman" w:hAnsi="Times New Roman" w:cs="Times New Roman"/>
        </w:rPr>
        <w:lastRenderedPageBreak/>
        <w:t>Team of two conduct two-day site visits, interviews, etc.; not an audit nor a personnel review (reviews research infrastructure</w:t>
      </w:r>
    </w:p>
    <w:p w14:paraId="6E051040" w14:textId="263AFB27" w:rsidR="00063F21" w:rsidRDefault="00063F21" w:rsidP="00063F21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063F21">
        <w:rPr>
          <w:rFonts w:ascii="Times New Roman" w:hAnsi="Times New Roman" w:cs="Times New Roman"/>
        </w:rPr>
        <w:t>ASI President emailed to ask if student representation was desired – Yes (Tam</w:t>
      </w:r>
      <w:r w:rsidR="00F2692E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)</w:t>
      </w:r>
      <w:r w:rsidRPr="00063F21">
        <w:rPr>
          <w:rFonts w:ascii="Times New Roman" w:hAnsi="Times New Roman" w:cs="Times New Roman"/>
        </w:rPr>
        <w:t xml:space="preserve"> </w:t>
      </w:r>
    </w:p>
    <w:p w14:paraId="41F476DA" w14:textId="2916E2BC" w:rsidR="00063F21" w:rsidRPr="00063F21" w:rsidRDefault="00063F21" w:rsidP="00063F21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063F21">
        <w:rPr>
          <w:rFonts w:ascii="Times New Roman" w:hAnsi="Times New Roman" w:cs="Times New Roman"/>
        </w:rPr>
        <w:t xml:space="preserve">University Research Plan – How do we connect with each other as researchers? </w:t>
      </w:r>
    </w:p>
    <w:p w14:paraId="0A19654F" w14:textId="77777777" w:rsidR="00063F21" w:rsidRPr="00063F21" w:rsidRDefault="00063F21" w:rsidP="00063F21">
      <w:pPr>
        <w:pStyle w:val="ListParagraph"/>
        <w:numPr>
          <w:ilvl w:val="2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063F21">
        <w:rPr>
          <w:rFonts w:ascii="Times New Roman" w:hAnsi="Times New Roman" w:cs="Times New Roman"/>
        </w:rPr>
        <w:t xml:space="preserve">System like ORCID? Create a profile – persistent identifier, grants, creative activities, etc. (online CV) </w:t>
      </w:r>
    </w:p>
    <w:p w14:paraId="35563090" w14:textId="77777777" w:rsidR="00063F21" w:rsidRPr="00063F21" w:rsidRDefault="00063F21" w:rsidP="00063F21">
      <w:pPr>
        <w:pStyle w:val="ListParagraph"/>
        <w:numPr>
          <w:ilvl w:val="2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063F21">
        <w:rPr>
          <w:rFonts w:ascii="Times New Roman" w:hAnsi="Times New Roman" w:cs="Times New Roman"/>
        </w:rPr>
        <w:t>One place for all faculty research, grants, etc. for discussion (Goal 3B) – what do we recommend?</w:t>
      </w:r>
    </w:p>
    <w:p w14:paraId="3CFCE379" w14:textId="10693179" w:rsidR="00063F21" w:rsidRPr="00063F21" w:rsidRDefault="00063F21" w:rsidP="00063F21">
      <w:pPr>
        <w:pStyle w:val="ListParagraph"/>
        <w:numPr>
          <w:ilvl w:val="2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063F21">
        <w:rPr>
          <w:rFonts w:ascii="Times New Roman" w:hAnsi="Times New Roman" w:cs="Times New Roman"/>
        </w:rPr>
        <w:t>We need a systematic way of reviewing what we’re publishing, students</w:t>
      </w:r>
      <w:r w:rsidR="00F2692E">
        <w:rPr>
          <w:rFonts w:ascii="Times New Roman" w:hAnsi="Times New Roman" w:cs="Times New Roman"/>
        </w:rPr>
        <w:t>’</w:t>
      </w:r>
      <w:r w:rsidRPr="00063F21">
        <w:rPr>
          <w:rFonts w:ascii="Times New Roman" w:hAnsi="Times New Roman" w:cs="Times New Roman"/>
        </w:rPr>
        <w:t xml:space="preserve"> publications, etc.</w:t>
      </w:r>
    </w:p>
    <w:p w14:paraId="572E3C04" w14:textId="5D0660DA" w:rsidR="00BC02EA" w:rsidRPr="00527E7F" w:rsidRDefault="002F755A" w:rsidP="00F30AE3">
      <w:pPr>
        <w:tabs>
          <w:tab w:val="left" w:pos="5408"/>
        </w:tabs>
        <w:contextualSpacing/>
        <w:rPr>
          <w:rFonts w:ascii="Times New Roman" w:hAnsi="Times New Roman" w:cs="Times New Roman"/>
        </w:rPr>
      </w:pPr>
      <w:r w:rsidRPr="002F755A">
        <w:rPr>
          <w:rFonts w:ascii="Times New Roman" w:hAnsi="Times New Roman" w:cs="Times New Roman"/>
        </w:rPr>
        <w:t>(5) Adjournment</w:t>
      </w:r>
      <w:r w:rsidR="00AB7F4E">
        <w:rPr>
          <w:rFonts w:ascii="Times New Roman" w:hAnsi="Times New Roman" w:cs="Times New Roman"/>
        </w:rPr>
        <w:t>:</w:t>
      </w:r>
      <w:r w:rsidR="00F30AE3">
        <w:rPr>
          <w:rFonts w:ascii="Times New Roman" w:hAnsi="Times New Roman" w:cs="Times New Roman"/>
        </w:rPr>
        <w:t xml:space="preserve"> The meeting was</w:t>
      </w:r>
      <w:r w:rsidR="00AB7F4E">
        <w:rPr>
          <w:rFonts w:ascii="Times New Roman" w:hAnsi="Times New Roman" w:cs="Times New Roman"/>
        </w:rPr>
        <w:t xml:space="preserve"> adjourned </w:t>
      </w:r>
      <w:r w:rsidR="00124918">
        <w:rPr>
          <w:rFonts w:ascii="Times New Roman" w:hAnsi="Times New Roman" w:cs="Times New Roman"/>
        </w:rPr>
        <w:t xml:space="preserve">at </w:t>
      </w:r>
      <w:r w:rsidR="00063F21">
        <w:rPr>
          <w:rFonts w:ascii="Times New Roman" w:hAnsi="Times New Roman" w:cs="Times New Roman"/>
        </w:rPr>
        <w:t>1</w:t>
      </w:r>
      <w:r w:rsidR="00124918">
        <w:rPr>
          <w:rFonts w:ascii="Times New Roman" w:hAnsi="Times New Roman" w:cs="Times New Roman"/>
        </w:rPr>
        <w:t>:</w:t>
      </w:r>
      <w:r w:rsidR="00F30AE3">
        <w:rPr>
          <w:rFonts w:ascii="Times New Roman" w:hAnsi="Times New Roman" w:cs="Times New Roman"/>
        </w:rPr>
        <w:t>5</w:t>
      </w:r>
      <w:r w:rsidR="00063F21">
        <w:rPr>
          <w:rFonts w:ascii="Times New Roman" w:hAnsi="Times New Roman" w:cs="Times New Roman"/>
        </w:rPr>
        <w:t>3</w:t>
      </w:r>
      <w:r w:rsidR="00124918">
        <w:rPr>
          <w:rFonts w:ascii="Times New Roman" w:hAnsi="Times New Roman" w:cs="Times New Roman"/>
        </w:rPr>
        <w:t xml:space="preserve"> PM. </w:t>
      </w:r>
    </w:p>
    <w:sectPr w:rsidR="00BC02EA" w:rsidRPr="0052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01CC"/>
    <w:multiLevelType w:val="hybridMultilevel"/>
    <w:tmpl w:val="4B263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E0366"/>
    <w:multiLevelType w:val="multilevel"/>
    <w:tmpl w:val="FDB6E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AE6181F"/>
    <w:multiLevelType w:val="multilevel"/>
    <w:tmpl w:val="1DA2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F77CF0"/>
    <w:multiLevelType w:val="hybridMultilevel"/>
    <w:tmpl w:val="7D9682DE"/>
    <w:lvl w:ilvl="0" w:tplc="0C7090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AA1B3B"/>
    <w:multiLevelType w:val="multilevel"/>
    <w:tmpl w:val="AA36521E"/>
    <w:lvl w:ilvl="0">
      <w:start w:val="1"/>
      <w:numFmt w:val="lowerRoman"/>
      <w:lvlText w:val="%1."/>
      <w:lvlJc w:val="right"/>
      <w:pPr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861091083">
    <w:abstractNumId w:val="1"/>
  </w:num>
  <w:num w:numId="2" w16cid:durableId="422654206">
    <w:abstractNumId w:val="2"/>
  </w:num>
  <w:num w:numId="3" w16cid:durableId="116338958">
    <w:abstractNumId w:val="4"/>
  </w:num>
  <w:num w:numId="4" w16cid:durableId="1626035313">
    <w:abstractNumId w:val="3"/>
  </w:num>
  <w:num w:numId="5" w16cid:durableId="66763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70"/>
    <w:rsid w:val="0001376F"/>
    <w:rsid w:val="00013B43"/>
    <w:rsid w:val="0001514A"/>
    <w:rsid w:val="00016E53"/>
    <w:rsid w:val="00033DC4"/>
    <w:rsid w:val="00063F21"/>
    <w:rsid w:val="00080622"/>
    <w:rsid w:val="00081341"/>
    <w:rsid w:val="00083BBF"/>
    <w:rsid w:val="00085153"/>
    <w:rsid w:val="0009192A"/>
    <w:rsid w:val="00093ED2"/>
    <w:rsid w:val="000A1437"/>
    <w:rsid w:val="000A4E81"/>
    <w:rsid w:val="000B2B52"/>
    <w:rsid w:val="000D3034"/>
    <w:rsid w:val="000F6C88"/>
    <w:rsid w:val="000F7510"/>
    <w:rsid w:val="00124918"/>
    <w:rsid w:val="001311F7"/>
    <w:rsid w:val="00141B93"/>
    <w:rsid w:val="00153AAC"/>
    <w:rsid w:val="00164D9F"/>
    <w:rsid w:val="001A307A"/>
    <w:rsid w:val="001E019D"/>
    <w:rsid w:val="001E5F87"/>
    <w:rsid w:val="00235517"/>
    <w:rsid w:val="002555A8"/>
    <w:rsid w:val="0026006C"/>
    <w:rsid w:val="00297529"/>
    <w:rsid w:val="002A611B"/>
    <w:rsid w:val="002B0C2A"/>
    <w:rsid w:val="002B59DB"/>
    <w:rsid w:val="002C45A8"/>
    <w:rsid w:val="002D6040"/>
    <w:rsid w:val="002F755A"/>
    <w:rsid w:val="003534A7"/>
    <w:rsid w:val="00374E77"/>
    <w:rsid w:val="00382889"/>
    <w:rsid w:val="0039239C"/>
    <w:rsid w:val="00392BE9"/>
    <w:rsid w:val="003C3320"/>
    <w:rsid w:val="003D31CD"/>
    <w:rsid w:val="003D710C"/>
    <w:rsid w:val="003E13CF"/>
    <w:rsid w:val="003E1EFA"/>
    <w:rsid w:val="003E4558"/>
    <w:rsid w:val="003F1B73"/>
    <w:rsid w:val="003F60F8"/>
    <w:rsid w:val="00457557"/>
    <w:rsid w:val="004614E2"/>
    <w:rsid w:val="00461EA4"/>
    <w:rsid w:val="00463491"/>
    <w:rsid w:val="0046599C"/>
    <w:rsid w:val="00475EE9"/>
    <w:rsid w:val="00476564"/>
    <w:rsid w:val="00493B52"/>
    <w:rsid w:val="004D1009"/>
    <w:rsid w:val="004D496C"/>
    <w:rsid w:val="004D6A94"/>
    <w:rsid w:val="004F0623"/>
    <w:rsid w:val="004F708C"/>
    <w:rsid w:val="00527E7F"/>
    <w:rsid w:val="00563A82"/>
    <w:rsid w:val="005B6338"/>
    <w:rsid w:val="005F3178"/>
    <w:rsid w:val="00602B37"/>
    <w:rsid w:val="00631C99"/>
    <w:rsid w:val="006367A2"/>
    <w:rsid w:val="00691E5B"/>
    <w:rsid w:val="006C7385"/>
    <w:rsid w:val="006D2B4B"/>
    <w:rsid w:val="006D4609"/>
    <w:rsid w:val="006D7FE1"/>
    <w:rsid w:val="00700008"/>
    <w:rsid w:val="00702A2A"/>
    <w:rsid w:val="00724DD9"/>
    <w:rsid w:val="00750DC9"/>
    <w:rsid w:val="00754C3A"/>
    <w:rsid w:val="00756BF1"/>
    <w:rsid w:val="00771BF0"/>
    <w:rsid w:val="00780CD8"/>
    <w:rsid w:val="00781482"/>
    <w:rsid w:val="00787C10"/>
    <w:rsid w:val="0079303D"/>
    <w:rsid w:val="007A1AEE"/>
    <w:rsid w:val="007A5609"/>
    <w:rsid w:val="007A5A5F"/>
    <w:rsid w:val="007B05F7"/>
    <w:rsid w:val="007C54F1"/>
    <w:rsid w:val="007D3E51"/>
    <w:rsid w:val="007F14C5"/>
    <w:rsid w:val="007F3D4E"/>
    <w:rsid w:val="00801CCB"/>
    <w:rsid w:val="008148EA"/>
    <w:rsid w:val="008153C5"/>
    <w:rsid w:val="00834028"/>
    <w:rsid w:val="00851BDC"/>
    <w:rsid w:val="00853B99"/>
    <w:rsid w:val="00884FD0"/>
    <w:rsid w:val="00891A74"/>
    <w:rsid w:val="008A19A6"/>
    <w:rsid w:val="008A3B83"/>
    <w:rsid w:val="008B3D9A"/>
    <w:rsid w:val="008D01C3"/>
    <w:rsid w:val="008E1F24"/>
    <w:rsid w:val="008F1B56"/>
    <w:rsid w:val="008F1FD9"/>
    <w:rsid w:val="009024DE"/>
    <w:rsid w:val="00904CF1"/>
    <w:rsid w:val="00922E4A"/>
    <w:rsid w:val="009370B2"/>
    <w:rsid w:val="00943E70"/>
    <w:rsid w:val="009525BF"/>
    <w:rsid w:val="00997489"/>
    <w:rsid w:val="009D1987"/>
    <w:rsid w:val="009E2E8D"/>
    <w:rsid w:val="009E66E0"/>
    <w:rsid w:val="00A626EE"/>
    <w:rsid w:val="00A7492C"/>
    <w:rsid w:val="00AA1446"/>
    <w:rsid w:val="00AA5665"/>
    <w:rsid w:val="00AB1E63"/>
    <w:rsid w:val="00AB382A"/>
    <w:rsid w:val="00AB3B7B"/>
    <w:rsid w:val="00AB7F4E"/>
    <w:rsid w:val="00AD201D"/>
    <w:rsid w:val="00AD7F14"/>
    <w:rsid w:val="00AF1CE0"/>
    <w:rsid w:val="00AF5EF5"/>
    <w:rsid w:val="00B062D2"/>
    <w:rsid w:val="00B123C2"/>
    <w:rsid w:val="00B20F9A"/>
    <w:rsid w:val="00B26F85"/>
    <w:rsid w:val="00B2798E"/>
    <w:rsid w:val="00B3046B"/>
    <w:rsid w:val="00B449BA"/>
    <w:rsid w:val="00B662B8"/>
    <w:rsid w:val="00B829C1"/>
    <w:rsid w:val="00B91A72"/>
    <w:rsid w:val="00B9214A"/>
    <w:rsid w:val="00B95227"/>
    <w:rsid w:val="00B95AD5"/>
    <w:rsid w:val="00BA705F"/>
    <w:rsid w:val="00BA77EC"/>
    <w:rsid w:val="00BB681F"/>
    <w:rsid w:val="00BC02EA"/>
    <w:rsid w:val="00C035A1"/>
    <w:rsid w:val="00C11DEA"/>
    <w:rsid w:val="00C31A70"/>
    <w:rsid w:val="00C42F6E"/>
    <w:rsid w:val="00C50593"/>
    <w:rsid w:val="00C52A17"/>
    <w:rsid w:val="00C619F3"/>
    <w:rsid w:val="00C77BB6"/>
    <w:rsid w:val="00C806C2"/>
    <w:rsid w:val="00C80787"/>
    <w:rsid w:val="00C93B86"/>
    <w:rsid w:val="00C96735"/>
    <w:rsid w:val="00CA6434"/>
    <w:rsid w:val="00CC253A"/>
    <w:rsid w:val="00D00247"/>
    <w:rsid w:val="00D02F57"/>
    <w:rsid w:val="00D03923"/>
    <w:rsid w:val="00D12D4F"/>
    <w:rsid w:val="00D1373F"/>
    <w:rsid w:val="00D15F83"/>
    <w:rsid w:val="00D50F5E"/>
    <w:rsid w:val="00D55C86"/>
    <w:rsid w:val="00D96BE9"/>
    <w:rsid w:val="00D97A7F"/>
    <w:rsid w:val="00DA4337"/>
    <w:rsid w:val="00DA4F58"/>
    <w:rsid w:val="00DB0EB8"/>
    <w:rsid w:val="00DC6416"/>
    <w:rsid w:val="00DF1374"/>
    <w:rsid w:val="00E00925"/>
    <w:rsid w:val="00E01C43"/>
    <w:rsid w:val="00E209FD"/>
    <w:rsid w:val="00E2465A"/>
    <w:rsid w:val="00E353F9"/>
    <w:rsid w:val="00E36BC2"/>
    <w:rsid w:val="00E405BA"/>
    <w:rsid w:val="00E57DB6"/>
    <w:rsid w:val="00E62028"/>
    <w:rsid w:val="00E73C08"/>
    <w:rsid w:val="00E85EEE"/>
    <w:rsid w:val="00E9085E"/>
    <w:rsid w:val="00E95C3D"/>
    <w:rsid w:val="00EA0A37"/>
    <w:rsid w:val="00ED12E2"/>
    <w:rsid w:val="00EE35FD"/>
    <w:rsid w:val="00EE5963"/>
    <w:rsid w:val="00EF09A1"/>
    <w:rsid w:val="00EF170C"/>
    <w:rsid w:val="00EF6F49"/>
    <w:rsid w:val="00F114CE"/>
    <w:rsid w:val="00F22523"/>
    <w:rsid w:val="00F2692E"/>
    <w:rsid w:val="00F30AE3"/>
    <w:rsid w:val="00F365DD"/>
    <w:rsid w:val="00F4429E"/>
    <w:rsid w:val="00F44B4B"/>
    <w:rsid w:val="00F57B7E"/>
    <w:rsid w:val="00F57BDF"/>
    <w:rsid w:val="00F649C0"/>
    <w:rsid w:val="00F74B48"/>
    <w:rsid w:val="00F829AF"/>
    <w:rsid w:val="00F9101C"/>
    <w:rsid w:val="00F932B5"/>
    <w:rsid w:val="00FA04E8"/>
    <w:rsid w:val="00FA6FA8"/>
    <w:rsid w:val="00FD02EF"/>
    <w:rsid w:val="00FF1D83"/>
    <w:rsid w:val="00FF451C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DCC0"/>
  <w15:chartTrackingRefBased/>
  <w15:docId w15:val="{EDBE4E0D-08BF-3347-830E-A8C63F7D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A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4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9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2</cp:revision>
  <dcterms:created xsi:type="dcterms:W3CDTF">2023-09-28T21:46:00Z</dcterms:created>
  <dcterms:modified xsi:type="dcterms:W3CDTF">2023-09-28T21:46:00Z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d9734b4b510aec6cd642630393af5f36cf3ecfcc78ad59a42fa81993e92a9b3b</vt:lpwstr>
  </property>
</Properties>
</file>