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Default="00F87962" w:rsidP="00794A11">
      <w:pPr>
        <w:spacing w:line="276" w:lineRule="auto"/>
        <w:contextualSpacing/>
        <w:rPr>
          <w:rFonts w:ascii="Bookman Old Style" w:hAnsi="Bookman Old Style"/>
        </w:rPr>
      </w:pPr>
    </w:p>
    <w:p w14:paraId="4BBFC805" w14:textId="24A4A5EE"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THE MINUTES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(AS-</w:t>
      </w:r>
      <w:r>
        <w:rPr>
          <w:rFonts w:ascii="Bookman Old Style" w:hAnsi="Bookman Old Style"/>
        </w:rPr>
        <w:t>14</w:t>
      </w:r>
      <w:r w:rsidRPr="009E1778">
        <w:rPr>
          <w:rFonts w:ascii="Bookman Old Style" w:hAnsi="Bookman Old Style"/>
        </w:rPr>
        <w:t>)</w:t>
      </w:r>
    </w:p>
    <w:p w14:paraId="1769402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3BCF1E4A"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5200 N. Barton Ave ML 34</w:t>
      </w:r>
    </w:p>
    <w:p w14:paraId="13C9DBF8"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42087FD4"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Office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B1CAD7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7637E367"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591BEE90" w14:textId="6D3DC34E" w:rsidR="00F87962" w:rsidRPr="009E1778" w:rsidRDefault="00F87962" w:rsidP="00F87962">
      <w:pPr>
        <w:spacing w:line="276" w:lineRule="auto"/>
        <w:contextualSpacing/>
        <w:rPr>
          <w:rFonts w:ascii="Bookman Old Style" w:hAnsi="Bookman Old Style"/>
        </w:rPr>
      </w:pPr>
      <w:r>
        <w:rPr>
          <w:rFonts w:ascii="Bookman Old Style" w:hAnsi="Bookman Old Style"/>
        </w:rPr>
        <w:t>May 1, 2023</w:t>
      </w:r>
    </w:p>
    <w:p w14:paraId="1F9BE5CD" w14:textId="77777777" w:rsidR="00F87962" w:rsidRPr="009E1778" w:rsidRDefault="00F87962" w:rsidP="00F87962">
      <w:pPr>
        <w:spacing w:line="276" w:lineRule="auto"/>
        <w:contextualSpacing/>
        <w:rPr>
          <w:rFonts w:ascii="Bookman Old Style" w:hAnsi="Bookman Old Style"/>
        </w:rPr>
      </w:pPr>
    </w:p>
    <w:p w14:paraId="3ACBBAFF" w14:textId="77777777" w:rsidR="00F87962" w:rsidRPr="009E1778" w:rsidRDefault="00F87962" w:rsidP="00F87962">
      <w:pPr>
        <w:spacing w:line="276" w:lineRule="auto"/>
        <w:contextualSpacing/>
        <w:rPr>
          <w:rFonts w:ascii="Bookman Old Style" w:hAnsi="Bookman Old Style"/>
          <w:color w:val="FF0000"/>
        </w:rPr>
      </w:pPr>
    </w:p>
    <w:p w14:paraId="34D19417" w14:textId="14316B4F" w:rsidR="00F87962" w:rsidRPr="009E1778" w:rsidRDefault="00F87962" w:rsidP="00F87962">
      <w:pPr>
        <w:spacing w:line="276" w:lineRule="auto"/>
        <w:ind w:left="2520" w:hanging="2520"/>
        <w:rPr>
          <w:rFonts w:ascii="Bookman Old Style" w:hAnsi="Bookman Old Style"/>
        </w:rPr>
      </w:pPr>
      <w:r w:rsidRPr="009E1778">
        <w:rPr>
          <w:rFonts w:ascii="Bookman Old Style" w:hAnsi="Bookman Old Style"/>
        </w:rPr>
        <w:t>Members excused:</w:t>
      </w:r>
      <w:r w:rsidRPr="009E1778">
        <w:rPr>
          <w:rFonts w:ascii="Bookman Old Style" w:hAnsi="Bookman Old Style"/>
        </w:rPr>
        <w:tab/>
      </w:r>
      <w:r w:rsidR="00602692">
        <w:rPr>
          <w:rFonts w:ascii="Bookman Old Style" w:hAnsi="Bookman Old Style"/>
        </w:rPr>
        <w:t>L. Bryant, R. Keppler, D. Ramirez, P. Turnbull</w:t>
      </w:r>
    </w:p>
    <w:p w14:paraId="672B0CD2" w14:textId="77777777" w:rsidR="00F87962" w:rsidRPr="009E1778" w:rsidRDefault="00F87962" w:rsidP="00F87962">
      <w:pPr>
        <w:spacing w:line="276" w:lineRule="auto"/>
        <w:ind w:left="2520" w:hanging="2520"/>
        <w:rPr>
          <w:rFonts w:ascii="Bookman Old Style" w:hAnsi="Bookman Old Style"/>
        </w:rPr>
      </w:pPr>
    </w:p>
    <w:p w14:paraId="7997C5A7" w14:textId="77777777" w:rsidR="00F87962" w:rsidRPr="009E1778" w:rsidRDefault="00F87962" w:rsidP="00F87962">
      <w:pPr>
        <w:spacing w:line="276" w:lineRule="auto"/>
        <w:ind w:left="2520" w:hanging="2520"/>
        <w:rPr>
          <w:rFonts w:ascii="Bookman Old Style" w:hAnsi="Bookman Old Style"/>
        </w:rPr>
      </w:pPr>
    </w:p>
    <w:p w14:paraId="4E86910D" w14:textId="19C92946" w:rsidR="00F87962" w:rsidRPr="009E1778" w:rsidRDefault="00F87962" w:rsidP="00F87962">
      <w:pPr>
        <w:spacing w:line="276" w:lineRule="auto"/>
        <w:ind w:left="2520" w:hanging="2520"/>
        <w:rPr>
          <w:rFonts w:ascii="Bookman Old Style" w:hAnsi="Bookman Old Style"/>
        </w:rPr>
      </w:pPr>
      <w:r w:rsidRPr="009E1778">
        <w:rPr>
          <w:rFonts w:ascii="Bookman Old Style" w:hAnsi="Bookman Old Style"/>
        </w:rPr>
        <w:t>Members absent:</w:t>
      </w:r>
      <w:r w:rsidRPr="009E1778">
        <w:rPr>
          <w:rFonts w:ascii="Bookman Old Style" w:hAnsi="Bookman Old Style"/>
        </w:rPr>
        <w:tab/>
      </w:r>
      <w:r w:rsidR="00602692">
        <w:rPr>
          <w:rFonts w:ascii="Bookman Old Style" w:hAnsi="Bookman Old Style"/>
        </w:rPr>
        <w:t>H. Dong, K. Fobear, G. Newell, A. Panagopoulos, S. Pao, S. Peterson, R. Riar, B. Yang</w:t>
      </w:r>
    </w:p>
    <w:p w14:paraId="1B778374" w14:textId="77777777" w:rsidR="00F87962" w:rsidRPr="009E1778" w:rsidRDefault="00F87962" w:rsidP="00F87962">
      <w:pPr>
        <w:spacing w:line="276" w:lineRule="auto"/>
        <w:ind w:left="2520" w:hanging="2520"/>
        <w:rPr>
          <w:rFonts w:ascii="Bookman Old Style" w:hAnsi="Bookman Old Style"/>
        </w:rPr>
      </w:pPr>
    </w:p>
    <w:p w14:paraId="52FAC9EA" w14:textId="77777777" w:rsidR="00F87962" w:rsidRPr="009E1778" w:rsidRDefault="00F87962" w:rsidP="00F87962">
      <w:pPr>
        <w:spacing w:line="276" w:lineRule="auto"/>
        <w:ind w:left="2520" w:hanging="2520"/>
        <w:rPr>
          <w:rFonts w:ascii="Bookman Old Style" w:hAnsi="Bookman Old Style"/>
        </w:rPr>
      </w:pPr>
      <w:r w:rsidRPr="009E1778">
        <w:rPr>
          <w:rFonts w:ascii="Bookman Old Style" w:hAnsi="Bookman Old Style"/>
        </w:rPr>
        <w:tab/>
      </w:r>
    </w:p>
    <w:p w14:paraId="7A20E880" w14:textId="433B291D" w:rsidR="00F87962" w:rsidRPr="009E1778" w:rsidRDefault="00F87962" w:rsidP="00F87962">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Pr>
          <w:rFonts w:ascii="Bookman Old Style" w:hAnsi="Bookman Old Style"/>
        </w:rPr>
        <w:tab/>
      </w:r>
      <w:r w:rsidR="00602692">
        <w:rPr>
          <w:rFonts w:ascii="Bookman Old Style" w:hAnsi="Bookman Old Style"/>
        </w:rPr>
        <w:t>24</w:t>
      </w:r>
      <w:r w:rsidRPr="009E1778">
        <w:rPr>
          <w:rFonts w:ascii="Bookman Old Style" w:hAnsi="Bookman Old Style"/>
        </w:rPr>
        <w:tab/>
      </w:r>
      <w:r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sidR="00602692">
        <w:rPr>
          <w:rFonts w:ascii="Bookman Old Style" w:hAnsi="Bookman Old Style"/>
        </w:rPr>
        <w:t>26</w:t>
      </w:r>
    </w:p>
    <w:p w14:paraId="342AB47F" w14:textId="77777777" w:rsidR="00F87962" w:rsidRDefault="00F87962" w:rsidP="00794A11">
      <w:pPr>
        <w:spacing w:line="276" w:lineRule="auto"/>
        <w:contextualSpacing/>
        <w:rPr>
          <w:rFonts w:ascii="Bookman Old Style" w:hAnsi="Bookman Old Style"/>
        </w:rPr>
      </w:pPr>
    </w:p>
    <w:p w14:paraId="0CDE6B1C" w14:textId="77777777" w:rsidR="00F87962" w:rsidRDefault="00F87962" w:rsidP="00794A11">
      <w:pPr>
        <w:spacing w:line="276" w:lineRule="auto"/>
        <w:contextualSpacing/>
        <w:rPr>
          <w:rFonts w:ascii="Bookman Old Style" w:hAnsi="Bookman Old Style"/>
        </w:rPr>
      </w:pPr>
    </w:p>
    <w:p w14:paraId="01A865A2" w14:textId="37F6A9D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9938C2">
        <w:rPr>
          <w:rFonts w:ascii="Bookman Old Style" w:hAnsi="Bookman Old Style"/>
        </w:rPr>
        <w:t>2</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0A2EB403" w14:textId="26D4C796" w:rsidR="00157105" w:rsidRPr="009E1778" w:rsidRDefault="00157105" w:rsidP="00D8115F">
      <w:pPr>
        <w:numPr>
          <w:ilvl w:val="0"/>
          <w:numId w:val="3"/>
        </w:numPr>
        <w:pBdr>
          <w:top w:val="nil"/>
          <w:left w:val="nil"/>
          <w:bottom w:val="nil"/>
          <w:right w:val="nil"/>
          <w:between w:val="nil"/>
          <w:bar w:val="nil"/>
        </w:pBdr>
        <w:spacing w:line="276" w:lineRule="auto"/>
        <w:ind w:left="720" w:hanging="720"/>
        <w:rPr>
          <w:rFonts w:ascii="Bookman Old Style" w:hAnsi="Bookman Old Style"/>
          <w:color w:val="0A0A0A"/>
        </w:rPr>
      </w:pPr>
      <w:r w:rsidRPr="009E1778">
        <w:rPr>
          <w:rFonts w:ascii="Bookman Old Style" w:hAnsi="Bookman Old Style"/>
          <w:color w:val="0A0A0A"/>
          <w:u w:color="0A0A0A"/>
        </w:rPr>
        <w:t>Approval of the Agenda.</w:t>
      </w:r>
    </w:p>
    <w:p w14:paraId="394ED299" w14:textId="3F25D6BC" w:rsidR="000552D1" w:rsidRDefault="000552D1"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29ABD37F" w14:textId="424BCDEE" w:rsidR="00DB540C" w:rsidRDefault="00DB540C"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007A33">
        <w:rPr>
          <w:rFonts w:ascii="Bookman Old Style" w:hAnsi="Bookman Old Style"/>
          <w:b/>
          <w:bCs/>
          <w:color w:val="0A0A0A"/>
        </w:rPr>
        <w:t>Senator Alexandrou:</w:t>
      </w:r>
      <w:r>
        <w:rPr>
          <w:rFonts w:ascii="Bookman Old Style" w:hAnsi="Bookman Old Style"/>
          <w:color w:val="0A0A0A"/>
        </w:rPr>
        <w:t xml:space="preserve"> Move to pull APM 322, issues need to be fine-tuned by Personnel re: response rate and incentives</w:t>
      </w:r>
      <w:r w:rsidR="00007A33">
        <w:rPr>
          <w:rFonts w:ascii="Bookman Old Style" w:hAnsi="Bookman Old Style"/>
          <w:color w:val="0A0A0A"/>
        </w:rPr>
        <w:t>.</w:t>
      </w:r>
    </w:p>
    <w:p w14:paraId="09C2EE10" w14:textId="16339CC7" w:rsidR="00DB540C" w:rsidRDefault="00DB540C"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55124446" w14:textId="18767264" w:rsidR="00DB540C" w:rsidRDefault="00DB540C"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007A33">
        <w:rPr>
          <w:rFonts w:ascii="Bookman Old Style" w:hAnsi="Bookman Old Style"/>
          <w:b/>
          <w:bCs/>
          <w:color w:val="0A0A0A"/>
        </w:rPr>
        <w:t>Senator Ram:</w:t>
      </w:r>
      <w:r>
        <w:rPr>
          <w:rFonts w:ascii="Bookman Old Style" w:hAnsi="Bookman Old Style"/>
          <w:color w:val="0A0A0A"/>
        </w:rPr>
        <w:t xml:space="preserve"> If we do send it back, we should provide specific points </w:t>
      </w:r>
      <w:r w:rsidR="00007A33">
        <w:rPr>
          <w:rFonts w:ascii="Bookman Old Style" w:hAnsi="Bookman Old Style"/>
          <w:color w:val="0A0A0A"/>
        </w:rPr>
        <w:t>we would like for Personnel to address.</w:t>
      </w:r>
    </w:p>
    <w:p w14:paraId="3F013A4A" w14:textId="2D25FCA7" w:rsidR="00DB540C" w:rsidRDefault="00DB540C"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255A6F5B" w14:textId="0F1F83EB" w:rsidR="00DB540C" w:rsidRPr="00007A33" w:rsidRDefault="00DB540C"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007A33">
        <w:rPr>
          <w:rFonts w:ascii="Bookman Old Style" w:hAnsi="Bookman Old Style"/>
          <w:b/>
          <w:bCs/>
          <w:color w:val="0A0A0A"/>
        </w:rPr>
        <w:t>Chair Hall:</w:t>
      </w:r>
      <w:r w:rsidRPr="00007A33">
        <w:rPr>
          <w:rFonts w:ascii="Bookman Old Style" w:hAnsi="Bookman Old Style"/>
          <w:color w:val="0A0A0A"/>
        </w:rPr>
        <w:t xml:space="preserve"> Senators are welcome to submit any comments</w:t>
      </w:r>
      <w:r w:rsidR="00007A33" w:rsidRPr="00007A33">
        <w:rPr>
          <w:rFonts w:ascii="Bookman Old Style" w:hAnsi="Bookman Old Style"/>
          <w:color w:val="0A0A0A"/>
        </w:rPr>
        <w:t xml:space="preserve"> to me.</w:t>
      </w:r>
    </w:p>
    <w:p w14:paraId="57B82211" w14:textId="77777777" w:rsidR="00DB540C" w:rsidRPr="00007A33" w:rsidRDefault="00DB540C"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35BE707D" w14:textId="79069BE8" w:rsidR="00D03234" w:rsidRPr="00007A33"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007A33">
        <w:rPr>
          <w:rFonts w:ascii="Bookman Old Style" w:hAnsi="Bookman Old Style"/>
          <w:i/>
          <w:iCs/>
          <w:color w:val="0A0A0A"/>
        </w:rPr>
        <w:t xml:space="preserve">Motion to approve </w:t>
      </w:r>
      <w:r w:rsidR="00007A33" w:rsidRPr="00007A33">
        <w:rPr>
          <w:rFonts w:ascii="Bookman Old Style" w:hAnsi="Bookman Old Style"/>
          <w:i/>
          <w:iCs/>
          <w:color w:val="0A0A0A"/>
        </w:rPr>
        <w:t xml:space="preserve">amended </w:t>
      </w:r>
      <w:r w:rsidRPr="00007A33">
        <w:rPr>
          <w:rFonts w:ascii="Bookman Old Style" w:hAnsi="Bookman Old Style"/>
          <w:i/>
          <w:iCs/>
          <w:color w:val="0A0A0A"/>
        </w:rPr>
        <w:t>agenda</w:t>
      </w:r>
    </w:p>
    <w:p w14:paraId="65EE3609" w14:textId="77777777" w:rsidR="00D03234" w:rsidRPr="00007A33"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007A33">
        <w:rPr>
          <w:rFonts w:ascii="Bookman Old Style" w:hAnsi="Bookman Old Style"/>
          <w:i/>
          <w:iCs/>
          <w:color w:val="0A0A0A"/>
        </w:rPr>
        <w:t xml:space="preserve">Motion seconded </w:t>
      </w:r>
    </w:p>
    <w:p w14:paraId="12D52F8C" w14:textId="35DABEA4" w:rsidR="00E52DBA" w:rsidRPr="00E52DBA"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007A33">
        <w:rPr>
          <w:rFonts w:ascii="Bookman Old Style" w:hAnsi="Bookman Old Style"/>
          <w:i/>
          <w:iCs/>
          <w:color w:val="0A0A0A"/>
        </w:rPr>
        <w:t>Vote on the amended agenda: approve</w:t>
      </w:r>
      <w:r w:rsidR="00E52DBA" w:rsidRPr="00007A33">
        <w:rPr>
          <w:rFonts w:ascii="Bookman Old Style" w:hAnsi="Bookman Old Style"/>
          <w:i/>
          <w:iCs/>
          <w:color w:val="0A0A0A"/>
        </w:rPr>
        <w:t>d</w:t>
      </w:r>
    </w:p>
    <w:p w14:paraId="5E881789" w14:textId="77777777" w:rsidR="00272CC1" w:rsidRPr="009E1778" w:rsidRDefault="00272CC1" w:rsidP="00794A11">
      <w:pPr>
        <w:pBdr>
          <w:top w:val="nil"/>
          <w:left w:val="nil"/>
          <w:bottom w:val="nil"/>
          <w:right w:val="nil"/>
          <w:between w:val="nil"/>
          <w:bar w:val="nil"/>
        </w:pBdr>
        <w:spacing w:line="276" w:lineRule="auto"/>
        <w:rPr>
          <w:rFonts w:ascii="Bookman Old Style" w:hAnsi="Bookman Old Style"/>
          <w:color w:val="0A0A0A"/>
        </w:rPr>
      </w:pPr>
    </w:p>
    <w:p w14:paraId="3CBC90DC" w14:textId="30465E89" w:rsidR="00157105" w:rsidRPr="00DB540C"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 xml:space="preserve">Approval of the Minutes of </w:t>
      </w:r>
      <w:r w:rsidR="00F857D7">
        <w:rPr>
          <w:rFonts w:ascii="Bookman Old Style" w:hAnsi="Bookman Old Style"/>
          <w:color w:val="0A0A0A"/>
          <w:u w:color="0A0A0A"/>
        </w:rPr>
        <w:t>4</w:t>
      </w:r>
      <w:r w:rsidR="00EC20CD">
        <w:rPr>
          <w:rFonts w:ascii="Bookman Old Style" w:hAnsi="Bookman Old Style"/>
          <w:color w:val="0A0A0A"/>
          <w:u w:color="0A0A0A"/>
        </w:rPr>
        <w:t>/</w:t>
      </w:r>
      <w:r w:rsidR="00A55CBA">
        <w:rPr>
          <w:rFonts w:ascii="Bookman Old Style" w:hAnsi="Bookman Old Style"/>
          <w:color w:val="0A0A0A"/>
          <w:u w:color="0A0A0A"/>
        </w:rPr>
        <w:t>1</w:t>
      </w:r>
      <w:r w:rsidR="00F857D7">
        <w:rPr>
          <w:rFonts w:ascii="Bookman Old Style" w:hAnsi="Bookman Old Style"/>
          <w:color w:val="0A0A0A"/>
          <w:u w:color="0A0A0A"/>
        </w:rPr>
        <w:t>0</w:t>
      </w:r>
      <w:r w:rsidR="00EC20CD">
        <w:rPr>
          <w:rFonts w:ascii="Bookman Old Style" w:hAnsi="Bookman Old Style"/>
          <w:color w:val="0A0A0A"/>
          <w:u w:color="0A0A0A"/>
        </w:rPr>
        <w:t>/23</w:t>
      </w:r>
      <w:r w:rsidRPr="009E1778">
        <w:rPr>
          <w:rFonts w:ascii="Bookman Old Style" w:hAnsi="Bookman Old Style"/>
          <w:color w:val="0A0A0A"/>
          <w:u w:color="0A0A0A"/>
        </w:rPr>
        <w:t>.</w:t>
      </w:r>
    </w:p>
    <w:p w14:paraId="16A57003" w14:textId="77777777" w:rsidR="00DB540C" w:rsidRPr="009E1778" w:rsidRDefault="00DB540C" w:rsidP="00DB540C">
      <w:pPr>
        <w:pBdr>
          <w:top w:val="nil"/>
          <w:left w:val="nil"/>
          <w:bottom w:val="nil"/>
          <w:right w:val="nil"/>
          <w:between w:val="nil"/>
          <w:bar w:val="nil"/>
        </w:pBdr>
        <w:tabs>
          <w:tab w:val="left" w:pos="432"/>
        </w:tabs>
        <w:spacing w:line="276" w:lineRule="auto"/>
        <w:ind w:left="1260"/>
        <w:rPr>
          <w:rFonts w:ascii="Bookman Old Style" w:hAnsi="Bookman Old Style"/>
          <w:color w:val="0A0A0A"/>
        </w:rPr>
      </w:pPr>
    </w:p>
    <w:p w14:paraId="3815D09C" w14:textId="7C207B37" w:rsidR="00376C8A" w:rsidRDefault="000552D1" w:rsidP="00DB540C">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0552D1">
        <w:rPr>
          <w:rFonts w:ascii="Bookman Old Style" w:hAnsi="Bookman Old Style"/>
          <w:b/>
          <w:bCs/>
          <w:color w:val="0A0A0A"/>
        </w:rPr>
        <w:t xml:space="preserve">Senator </w:t>
      </w:r>
      <w:r w:rsidR="00DB540C">
        <w:rPr>
          <w:rFonts w:ascii="Bookman Old Style" w:hAnsi="Bookman Old Style"/>
          <w:b/>
          <w:bCs/>
          <w:color w:val="0A0A0A"/>
        </w:rPr>
        <w:t>Pinz</w:t>
      </w:r>
      <w:r w:rsidR="00007A33">
        <w:rPr>
          <w:rFonts w:ascii="Bookman Old Style" w:hAnsi="Bookman Old Style"/>
          <w:b/>
          <w:bCs/>
          <w:color w:val="0A0A0A"/>
        </w:rPr>
        <w:t>ó</w:t>
      </w:r>
      <w:r w:rsidR="00DB540C">
        <w:rPr>
          <w:rFonts w:ascii="Bookman Old Style" w:hAnsi="Bookman Old Style"/>
          <w:b/>
          <w:bCs/>
          <w:color w:val="0A0A0A"/>
        </w:rPr>
        <w:t>n-Perez</w:t>
      </w:r>
      <w:r w:rsidRPr="000552D1">
        <w:rPr>
          <w:rFonts w:ascii="Bookman Old Style" w:hAnsi="Bookman Old Style"/>
          <w:b/>
          <w:bCs/>
          <w:color w:val="0A0A0A"/>
        </w:rPr>
        <w:t>:</w:t>
      </w:r>
      <w:r w:rsidRPr="000552D1">
        <w:rPr>
          <w:rFonts w:ascii="Bookman Old Style" w:hAnsi="Bookman Old Style"/>
          <w:color w:val="0A0A0A"/>
        </w:rPr>
        <w:t xml:space="preserve"> </w:t>
      </w:r>
      <w:r w:rsidR="00DB540C">
        <w:rPr>
          <w:rFonts w:ascii="Bookman Old Style" w:hAnsi="Bookman Old Style"/>
          <w:color w:val="0A0A0A"/>
        </w:rPr>
        <w:t>Add to the minutes the question about a proctor being needed</w:t>
      </w:r>
      <w:r w:rsidR="00007A33">
        <w:rPr>
          <w:rFonts w:ascii="Bookman Old Style" w:hAnsi="Bookman Old Style"/>
          <w:color w:val="0A0A0A"/>
        </w:rPr>
        <w:t xml:space="preserve"> in class</w:t>
      </w:r>
      <w:r w:rsidR="00DB540C">
        <w:rPr>
          <w:rFonts w:ascii="Bookman Old Style" w:hAnsi="Bookman Old Style"/>
          <w:color w:val="0A0A0A"/>
        </w:rPr>
        <w:t xml:space="preserve"> if the student ratings are online, and the answer being that a proctor is not needed.</w:t>
      </w:r>
      <w:r w:rsidR="00007A33">
        <w:rPr>
          <w:rFonts w:ascii="Bookman Old Style" w:hAnsi="Bookman Old Style"/>
          <w:color w:val="0A0A0A"/>
        </w:rPr>
        <w:t xml:space="preserve"> Add to the end of the meeting.</w:t>
      </w:r>
    </w:p>
    <w:p w14:paraId="44D22C93" w14:textId="4E04D7D9" w:rsidR="00DB540C" w:rsidRDefault="00DB540C" w:rsidP="00DB540C">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2AD96E82" w14:textId="0CEEC3DB" w:rsidR="00DB540C" w:rsidRPr="00007A33" w:rsidRDefault="00DB540C" w:rsidP="00DB540C">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007A33">
        <w:rPr>
          <w:rFonts w:ascii="Bookman Old Style" w:hAnsi="Bookman Old Style"/>
          <w:i/>
          <w:iCs/>
          <w:color w:val="0A0A0A"/>
        </w:rPr>
        <w:t xml:space="preserve">Motion to </w:t>
      </w:r>
      <w:r w:rsidR="00007A33" w:rsidRPr="00007A33">
        <w:rPr>
          <w:rFonts w:ascii="Bookman Old Style" w:hAnsi="Bookman Old Style"/>
          <w:i/>
          <w:iCs/>
          <w:color w:val="0A0A0A"/>
        </w:rPr>
        <w:t>approve the amended</w:t>
      </w:r>
      <w:r w:rsidRPr="00007A33">
        <w:rPr>
          <w:rFonts w:ascii="Bookman Old Style" w:hAnsi="Bookman Old Style"/>
          <w:i/>
          <w:iCs/>
          <w:color w:val="0A0A0A"/>
        </w:rPr>
        <w:t xml:space="preserve"> minutes</w:t>
      </w:r>
    </w:p>
    <w:p w14:paraId="7B6C98D1" w14:textId="17716C42" w:rsidR="00DB540C" w:rsidRPr="00007A33" w:rsidRDefault="00DB540C" w:rsidP="00DB540C">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007A33">
        <w:rPr>
          <w:rFonts w:ascii="Bookman Old Style" w:hAnsi="Bookman Old Style"/>
          <w:i/>
          <w:iCs/>
          <w:color w:val="0A0A0A"/>
        </w:rPr>
        <w:t>Motion seconded</w:t>
      </w:r>
    </w:p>
    <w:p w14:paraId="6AB3F2B2" w14:textId="450F6CCA" w:rsidR="00DB540C" w:rsidRPr="00DB540C" w:rsidRDefault="00DB540C" w:rsidP="00DB540C">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007A33">
        <w:rPr>
          <w:rFonts w:ascii="Bookman Old Style" w:hAnsi="Bookman Old Style"/>
          <w:i/>
          <w:iCs/>
          <w:color w:val="0A0A0A"/>
        </w:rPr>
        <w:t>Vote on the amended minutes: approved</w:t>
      </w:r>
    </w:p>
    <w:p w14:paraId="731E459C" w14:textId="77777777" w:rsidR="00794A11" w:rsidRPr="009E1778" w:rsidRDefault="00794A11" w:rsidP="00794A11">
      <w:pPr>
        <w:spacing w:line="276" w:lineRule="auto"/>
        <w:rPr>
          <w:rFonts w:ascii="Bookman Old Style" w:hAnsi="Bookman Old Style"/>
          <w:color w:val="0A0A0A"/>
          <w:u w:color="0A0A0A"/>
        </w:rPr>
      </w:pPr>
    </w:p>
    <w:p w14:paraId="290E237C" w14:textId="5145C6B7" w:rsidR="00157105" w:rsidRPr="000D282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Communications and Announcements.</w:t>
      </w:r>
    </w:p>
    <w:p w14:paraId="6F2ED61C" w14:textId="77777777" w:rsidR="00484962" w:rsidRDefault="00484962" w:rsidP="00960990">
      <w:pPr>
        <w:pBdr>
          <w:top w:val="nil"/>
          <w:left w:val="nil"/>
          <w:bottom w:val="nil"/>
          <w:right w:val="nil"/>
          <w:between w:val="nil"/>
          <w:bar w:val="nil"/>
        </w:pBdr>
        <w:spacing w:line="276" w:lineRule="auto"/>
        <w:rPr>
          <w:rFonts w:ascii="Bookman Old Style" w:hAnsi="Bookman Old Style"/>
          <w:u w:val="single"/>
        </w:rPr>
      </w:pPr>
    </w:p>
    <w:p w14:paraId="3C741419" w14:textId="44297FC5" w:rsidR="00960990" w:rsidRPr="00A02AC4" w:rsidRDefault="00960990" w:rsidP="00960990">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 xml:space="preserve">Communications from </w:t>
      </w:r>
      <w:r w:rsidR="00DB540C">
        <w:rPr>
          <w:rFonts w:ascii="Bookman Old Style" w:hAnsi="Bookman Old Style"/>
          <w:u w:val="single"/>
        </w:rPr>
        <w:t xml:space="preserve">President </w:t>
      </w:r>
      <w:r w:rsidR="00007A33">
        <w:rPr>
          <w:rFonts w:ascii="Bookman Old Style" w:hAnsi="Bookman Old Style"/>
          <w:u w:val="single"/>
        </w:rPr>
        <w:t>Jiménez</w:t>
      </w:r>
      <w:r w:rsidR="00DB540C">
        <w:rPr>
          <w:rFonts w:ascii="Bookman Old Style" w:hAnsi="Bookman Old Style"/>
          <w:u w:val="single"/>
        </w:rPr>
        <w:t>-Sandoval</w:t>
      </w:r>
    </w:p>
    <w:p w14:paraId="6124E2CF" w14:textId="7B19EA29" w:rsidR="00F857D7" w:rsidRPr="00DB540C" w:rsidRDefault="00DB540C" w:rsidP="007508A7">
      <w:pPr>
        <w:pBdr>
          <w:top w:val="nil"/>
          <w:left w:val="nil"/>
          <w:bottom w:val="nil"/>
          <w:right w:val="nil"/>
          <w:between w:val="nil"/>
          <w:bar w:val="nil"/>
        </w:pBdr>
        <w:spacing w:line="276" w:lineRule="auto"/>
        <w:rPr>
          <w:rFonts w:ascii="Bookman Old Style" w:hAnsi="Bookman Old Style"/>
        </w:rPr>
      </w:pPr>
      <w:r>
        <w:rPr>
          <w:rFonts w:ascii="Bookman Old Style" w:hAnsi="Bookman Old Style"/>
          <w:b/>
          <w:bCs/>
        </w:rPr>
        <w:t>President Jim</w:t>
      </w:r>
      <w:r w:rsidR="00007A33">
        <w:rPr>
          <w:rFonts w:ascii="Bookman Old Style" w:hAnsi="Bookman Old Style"/>
          <w:b/>
          <w:bCs/>
        </w:rPr>
        <w:t>é</w:t>
      </w:r>
      <w:r>
        <w:rPr>
          <w:rFonts w:ascii="Bookman Old Style" w:hAnsi="Bookman Old Style"/>
          <w:b/>
          <w:bCs/>
        </w:rPr>
        <w:t xml:space="preserve">nez-Sandoval: </w:t>
      </w:r>
      <w:r>
        <w:rPr>
          <w:rFonts w:ascii="Bookman Old Style" w:hAnsi="Bookman Old Style"/>
        </w:rPr>
        <w:t>Will provide a presentation</w:t>
      </w:r>
    </w:p>
    <w:p w14:paraId="28AE4732" w14:textId="77777777" w:rsidR="00DB540C" w:rsidRDefault="00DB540C" w:rsidP="007508A7">
      <w:pPr>
        <w:pBdr>
          <w:top w:val="nil"/>
          <w:left w:val="nil"/>
          <w:bottom w:val="nil"/>
          <w:right w:val="nil"/>
          <w:between w:val="nil"/>
          <w:bar w:val="nil"/>
        </w:pBdr>
        <w:spacing w:line="276" w:lineRule="auto"/>
        <w:rPr>
          <w:rFonts w:ascii="Bookman Old Style" w:hAnsi="Bookman Old Style"/>
        </w:rPr>
      </w:pPr>
    </w:p>
    <w:p w14:paraId="0DBDF15C" w14:textId="5F6EBBDE" w:rsidR="00DB540C" w:rsidRPr="00DB540C" w:rsidRDefault="00DB540C" w:rsidP="00DB540C">
      <w:pPr>
        <w:numPr>
          <w:ilvl w:val="1"/>
          <w:numId w:val="31"/>
        </w:numPr>
        <w:pBdr>
          <w:top w:val="nil"/>
          <w:left w:val="nil"/>
          <w:bottom w:val="nil"/>
          <w:right w:val="nil"/>
          <w:between w:val="nil"/>
          <w:bar w:val="nil"/>
        </w:pBdr>
        <w:tabs>
          <w:tab w:val="left" w:pos="360"/>
          <w:tab w:val="left" w:pos="432"/>
        </w:tabs>
        <w:ind w:left="1800"/>
        <w:rPr>
          <w:rFonts w:ascii="Bookman Old Style" w:hAnsi="Bookman Old Style"/>
          <w:color w:val="0A0A0A"/>
        </w:rPr>
      </w:pPr>
      <w:r w:rsidRPr="00800FE2">
        <w:rPr>
          <w:rFonts w:ascii="Bookman Old Style" w:hAnsi="Bookman Old Style"/>
          <w:color w:val="0A0A0A"/>
          <w:u w:color="0A0A0A"/>
        </w:rPr>
        <w:t>Budget Report</w:t>
      </w:r>
      <w:r>
        <w:rPr>
          <w:rFonts w:ascii="Bookman Old Style" w:hAnsi="Bookman Old Style"/>
          <w:color w:val="0A0A0A"/>
          <w:u w:color="0A0A0A"/>
        </w:rPr>
        <w:t xml:space="preserve"> – Deborah Adishian-Astone, Vice President for Administration and CFO</w:t>
      </w:r>
    </w:p>
    <w:p w14:paraId="362A14FB" w14:textId="77777777" w:rsidR="00DB540C" w:rsidRPr="00DB540C" w:rsidRDefault="00DB540C" w:rsidP="00DB540C">
      <w:pPr>
        <w:pBdr>
          <w:top w:val="nil"/>
          <w:left w:val="nil"/>
          <w:bottom w:val="nil"/>
          <w:right w:val="nil"/>
          <w:between w:val="nil"/>
          <w:bar w:val="nil"/>
        </w:pBdr>
        <w:tabs>
          <w:tab w:val="left" w:pos="360"/>
          <w:tab w:val="left" w:pos="432"/>
        </w:tabs>
        <w:ind w:left="1800"/>
        <w:rPr>
          <w:rFonts w:ascii="Bookman Old Style" w:hAnsi="Bookman Old Style"/>
          <w:color w:val="0A0A0A"/>
        </w:rPr>
      </w:pPr>
    </w:p>
    <w:p w14:paraId="1E773B60" w14:textId="742AE499"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 xml:space="preserve">Senator Holyoke: </w:t>
      </w:r>
      <w:r>
        <w:rPr>
          <w:rFonts w:ascii="Bookman Old Style" w:hAnsi="Bookman Old Style"/>
          <w:color w:val="0A0A0A"/>
          <w:u w:color="0A0A0A"/>
        </w:rPr>
        <w:t>What is the duration for payments on CUPR?</w:t>
      </w:r>
    </w:p>
    <w:p w14:paraId="2C90AADC" w14:textId="44F77557"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645D6604" w14:textId="18945067"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 xml:space="preserve">VP Adishian-Astone: </w:t>
      </w:r>
      <w:r>
        <w:rPr>
          <w:rFonts w:ascii="Bookman Old Style" w:hAnsi="Bookman Old Style"/>
          <w:color w:val="0A0A0A"/>
          <w:u w:color="0A0A0A"/>
        </w:rPr>
        <w:t>30 years, which includes maintenance, and we will own it at the end.</w:t>
      </w:r>
    </w:p>
    <w:p w14:paraId="0CDD3153" w14:textId="1CB9EF95"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2428E3F9" w14:textId="55FA6D5F"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 xml:space="preserve">Senator </w:t>
      </w:r>
      <w:r w:rsidR="00007A33">
        <w:rPr>
          <w:rFonts w:ascii="Bookman Old Style" w:hAnsi="Bookman Old Style"/>
          <w:b/>
          <w:bCs/>
          <w:color w:val="0A0A0A"/>
          <w:u w:color="0A0A0A"/>
        </w:rPr>
        <w:t>Pinzón</w:t>
      </w:r>
      <w:r>
        <w:rPr>
          <w:rFonts w:ascii="Bookman Old Style" w:hAnsi="Bookman Old Style"/>
          <w:b/>
          <w:bCs/>
          <w:color w:val="0A0A0A"/>
          <w:u w:color="0A0A0A"/>
        </w:rPr>
        <w:t xml:space="preserve">-Perez: </w:t>
      </w:r>
      <w:r>
        <w:rPr>
          <w:rFonts w:ascii="Bookman Old Style" w:hAnsi="Bookman Old Style"/>
          <w:color w:val="0A0A0A"/>
          <w:u w:color="0A0A0A"/>
        </w:rPr>
        <w:t>Where is the money coming from for legal issues?</w:t>
      </w:r>
    </w:p>
    <w:p w14:paraId="01E3677D" w14:textId="0C05CD27"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559C0120" w14:textId="5ED6D7EC"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 xml:space="preserve">VP Adishian-Astone: </w:t>
      </w:r>
      <w:r w:rsidR="00DB540C">
        <w:rPr>
          <w:rFonts w:ascii="Bookman Old Style" w:hAnsi="Bookman Old Style"/>
          <w:color w:val="0A0A0A"/>
          <w:u w:color="0A0A0A"/>
        </w:rPr>
        <w:t>That is part of the risk pool, which covers legal expenses and investigations.</w:t>
      </w:r>
    </w:p>
    <w:p w14:paraId="38BA55AF" w14:textId="5F75DAF0"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475D0426" w14:textId="4543255A"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Pitts:</w:t>
      </w:r>
      <w:r>
        <w:rPr>
          <w:rFonts w:ascii="Bookman Old Style" w:hAnsi="Bookman Old Style"/>
          <w:color w:val="0A0A0A"/>
          <w:u w:color="0A0A0A"/>
        </w:rPr>
        <w:t xml:space="preserve"> Why did utilities costs go up?</w:t>
      </w:r>
    </w:p>
    <w:p w14:paraId="3BFCC968" w14:textId="6BC78135"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5FB4B3B5" w14:textId="57AFAC16"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 xml:space="preserve">VP Adishian-Astone: </w:t>
      </w:r>
      <w:r w:rsidR="00DB540C">
        <w:rPr>
          <w:rFonts w:ascii="Bookman Old Style" w:hAnsi="Bookman Old Style"/>
          <w:color w:val="0A0A0A"/>
          <w:u w:color="0A0A0A"/>
        </w:rPr>
        <w:t>Rates are going up, even though consumption is going down.</w:t>
      </w:r>
    </w:p>
    <w:p w14:paraId="4638D40F" w14:textId="0D2C216A"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710A8A70" w14:textId="661BAD16"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Stillmaker:</w:t>
      </w:r>
      <w:r>
        <w:rPr>
          <w:rFonts w:ascii="Bookman Old Style" w:hAnsi="Bookman Old Style"/>
          <w:color w:val="0A0A0A"/>
          <w:u w:color="0A0A0A"/>
        </w:rPr>
        <w:t xml:space="preserve"> Can you explain the tuition reserve?</w:t>
      </w:r>
    </w:p>
    <w:p w14:paraId="4ECC04C0" w14:textId="03DF18D7"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20C8907A" w14:textId="1105D717"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 xml:space="preserve">VP Adishian-Astone: </w:t>
      </w:r>
      <w:r w:rsidR="00DB540C">
        <w:rPr>
          <w:rFonts w:ascii="Bookman Old Style" w:hAnsi="Bookman Old Style"/>
          <w:color w:val="0A0A0A"/>
          <w:u w:color="0A0A0A"/>
        </w:rPr>
        <w:t>That is explained on a later slide.</w:t>
      </w:r>
    </w:p>
    <w:p w14:paraId="594562BC" w14:textId="55E99F50"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7E9191CE" w14:textId="6FB70107"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Stillmaker:</w:t>
      </w:r>
      <w:r>
        <w:rPr>
          <w:rFonts w:ascii="Bookman Old Style" w:hAnsi="Bookman Old Style"/>
          <w:color w:val="0A0A0A"/>
          <w:u w:color="0A0A0A"/>
        </w:rPr>
        <w:t xml:space="preserve"> What is the one-time $1 million to Athletics?</w:t>
      </w:r>
    </w:p>
    <w:p w14:paraId="5AAF4E3F" w14:textId="1259A586"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142FC8F8" w14:textId="0D5B364C"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sidR="00DB540C">
        <w:rPr>
          <w:rFonts w:ascii="Bookman Old Style" w:hAnsi="Bookman Old Style"/>
          <w:color w:val="0A0A0A"/>
          <w:u w:color="0A0A0A"/>
        </w:rPr>
        <w:t xml:space="preserve"> It is to offset the budget, and the $1 million is actually less than before; we continue to watch the Athletics budget and this one-time cost is not built into their budget for next year.</w:t>
      </w:r>
    </w:p>
    <w:p w14:paraId="6E427C72" w14:textId="07AD19AE"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16BEC9DB" w14:textId="1EAEAFA8"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w:t>
      </w:r>
      <w:r w:rsidR="00DB540C" w:rsidRPr="00007A33">
        <w:rPr>
          <w:rFonts w:ascii="Bookman Old Style" w:hAnsi="Bookman Old Style"/>
          <w:b/>
          <w:bCs/>
          <w:color w:val="0A0A0A"/>
          <w:u w:color="0A0A0A"/>
        </w:rPr>
        <w:t xml:space="preserve"> Holyoke:</w:t>
      </w:r>
      <w:r w:rsidR="00DB540C">
        <w:rPr>
          <w:rFonts w:ascii="Bookman Old Style" w:hAnsi="Bookman Old Style"/>
          <w:color w:val="0A0A0A"/>
          <w:u w:color="0A0A0A"/>
        </w:rPr>
        <w:t xml:space="preserve"> What are the loans for Bulldog Stadium?</w:t>
      </w:r>
    </w:p>
    <w:p w14:paraId="085CC901" w14:textId="6A97E07C"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5F8BECEE" w14:textId="21F852B6"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sidR="00DB540C">
        <w:rPr>
          <w:rFonts w:ascii="Bookman Old Style" w:hAnsi="Bookman Old Style"/>
          <w:color w:val="0A0A0A"/>
          <w:u w:color="0A0A0A"/>
        </w:rPr>
        <w:t xml:space="preserve"> One is for the electric system, and the other is for field turf.</w:t>
      </w:r>
    </w:p>
    <w:p w14:paraId="68F43295" w14:textId="7B457928"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435A07A1" w14:textId="063C9C2A"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Holyoke:</w:t>
      </w:r>
      <w:r>
        <w:rPr>
          <w:rFonts w:ascii="Bookman Old Style" w:hAnsi="Bookman Old Style"/>
          <w:color w:val="0A0A0A"/>
          <w:u w:color="0A0A0A"/>
        </w:rPr>
        <w:t xml:space="preserve"> The infrastructure costs are significant.</w:t>
      </w:r>
    </w:p>
    <w:p w14:paraId="5E3FBC6A" w14:textId="4E2C2173"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0E0C04AF" w14:textId="5BD7D632"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sidR="00DB540C">
        <w:rPr>
          <w:rFonts w:ascii="Bookman Old Style" w:hAnsi="Bookman Old Style"/>
          <w:color w:val="0A0A0A"/>
          <w:u w:color="0A0A0A"/>
        </w:rPr>
        <w:t xml:space="preserve"> There is a lot of deferred maintenance that will need private support.</w:t>
      </w:r>
    </w:p>
    <w:p w14:paraId="6CF1C4F4" w14:textId="121DAA06"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17105284" w14:textId="25C3305B"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Ram:</w:t>
      </w:r>
      <w:r>
        <w:rPr>
          <w:rFonts w:ascii="Bookman Old Style" w:hAnsi="Bookman Old Style"/>
          <w:color w:val="0A0A0A"/>
          <w:u w:color="0A0A0A"/>
        </w:rPr>
        <w:t xml:space="preserve"> Is the $3.7 million for Athletics coming from the tuition reserve?</w:t>
      </w:r>
    </w:p>
    <w:p w14:paraId="4C22D465" w14:textId="6F3B0F83"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47CF1936" w14:textId="494B8ADD"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sidR="00DB540C">
        <w:rPr>
          <w:rFonts w:ascii="Bookman Old Style" w:hAnsi="Bookman Old Style"/>
          <w:color w:val="0A0A0A"/>
          <w:u w:color="0A0A0A"/>
        </w:rPr>
        <w:t xml:space="preserve"> Yes.</w:t>
      </w:r>
    </w:p>
    <w:p w14:paraId="3898B990" w14:textId="56139DAE"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49950A48" w14:textId="7242ED88"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Maldonado:</w:t>
      </w:r>
      <w:r>
        <w:rPr>
          <w:rFonts w:ascii="Bookman Old Style" w:hAnsi="Bookman Old Style"/>
          <w:color w:val="0A0A0A"/>
          <w:u w:color="0A0A0A"/>
        </w:rPr>
        <w:t xml:space="preserve"> Is some of the tech budget in Academic Affairs?</w:t>
      </w:r>
      <w:r>
        <w:rPr>
          <w:rFonts w:ascii="Bookman Old Style" w:hAnsi="Bookman Old Style"/>
          <w:color w:val="0A0A0A"/>
          <w:u w:color="0A0A0A"/>
        </w:rPr>
        <w:br/>
      </w:r>
    </w:p>
    <w:p w14:paraId="0C9F663B" w14:textId="7DEF7274"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sidR="00DB540C">
        <w:rPr>
          <w:rFonts w:ascii="Bookman Old Style" w:hAnsi="Bookman Old Style"/>
          <w:color w:val="0A0A0A"/>
          <w:u w:color="0A0A0A"/>
        </w:rPr>
        <w:t xml:space="preserve"> Not tech services.</w:t>
      </w:r>
    </w:p>
    <w:p w14:paraId="4B69C9B5" w14:textId="346C00EB"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2E6BFAE2" w14:textId="41369A89"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Provost Fu:</w:t>
      </w:r>
      <w:r>
        <w:rPr>
          <w:rFonts w:ascii="Bookman Old Style" w:hAnsi="Bookman Old Style"/>
          <w:color w:val="0A0A0A"/>
          <w:u w:color="0A0A0A"/>
        </w:rPr>
        <w:t xml:space="preserve"> The big spending in tech is software, which is increasing with inflation. Between Tech Services, IDEAS, and Academic Affairs, we share the tech costs. The Chancellor’s Office has advised centralizing these costs and we are exploring ideas between Tech Services and IDEAS.</w:t>
      </w:r>
    </w:p>
    <w:p w14:paraId="66D3509C" w14:textId="53C85E84"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48DED2BB" w14:textId="4B826553"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Holyoke:</w:t>
      </w:r>
      <w:r>
        <w:rPr>
          <w:rFonts w:ascii="Bookman Old Style" w:hAnsi="Bookman Old Style"/>
          <w:color w:val="0A0A0A"/>
          <w:u w:color="0A0A0A"/>
        </w:rPr>
        <w:t xml:space="preserve"> What is the total Athletics budget?</w:t>
      </w:r>
    </w:p>
    <w:p w14:paraId="6475F7B1" w14:textId="1CAC39A3"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162BF11E" w14:textId="3BA06C70"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sidR="00DB540C">
        <w:rPr>
          <w:rFonts w:ascii="Bookman Old Style" w:hAnsi="Bookman Old Style"/>
          <w:color w:val="0A0A0A"/>
          <w:u w:color="0A0A0A"/>
        </w:rPr>
        <w:t xml:space="preserve"> $42 million, and </w:t>
      </w:r>
    </w:p>
    <w:p w14:paraId="5ADC42BA" w14:textId="17584071"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2FACF99B" w14:textId="185FAF06" w:rsidR="00007A33"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Holyoke:</w:t>
      </w:r>
      <w:r>
        <w:rPr>
          <w:rFonts w:ascii="Bookman Old Style" w:hAnsi="Bookman Old Style"/>
          <w:color w:val="0A0A0A"/>
          <w:u w:color="0A0A0A"/>
        </w:rPr>
        <w:t xml:space="preserve"> So we are picking up 20-25% of that?</w:t>
      </w:r>
    </w:p>
    <w:p w14:paraId="29CA4310" w14:textId="54E2DACA" w:rsidR="00007A33"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1DF0660E" w14:textId="53AB7486" w:rsidR="00007A33"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Pr>
          <w:rFonts w:ascii="Bookman Old Style" w:hAnsi="Bookman Old Style"/>
          <w:color w:val="0A0A0A"/>
          <w:u w:color="0A0A0A"/>
        </w:rPr>
        <w:t xml:space="preserve"> This is comparable to other Mountain West schools.</w:t>
      </w:r>
    </w:p>
    <w:p w14:paraId="4E1F5216" w14:textId="77777777" w:rsidR="00007A33"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375505D1" w14:textId="68C5C16A"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Mason:</w:t>
      </w:r>
      <w:r>
        <w:rPr>
          <w:rFonts w:ascii="Bookman Old Style" w:hAnsi="Bookman Old Style"/>
          <w:color w:val="0A0A0A"/>
          <w:u w:color="0A0A0A"/>
        </w:rPr>
        <w:t xml:space="preserve"> These are large numbers for Athletics, but the Marching Band gets little. Athletics should help pay for Marching Band. This is frustrating – can band be put in Athletics Budget?</w:t>
      </w:r>
    </w:p>
    <w:p w14:paraId="0599E9FC" w14:textId="7CB2204A"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588DBC7B" w14:textId="2F593FB3"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sidR="00DB540C">
        <w:rPr>
          <w:rFonts w:ascii="Bookman Old Style" w:hAnsi="Bookman Old Style"/>
          <w:color w:val="0A0A0A"/>
          <w:u w:color="0A0A0A"/>
        </w:rPr>
        <w:t xml:space="preserve"> Scholarships for band and cheer support are covered in University support. But travel and other costs are not covered. We are working on this, it should not be difficult for band.</w:t>
      </w:r>
    </w:p>
    <w:p w14:paraId="02ED0D77" w14:textId="5B2A412E"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314E1CC5" w14:textId="2D0974E9"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 xml:space="preserve">President </w:t>
      </w:r>
      <w:r w:rsidR="00007A33">
        <w:rPr>
          <w:rFonts w:ascii="Bookman Old Style" w:hAnsi="Bookman Old Style"/>
          <w:b/>
          <w:bCs/>
          <w:color w:val="0A0A0A"/>
          <w:u w:color="0A0A0A"/>
        </w:rPr>
        <w:t>Jiménez</w:t>
      </w:r>
      <w:r w:rsidRPr="00007A33">
        <w:rPr>
          <w:rFonts w:ascii="Bookman Old Style" w:hAnsi="Bookman Old Style"/>
          <w:b/>
          <w:bCs/>
          <w:color w:val="0A0A0A"/>
          <w:u w:color="0A0A0A"/>
        </w:rPr>
        <w:t>-Sandoval:</w:t>
      </w:r>
      <w:r>
        <w:rPr>
          <w:rFonts w:ascii="Bookman Old Style" w:hAnsi="Bookman Old Style"/>
          <w:color w:val="0A0A0A"/>
          <w:u w:color="0A0A0A"/>
        </w:rPr>
        <w:t xml:space="preserve"> I have convene</w:t>
      </w:r>
      <w:r w:rsidR="00007A33">
        <w:rPr>
          <w:rFonts w:ascii="Bookman Old Style" w:hAnsi="Bookman Old Style"/>
          <w:color w:val="0A0A0A"/>
          <w:u w:color="0A0A0A"/>
        </w:rPr>
        <w:t>d Athletics, the band director, the Provost, and VP Adishian-Astone t</w:t>
      </w:r>
      <w:r w:rsidRPr="00007A33">
        <w:rPr>
          <w:rFonts w:ascii="Bookman Old Style" w:hAnsi="Bookman Old Style"/>
          <w:color w:val="0A0A0A"/>
          <w:u w:color="0A0A0A"/>
        </w:rPr>
        <w:t>o</w:t>
      </w:r>
      <w:r>
        <w:rPr>
          <w:rFonts w:ascii="Bookman Old Style" w:hAnsi="Bookman Old Style"/>
          <w:color w:val="0A0A0A"/>
          <w:u w:color="0A0A0A"/>
        </w:rPr>
        <w:t xml:space="preserve"> draft an MOU to resolve these issues. </w:t>
      </w:r>
      <w:r>
        <w:rPr>
          <w:rFonts w:ascii="Bookman Old Style" w:hAnsi="Bookman Old Style"/>
          <w:color w:val="0A0A0A"/>
          <w:u w:color="0A0A0A"/>
        </w:rPr>
        <w:lastRenderedPageBreak/>
        <w:t>The GoFundMe for band was specifically for the Rose Bowl and the Ireland trip. The MOU will resolve it.</w:t>
      </w:r>
    </w:p>
    <w:p w14:paraId="099A5C42" w14:textId="01D2143E"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735F2DD7" w14:textId="7819E8B5"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Mason:</w:t>
      </w:r>
      <w:r>
        <w:rPr>
          <w:rFonts w:ascii="Bookman Old Style" w:hAnsi="Bookman Old Style"/>
          <w:color w:val="0A0A0A"/>
          <w:u w:color="0A0A0A"/>
        </w:rPr>
        <w:t xml:space="preserve"> The band is the pride of the valley, we should support them.</w:t>
      </w:r>
    </w:p>
    <w:p w14:paraId="1501615E" w14:textId="7100FF21"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4E4886BB" w14:textId="00CAB61E"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Pitts:</w:t>
      </w:r>
      <w:r>
        <w:rPr>
          <w:rFonts w:ascii="Bookman Old Style" w:hAnsi="Bookman Old Style"/>
          <w:color w:val="0A0A0A"/>
          <w:u w:color="0A0A0A"/>
        </w:rPr>
        <w:t xml:space="preserve"> Does player pay go in these numbers?</w:t>
      </w:r>
    </w:p>
    <w:p w14:paraId="7BB952EB" w14:textId="0FAF0027"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47A5A412" w14:textId="6CEBD25F"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sidR="00DB540C">
        <w:rPr>
          <w:rFonts w:ascii="Bookman Old Style" w:hAnsi="Bookman Old Style"/>
          <w:color w:val="0A0A0A"/>
          <w:u w:color="0A0A0A"/>
        </w:rPr>
        <w:t xml:space="preserve"> No, because that goes directly to the athletes.</w:t>
      </w:r>
    </w:p>
    <w:p w14:paraId="4F1397B0" w14:textId="3DAF1860"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0146E1C3" w14:textId="4CDA40FC"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Mason:</w:t>
      </w:r>
      <w:r>
        <w:rPr>
          <w:rFonts w:ascii="Bookman Old Style" w:hAnsi="Bookman Old Style"/>
          <w:color w:val="0A0A0A"/>
          <w:u w:color="0A0A0A"/>
        </w:rPr>
        <w:t xml:space="preserve"> We are fighting for hires to replace retirements. What is the plan to replace faculty retirements?</w:t>
      </w:r>
    </w:p>
    <w:p w14:paraId="6BFBEE51" w14:textId="3AF29369"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070DF1E6" w14:textId="335FC267"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Provost Fu:</w:t>
      </w:r>
      <w:r>
        <w:rPr>
          <w:rFonts w:ascii="Bookman Old Style" w:hAnsi="Bookman Old Style"/>
          <w:color w:val="0A0A0A"/>
          <w:u w:color="0A0A0A"/>
        </w:rPr>
        <w:t xml:space="preserve"> Decisions for tenure-track hires have been made. We slightly overcompensated for how many FTFs we will lose. Deans are deciding now where to prioritize. We would rather start conservatively because of declining enrollment.</w:t>
      </w:r>
    </w:p>
    <w:p w14:paraId="0F84F5F7" w14:textId="7ADCB9A1"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00CA43F9" w14:textId="525F0688"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Ram:</w:t>
      </w:r>
      <w:r>
        <w:rPr>
          <w:rFonts w:ascii="Bookman Old Style" w:hAnsi="Bookman Old Style"/>
          <w:color w:val="0A0A0A"/>
          <w:u w:color="0A0A0A"/>
        </w:rPr>
        <w:t xml:space="preserve"> Are we moving in the direction to improve tenure density?</w:t>
      </w:r>
    </w:p>
    <w:p w14:paraId="228A6DF8" w14:textId="33A97F69"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0889C174" w14:textId="4C538CB4"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Provost Fu:</w:t>
      </w:r>
      <w:r>
        <w:rPr>
          <w:rFonts w:ascii="Bookman Old Style" w:hAnsi="Bookman Old Style"/>
          <w:color w:val="0A0A0A"/>
          <w:u w:color="0A0A0A"/>
        </w:rPr>
        <w:t xml:space="preserve"> We are always trying, but we want to be careful and conservative to not go over our resources.</w:t>
      </w:r>
    </w:p>
    <w:p w14:paraId="3C49ACD5" w14:textId="7178403E"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2D4574B3" w14:textId="161FB8DD"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Ram:</w:t>
      </w:r>
      <w:r>
        <w:rPr>
          <w:rFonts w:ascii="Bookman Old Style" w:hAnsi="Bookman Old Style"/>
          <w:color w:val="0A0A0A"/>
          <w:u w:color="0A0A0A"/>
        </w:rPr>
        <w:t xml:space="preserve"> Were faculty involved in discussions on student retention strategies?</w:t>
      </w:r>
    </w:p>
    <w:p w14:paraId="5A03BE4A" w14:textId="5CA80C13"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35E42406" w14:textId="49528CD1"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sidR="00DB540C">
        <w:rPr>
          <w:rFonts w:ascii="Bookman Old Style" w:hAnsi="Bookman Old Style"/>
          <w:color w:val="0A0A0A"/>
          <w:u w:color="0A0A0A"/>
        </w:rPr>
        <w:t xml:space="preserve"> No.</w:t>
      </w:r>
    </w:p>
    <w:p w14:paraId="2DBB2E78" w14:textId="00F26E84"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6F8664EA" w14:textId="2DEB14CE"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Ram:</w:t>
      </w:r>
      <w:r>
        <w:rPr>
          <w:rFonts w:ascii="Bookman Old Style" w:hAnsi="Bookman Old Style"/>
          <w:color w:val="0A0A0A"/>
          <w:u w:color="0A0A0A"/>
        </w:rPr>
        <w:t xml:space="preserve"> Faculty would have ideas on how to retain students.</w:t>
      </w:r>
    </w:p>
    <w:p w14:paraId="2E89EF7D" w14:textId="7CB56147"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5561DCF3" w14:textId="7FA50827" w:rsidR="00DB540C" w:rsidRPr="00007A33"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Senator Ram:</w:t>
      </w:r>
      <w:r w:rsidRPr="00007A33">
        <w:rPr>
          <w:rFonts w:ascii="Bookman Old Style" w:hAnsi="Bookman Old Style"/>
          <w:color w:val="0A0A0A"/>
          <w:u w:color="0A0A0A"/>
        </w:rPr>
        <w:t xml:space="preserve"> </w:t>
      </w:r>
      <w:r w:rsidR="00007A33" w:rsidRPr="00007A33">
        <w:rPr>
          <w:rFonts w:ascii="Bookman Old Style" w:hAnsi="Bookman Old Style"/>
          <w:color w:val="0A0A0A"/>
          <w:u w:color="0A0A0A"/>
        </w:rPr>
        <w:t>On Academic Affairs funding, w</w:t>
      </w:r>
      <w:r w:rsidRPr="00007A33">
        <w:rPr>
          <w:rFonts w:ascii="Bookman Old Style" w:hAnsi="Bookman Old Style"/>
          <w:color w:val="0A0A0A"/>
          <w:u w:color="0A0A0A"/>
        </w:rPr>
        <w:t xml:space="preserve">e are moving closer to </w:t>
      </w:r>
      <w:r w:rsidR="00007A33" w:rsidRPr="00007A33">
        <w:rPr>
          <w:rFonts w:ascii="Bookman Old Style" w:hAnsi="Bookman Old Style"/>
          <w:color w:val="0A0A0A"/>
          <w:u w:color="0A0A0A"/>
        </w:rPr>
        <w:t>69.89</w:t>
      </w:r>
      <w:r w:rsidRPr="00007A33">
        <w:rPr>
          <w:rFonts w:ascii="Bookman Old Style" w:hAnsi="Bookman Old Style"/>
          <w:color w:val="0A0A0A"/>
          <w:u w:color="0A0A0A"/>
        </w:rPr>
        <w:t>% on level A funding</w:t>
      </w:r>
      <w:r w:rsidR="00007A33" w:rsidRPr="00007A33">
        <w:rPr>
          <w:rFonts w:ascii="Bookman Old Style" w:hAnsi="Bookman Old Style"/>
          <w:color w:val="0A0A0A"/>
          <w:u w:color="0A0A0A"/>
        </w:rPr>
        <w:t xml:space="preserve"> but we’re still not up there, we’re at 68.29%.</w:t>
      </w:r>
    </w:p>
    <w:p w14:paraId="69EE8660" w14:textId="7EA60F6D" w:rsidR="00DB540C" w:rsidRPr="00007A33"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43AAC0C8" w14:textId="01254BF9"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VP Adishian-Astone:</w:t>
      </w:r>
      <w:r w:rsidR="00DB540C" w:rsidRPr="00007A33">
        <w:rPr>
          <w:rFonts w:ascii="Bookman Old Style" w:hAnsi="Bookman Old Style"/>
          <w:color w:val="0A0A0A"/>
          <w:u w:color="0A0A0A"/>
        </w:rPr>
        <w:t xml:space="preserve"> </w:t>
      </w:r>
      <w:r w:rsidRPr="00007A33">
        <w:rPr>
          <w:rFonts w:ascii="Bookman Old Style" w:hAnsi="Bookman Old Style"/>
          <w:color w:val="0A0A0A"/>
          <w:u w:color="0A0A0A"/>
        </w:rPr>
        <w:t>That is the level of any new funding, and this</w:t>
      </w:r>
      <w:r w:rsidR="00DB540C" w:rsidRPr="00007A33">
        <w:rPr>
          <w:rFonts w:ascii="Bookman Old Style" w:hAnsi="Bookman Old Style"/>
          <w:color w:val="0A0A0A"/>
          <w:u w:color="0A0A0A"/>
        </w:rPr>
        <w:t xml:space="preserve"> is the actual percentage you are getting</w:t>
      </w:r>
      <w:r w:rsidRPr="00007A33">
        <w:rPr>
          <w:rFonts w:ascii="Bookman Old Style" w:hAnsi="Bookman Old Style"/>
          <w:color w:val="0A0A0A"/>
          <w:u w:color="0A0A0A"/>
        </w:rPr>
        <w:t xml:space="preserve"> from the total Level A allocation</w:t>
      </w:r>
      <w:r w:rsidR="00DB540C" w:rsidRPr="00007A33">
        <w:rPr>
          <w:rFonts w:ascii="Bookman Old Style" w:hAnsi="Bookman Old Style"/>
          <w:color w:val="0A0A0A"/>
          <w:u w:color="0A0A0A"/>
        </w:rPr>
        <w:t xml:space="preserve">. </w:t>
      </w:r>
      <w:r w:rsidRPr="00007A33">
        <w:rPr>
          <w:rFonts w:ascii="Bookman Old Style" w:hAnsi="Bookman Old Style"/>
          <w:color w:val="0A0A0A"/>
          <w:u w:color="0A0A0A"/>
        </w:rPr>
        <w:t>It is very close, but a different percentage.</w:t>
      </w:r>
      <w:r>
        <w:rPr>
          <w:rFonts w:ascii="Bookman Old Style" w:hAnsi="Bookman Old Style"/>
          <w:color w:val="0A0A0A"/>
          <w:u w:color="0A0A0A"/>
        </w:rPr>
        <w:t xml:space="preserve"> This year we did not use the percentages that we normally use because of campus-wide priorities. </w:t>
      </w:r>
    </w:p>
    <w:p w14:paraId="057A822F" w14:textId="019C55ED"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6599059D" w14:textId="338F7BDD"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sidRPr="00007A33">
        <w:rPr>
          <w:rFonts w:ascii="Bookman Old Style" w:hAnsi="Bookman Old Style"/>
          <w:b/>
          <w:bCs/>
          <w:color w:val="0A0A0A"/>
          <w:u w:color="0A0A0A"/>
        </w:rPr>
        <w:t xml:space="preserve">Senator </w:t>
      </w:r>
      <w:r w:rsidR="00007A33">
        <w:rPr>
          <w:rFonts w:ascii="Bookman Old Style" w:hAnsi="Bookman Old Style"/>
          <w:b/>
          <w:bCs/>
          <w:color w:val="0A0A0A"/>
          <w:u w:color="0A0A0A"/>
        </w:rPr>
        <w:t>Pinzón</w:t>
      </w:r>
      <w:r w:rsidRPr="00007A33">
        <w:rPr>
          <w:rFonts w:ascii="Bookman Old Style" w:hAnsi="Bookman Old Style"/>
          <w:b/>
          <w:bCs/>
          <w:color w:val="0A0A0A"/>
          <w:u w:color="0A0A0A"/>
        </w:rPr>
        <w:t>-Perez:</w:t>
      </w:r>
      <w:r>
        <w:rPr>
          <w:rFonts w:ascii="Bookman Old Style" w:hAnsi="Bookman Old Style"/>
          <w:color w:val="0A0A0A"/>
          <w:u w:color="0A0A0A"/>
        </w:rPr>
        <w:t xml:space="preserve"> Commended for including the Office of Equity and Engagement, but why is it set to 0%?</w:t>
      </w:r>
    </w:p>
    <w:p w14:paraId="71FDFA2F" w14:textId="3773CD2B" w:rsid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7092BA44" w14:textId="1549717F" w:rsidR="00DB540C" w:rsidRDefault="00007A33"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r>
        <w:rPr>
          <w:rFonts w:ascii="Bookman Old Style" w:hAnsi="Bookman Old Style"/>
          <w:b/>
          <w:bCs/>
          <w:color w:val="0A0A0A"/>
          <w:u w:color="0A0A0A"/>
        </w:rPr>
        <w:t>VP Adishian-Astone:</w:t>
      </w:r>
      <w:r w:rsidR="00DB540C">
        <w:rPr>
          <w:rFonts w:ascii="Bookman Old Style" w:hAnsi="Bookman Old Style"/>
          <w:color w:val="0A0A0A"/>
          <w:u w:color="0A0A0A"/>
        </w:rPr>
        <w:t xml:space="preserve"> It is not actually 0%, their allocation is to be determined.</w:t>
      </w:r>
    </w:p>
    <w:p w14:paraId="1B4D5AAD" w14:textId="77777777" w:rsidR="00DB540C" w:rsidRPr="00DB540C" w:rsidRDefault="00DB540C" w:rsidP="00DB540C">
      <w:pPr>
        <w:pBdr>
          <w:top w:val="nil"/>
          <w:left w:val="nil"/>
          <w:bottom w:val="nil"/>
          <w:right w:val="nil"/>
          <w:between w:val="nil"/>
          <w:bar w:val="nil"/>
        </w:pBdr>
        <w:tabs>
          <w:tab w:val="left" w:pos="360"/>
          <w:tab w:val="left" w:pos="432"/>
        </w:tabs>
        <w:rPr>
          <w:rFonts w:ascii="Bookman Old Style" w:hAnsi="Bookman Old Style"/>
          <w:color w:val="0A0A0A"/>
          <w:u w:color="0A0A0A"/>
        </w:rPr>
      </w:pPr>
    </w:p>
    <w:p w14:paraId="78A28464" w14:textId="77777777" w:rsidR="00DB540C" w:rsidRPr="00F857D7" w:rsidRDefault="00DB540C" w:rsidP="007508A7">
      <w:pPr>
        <w:pBdr>
          <w:top w:val="nil"/>
          <w:left w:val="nil"/>
          <w:bottom w:val="nil"/>
          <w:right w:val="nil"/>
          <w:between w:val="nil"/>
          <w:bar w:val="nil"/>
        </w:pBdr>
        <w:spacing w:line="276" w:lineRule="auto"/>
        <w:rPr>
          <w:rFonts w:ascii="Bookman Old Style" w:hAnsi="Bookman Old Style"/>
        </w:rPr>
      </w:pPr>
    </w:p>
    <w:p w14:paraId="11E77DD4" w14:textId="78D2E130" w:rsidR="00F857D7" w:rsidRPr="00F857D7" w:rsidRDefault="00F857D7" w:rsidP="007508A7">
      <w:pPr>
        <w:pBdr>
          <w:top w:val="nil"/>
          <w:left w:val="nil"/>
          <w:bottom w:val="nil"/>
          <w:right w:val="nil"/>
          <w:between w:val="nil"/>
          <w:bar w:val="nil"/>
        </w:pBdr>
        <w:spacing w:line="276" w:lineRule="auto"/>
        <w:rPr>
          <w:rFonts w:ascii="Bookman Old Style" w:hAnsi="Bookman Old Style"/>
        </w:rPr>
      </w:pPr>
    </w:p>
    <w:p w14:paraId="00BF4498" w14:textId="77777777" w:rsidR="002864D2" w:rsidRPr="00D03234"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3C8C05E3" w:rsidR="003A7345" w:rsidRPr="00D03234" w:rsidRDefault="003A7345" w:rsidP="00794A11">
      <w:pPr>
        <w:pBdr>
          <w:top w:val="nil"/>
          <w:left w:val="nil"/>
          <w:bottom w:val="nil"/>
          <w:right w:val="nil"/>
          <w:between w:val="nil"/>
          <w:bar w:val="nil"/>
        </w:pBdr>
        <w:spacing w:line="276" w:lineRule="auto"/>
        <w:rPr>
          <w:rFonts w:ascii="Bookman Old Style" w:hAnsi="Bookman Old Style"/>
          <w:i/>
          <w:iCs/>
        </w:rPr>
      </w:pPr>
      <w:r w:rsidRPr="00D03234">
        <w:rPr>
          <w:rFonts w:ascii="Bookman Old Style" w:hAnsi="Bookman Old Style"/>
          <w:i/>
          <w:iCs/>
        </w:rPr>
        <w:t xml:space="preserve">The Academic </w:t>
      </w:r>
      <w:r w:rsidR="00CF1FCD" w:rsidRPr="00D03234">
        <w:rPr>
          <w:rFonts w:ascii="Bookman Old Style" w:hAnsi="Bookman Old Style"/>
          <w:i/>
          <w:iCs/>
        </w:rPr>
        <w:t>Sen</w:t>
      </w:r>
      <w:r w:rsidR="00923BE0" w:rsidRPr="00D03234">
        <w:rPr>
          <w:rFonts w:ascii="Bookman Old Style" w:hAnsi="Bookman Old Style"/>
          <w:i/>
          <w:iCs/>
        </w:rPr>
        <w:t xml:space="preserve">ate adjourned at </w:t>
      </w:r>
      <w:r w:rsidR="0024168F" w:rsidRPr="00B76E6C">
        <w:rPr>
          <w:rFonts w:ascii="Bookman Old Style" w:hAnsi="Bookman Old Style"/>
          <w:i/>
          <w:iCs/>
        </w:rPr>
        <w:t>5</w:t>
      </w:r>
      <w:r w:rsidR="00E87DA9">
        <w:rPr>
          <w:rFonts w:ascii="Bookman Old Style" w:hAnsi="Bookman Old Style"/>
          <w:i/>
          <w:iCs/>
        </w:rPr>
        <w:t>:</w:t>
      </w:r>
      <w:r w:rsidR="00386369">
        <w:rPr>
          <w:rFonts w:ascii="Bookman Old Style" w:hAnsi="Bookman Old Style"/>
          <w:i/>
          <w:iCs/>
        </w:rPr>
        <w:t>15</w:t>
      </w:r>
      <w:r w:rsidR="00905015" w:rsidRPr="00B76E6C">
        <w:rPr>
          <w:rFonts w:ascii="Bookman Old Style" w:hAnsi="Bookman Old Style"/>
          <w:i/>
          <w:iCs/>
        </w:rPr>
        <w:t>p</w:t>
      </w:r>
      <w:r w:rsidRPr="00B76E6C">
        <w:rPr>
          <w:rFonts w:ascii="Bookman Old Style" w:hAnsi="Bookman Old Style"/>
          <w:i/>
          <w:iCs/>
        </w:rPr>
        <w:t>.m.</w:t>
      </w:r>
      <w:r w:rsidRPr="00D03234">
        <w:rPr>
          <w:rFonts w:ascii="Bookman Old Style" w:hAnsi="Bookman Old Style"/>
          <w:i/>
          <w:iCs/>
        </w:rPr>
        <w:t xml:space="preserve">  </w:t>
      </w:r>
    </w:p>
    <w:p w14:paraId="697B8C40" w14:textId="77777777" w:rsidR="003F15AA" w:rsidRPr="00D03234" w:rsidRDefault="003F15AA" w:rsidP="00794A11">
      <w:pPr>
        <w:spacing w:line="276" w:lineRule="auto"/>
        <w:contextualSpacing/>
        <w:rPr>
          <w:rFonts w:ascii="Bookman Old Style" w:hAnsi="Bookman Old Style"/>
        </w:rPr>
      </w:pPr>
    </w:p>
    <w:p w14:paraId="0292D82B" w14:textId="7CA46312" w:rsidR="002E6506" w:rsidRPr="009E1778" w:rsidRDefault="002E6506" w:rsidP="002E6506">
      <w:pPr>
        <w:spacing w:line="276" w:lineRule="auto"/>
        <w:contextualSpacing/>
        <w:rPr>
          <w:rFonts w:ascii="Bookman Old Style" w:hAnsi="Bookman Old Style"/>
        </w:rPr>
      </w:pPr>
      <w:r w:rsidRPr="009E1778">
        <w:rPr>
          <w:rFonts w:ascii="Bookman Old Style" w:hAnsi="Bookman Old Style"/>
        </w:rPr>
        <w:t xml:space="preserve">The next meeting of the Academic Senate </w:t>
      </w:r>
      <w:r>
        <w:rPr>
          <w:rFonts w:ascii="Bookman Old Style" w:hAnsi="Bookman Old Style"/>
        </w:rPr>
        <w:t>to be announced</w:t>
      </w:r>
      <w:r w:rsidRPr="009E1778">
        <w:rPr>
          <w:rFonts w:ascii="Bookman Old Style" w:hAnsi="Bookman Old Style"/>
        </w:rPr>
        <w:t>.</w:t>
      </w:r>
    </w:p>
    <w:p w14:paraId="567BAA22" w14:textId="77777777" w:rsidR="002E6506" w:rsidRPr="009E1778" w:rsidRDefault="002E6506" w:rsidP="002E6506">
      <w:pPr>
        <w:spacing w:line="276" w:lineRule="auto"/>
        <w:contextualSpacing/>
        <w:rPr>
          <w:rFonts w:ascii="Bookman Old Style" w:hAnsi="Bookman Old Style"/>
        </w:rPr>
      </w:pPr>
    </w:p>
    <w:p w14:paraId="613AC340" w14:textId="77777777" w:rsidR="002E6506" w:rsidRPr="009E1778" w:rsidRDefault="002E6506" w:rsidP="002E6506">
      <w:pPr>
        <w:spacing w:line="276" w:lineRule="auto"/>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26616A7C" w14:textId="77777777" w:rsidR="002E6506" w:rsidRPr="009E1778" w:rsidRDefault="002E6506" w:rsidP="002E6506">
      <w:pPr>
        <w:spacing w:line="276" w:lineRule="auto"/>
        <w:contextualSpacing/>
        <w:rPr>
          <w:rFonts w:ascii="Bookman Old Style" w:hAnsi="Bookman Old Style"/>
        </w:rPr>
      </w:pPr>
      <w:r>
        <w:rPr>
          <w:rFonts w:ascii="Bookman Old Style" w:hAnsi="Bookman Old Style"/>
        </w:rPr>
        <w:t>Andrea Roach</w:t>
      </w:r>
      <w:r>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Ray Hall</w:t>
      </w:r>
    </w:p>
    <w:p w14:paraId="023ED0AC" w14:textId="77777777" w:rsidR="002E6506" w:rsidRPr="009E1778" w:rsidRDefault="002E6506" w:rsidP="002E6506">
      <w:pPr>
        <w:spacing w:line="276" w:lineRule="auto"/>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3ED7FDBF" w14:textId="77777777" w:rsidR="002E6506" w:rsidRPr="009E1778" w:rsidRDefault="002E6506" w:rsidP="002E6506">
      <w:pPr>
        <w:spacing w:line="276" w:lineRule="auto"/>
        <w:contextualSpacing/>
        <w:rPr>
          <w:rFonts w:ascii="Bookman Old Style" w:hAnsi="Bookman Old Style"/>
        </w:rPr>
      </w:pPr>
      <w:r w:rsidRPr="009E1778">
        <w:rPr>
          <w:rFonts w:ascii="Bookman Old Style" w:hAnsi="Bookman Old Style"/>
        </w:rPr>
        <w:t>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Academic Senate</w:t>
      </w:r>
    </w:p>
    <w:p w14:paraId="5F8D3D12" w14:textId="4F97ED7C" w:rsidR="008D6E3B" w:rsidRPr="009E1778" w:rsidRDefault="008D6E3B" w:rsidP="00794A11">
      <w:pPr>
        <w:spacing w:line="276" w:lineRule="auto"/>
        <w:contextualSpacing/>
        <w:rPr>
          <w:rFonts w:ascii="Bookman Old Style" w:hAnsi="Bookman Old Style"/>
        </w:rPr>
      </w:pPr>
    </w:p>
    <w:sectPr w:rsidR="008D6E3B" w:rsidRPr="009E1778"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6E29" w14:textId="77777777" w:rsidR="000B6335" w:rsidRDefault="000B6335" w:rsidP="003A7345">
      <w:r>
        <w:separator/>
      </w:r>
    </w:p>
  </w:endnote>
  <w:endnote w:type="continuationSeparator" w:id="0">
    <w:p w14:paraId="672A0450" w14:textId="77777777" w:rsidR="000B6335" w:rsidRDefault="000B6335"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3B92" w14:textId="77777777" w:rsidR="000B6335" w:rsidRDefault="000B6335" w:rsidP="003A7345">
      <w:r>
        <w:separator/>
      </w:r>
    </w:p>
  </w:footnote>
  <w:footnote w:type="continuationSeparator" w:id="0">
    <w:p w14:paraId="18ABF429" w14:textId="77777777" w:rsidR="000B6335" w:rsidRDefault="000B6335"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20FA437E" w:rsidR="003A7345" w:rsidRDefault="006368A4" w:rsidP="00FB2FA4">
    <w:pPr>
      <w:pStyle w:val="Header1"/>
      <w:tabs>
        <w:tab w:val="clear" w:pos="9360"/>
        <w:tab w:val="right" w:pos="9340"/>
      </w:tabs>
      <w:jc w:val="right"/>
    </w:pPr>
    <w:r>
      <w:t>May 1</w:t>
    </w:r>
    <w:r w:rsidR="00AB7F8F">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43011"/>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18F221C9"/>
    <w:multiLevelType w:val="hybridMultilevel"/>
    <w:tmpl w:val="0DFAA8F8"/>
    <w:lvl w:ilvl="0" w:tplc="7C88E48A">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26BB06D5"/>
    <w:multiLevelType w:val="hybridMultilevel"/>
    <w:tmpl w:val="9E50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31143"/>
    <w:multiLevelType w:val="hybridMultilevel"/>
    <w:tmpl w:val="DB46A096"/>
    <w:lvl w:ilvl="0" w:tplc="04B608FA">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21D4F"/>
    <w:multiLevelType w:val="hybridMultilevel"/>
    <w:tmpl w:val="7012F8D6"/>
    <w:lvl w:ilvl="0" w:tplc="41BE8BA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4B787A48"/>
    <w:multiLevelType w:val="hybridMultilevel"/>
    <w:tmpl w:val="B4D87126"/>
    <w:lvl w:ilvl="0" w:tplc="D688AFA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7A5309"/>
    <w:multiLevelType w:val="hybridMultilevel"/>
    <w:tmpl w:val="73922E1E"/>
    <w:lvl w:ilvl="0" w:tplc="43CE8930">
      <w:start w:val="1"/>
      <w:numFmt w:val="decimal"/>
      <w:lvlText w:val="%1."/>
      <w:lvlJc w:val="left"/>
      <w:pPr>
        <w:ind w:left="1560" w:hanging="720"/>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3"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4" w15:restartNumberingAfterBreak="0">
    <w:nsid w:val="59696429"/>
    <w:multiLevelType w:val="multilevel"/>
    <w:tmpl w:val="8FF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3D1475"/>
    <w:multiLevelType w:val="hybridMultilevel"/>
    <w:tmpl w:val="7012F8D6"/>
    <w:numStyleLink w:val="ImportedStyle1"/>
  </w:abstractNum>
  <w:abstractNum w:abstractNumId="26" w15:restartNumberingAfterBreak="0">
    <w:nsid w:val="60696C7E"/>
    <w:multiLevelType w:val="multilevel"/>
    <w:tmpl w:val="D57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66B36"/>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9"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06483"/>
    <w:multiLevelType w:val="hybridMultilevel"/>
    <w:tmpl w:val="F67C7868"/>
    <w:lvl w:ilvl="0" w:tplc="F5160CF2">
      <w:start w:val="5"/>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1" w15:restartNumberingAfterBreak="0">
    <w:nsid w:val="652E68F0"/>
    <w:multiLevelType w:val="multilevel"/>
    <w:tmpl w:val="2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1111B7"/>
    <w:multiLevelType w:val="hybridMultilevel"/>
    <w:tmpl w:val="7012F8D6"/>
    <w:lvl w:ilvl="0" w:tplc="4A46D19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DCECD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2989F7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8CCF68E">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C2872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16076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BA6026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EFC300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D02E75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3"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5"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abstractNum w:abstractNumId="36" w15:restartNumberingAfterBreak="0">
    <w:nsid w:val="7352711B"/>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7"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8265A"/>
    <w:multiLevelType w:val="multilevel"/>
    <w:tmpl w:val="E83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243F10"/>
    <w:multiLevelType w:val="hybridMultilevel"/>
    <w:tmpl w:val="7012F8D6"/>
    <w:lvl w:ilvl="0" w:tplc="23082D3A">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F81EDE">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174D20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6B8563E">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93472B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9FC6FFC">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AC8FDF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95A3A4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19819AC">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0"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1"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2"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4"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632591823">
    <w:abstractNumId w:val="25"/>
  </w:num>
  <w:num w:numId="2" w16cid:durableId="70780370">
    <w:abstractNumId w:val="43"/>
  </w:num>
  <w:num w:numId="3" w16cid:durableId="1293562896">
    <w:abstractNumId w:val="25"/>
  </w:num>
  <w:num w:numId="4" w16cid:durableId="602151882">
    <w:abstractNumId w:val="0"/>
  </w:num>
  <w:num w:numId="5" w16cid:durableId="498695861">
    <w:abstractNumId w:val="17"/>
  </w:num>
  <w:num w:numId="6" w16cid:durableId="1598907715">
    <w:abstractNumId w:val="27"/>
  </w:num>
  <w:num w:numId="7" w16cid:durableId="693266960">
    <w:abstractNumId w:val="25"/>
  </w:num>
  <w:num w:numId="8" w16cid:durableId="2046755134">
    <w:abstractNumId w:val="12"/>
  </w:num>
  <w:num w:numId="9" w16cid:durableId="414981332">
    <w:abstractNumId w:val="2"/>
  </w:num>
  <w:num w:numId="10" w16cid:durableId="2066567717">
    <w:abstractNumId w:val="33"/>
  </w:num>
  <w:num w:numId="11" w16cid:durableId="803543067">
    <w:abstractNumId w:val="22"/>
  </w:num>
  <w:num w:numId="12" w16cid:durableId="887496945">
    <w:abstractNumId w:val="3"/>
  </w:num>
  <w:num w:numId="13" w16cid:durableId="670834232">
    <w:abstractNumId w:val="34"/>
  </w:num>
  <w:num w:numId="14" w16cid:durableId="1286038203">
    <w:abstractNumId w:val="7"/>
  </w:num>
  <w:num w:numId="15" w16cid:durableId="34234533">
    <w:abstractNumId w:val="25"/>
  </w:num>
  <w:num w:numId="16" w16cid:durableId="311645189">
    <w:abstractNumId w:val="40"/>
  </w:num>
  <w:num w:numId="17" w16cid:durableId="302387568">
    <w:abstractNumId w:val="5"/>
  </w:num>
  <w:num w:numId="18" w16cid:durableId="1856839470">
    <w:abstractNumId w:val="44"/>
  </w:num>
  <w:num w:numId="19" w16cid:durableId="1547377434">
    <w:abstractNumId w:val="4"/>
  </w:num>
  <w:num w:numId="20" w16cid:durableId="202209273">
    <w:abstractNumId w:val="29"/>
  </w:num>
  <w:num w:numId="21" w16cid:durableId="302085597">
    <w:abstractNumId w:val="15"/>
  </w:num>
  <w:num w:numId="22" w16cid:durableId="1681927166">
    <w:abstractNumId w:val="37"/>
  </w:num>
  <w:num w:numId="23" w16cid:durableId="719017332">
    <w:abstractNumId w:val="25"/>
    <w:lvlOverride w:ilvl="0">
      <w:lvl w:ilvl="0" w:tplc="40D47CBA">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D8540E">
        <w:start w:val="1"/>
        <w:numFmt w:val="lowerLetter"/>
        <w:lvlText w:val="%2."/>
        <w:lvlJc w:val="left"/>
        <w:pPr>
          <w:ind w:left="1530" w:hanging="360"/>
        </w:pPr>
      </w:lvl>
    </w:lvlOverride>
    <w:lvlOverride w:ilvl="2">
      <w:lvl w:ilvl="2" w:tplc="250232AA" w:tentative="1">
        <w:start w:val="1"/>
        <w:numFmt w:val="lowerRoman"/>
        <w:lvlText w:val="%3."/>
        <w:lvlJc w:val="right"/>
        <w:pPr>
          <w:ind w:left="2250" w:hanging="180"/>
        </w:pPr>
      </w:lvl>
    </w:lvlOverride>
    <w:lvlOverride w:ilvl="3">
      <w:lvl w:ilvl="3" w:tplc="FE522E66" w:tentative="1">
        <w:start w:val="1"/>
        <w:numFmt w:val="decimal"/>
        <w:lvlText w:val="%4."/>
        <w:lvlJc w:val="left"/>
        <w:pPr>
          <w:ind w:left="2970" w:hanging="360"/>
        </w:pPr>
      </w:lvl>
    </w:lvlOverride>
    <w:lvlOverride w:ilvl="4">
      <w:lvl w:ilvl="4" w:tplc="55201C9E" w:tentative="1">
        <w:start w:val="1"/>
        <w:numFmt w:val="lowerLetter"/>
        <w:lvlText w:val="%5."/>
        <w:lvlJc w:val="left"/>
        <w:pPr>
          <w:ind w:left="3690" w:hanging="360"/>
        </w:pPr>
      </w:lvl>
    </w:lvlOverride>
    <w:lvlOverride w:ilvl="5">
      <w:lvl w:ilvl="5" w:tplc="38C0885E" w:tentative="1">
        <w:start w:val="1"/>
        <w:numFmt w:val="lowerRoman"/>
        <w:lvlText w:val="%6."/>
        <w:lvlJc w:val="right"/>
        <w:pPr>
          <w:ind w:left="4410" w:hanging="180"/>
        </w:pPr>
      </w:lvl>
    </w:lvlOverride>
    <w:lvlOverride w:ilvl="6">
      <w:lvl w:ilvl="6" w:tplc="FB4C2888" w:tentative="1">
        <w:start w:val="1"/>
        <w:numFmt w:val="decimal"/>
        <w:lvlText w:val="%7."/>
        <w:lvlJc w:val="left"/>
        <w:pPr>
          <w:ind w:left="5130" w:hanging="360"/>
        </w:pPr>
      </w:lvl>
    </w:lvlOverride>
    <w:lvlOverride w:ilvl="7">
      <w:lvl w:ilvl="7" w:tplc="597EC15E" w:tentative="1">
        <w:start w:val="1"/>
        <w:numFmt w:val="lowerLetter"/>
        <w:lvlText w:val="%8."/>
        <w:lvlJc w:val="left"/>
        <w:pPr>
          <w:ind w:left="5850" w:hanging="360"/>
        </w:pPr>
      </w:lvl>
    </w:lvlOverride>
    <w:lvlOverride w:ilvl="8">
      <w:lvl w:ilvl="8" w:tplc="D2B870FC" w:tentative="1">
        <w:start w:val="1"/>
        <w:numFmt w:val="lowerRoman"/>
        <w:lvlText w:val="%9."/>
        <w:lvlJc w:val="right"/>
        <w:pPr>
          <w:ind w:left="6570" w:hanging="180"/>
        </w:pPr>
      </w:lvl>
    </w:lvlOverride>
  </w:num>
  <w:num w:numId="24" w16cid:durableId="1741512965">
    <w:abstractNumId w:val="41"/>
  </w:num>
  <w:num w:numId="25" w16cid:durableId="5835510">
    <w:abstractNumId w:val="13"/>
  </w:num>
  <w:num w:numId="26" w16cid:durableId="1679379562">
    <w:abstractNumId w:val="9"/>
  </w:num>
  <w:num w:numId="27" w16cid:durableId="78917642">
    <w:abstractNumId w:val="16"/>
  </w:num>
  <w:num w:numId="28" w16cid:durableId="141696323">
    <w:abstractNumId w:val="19"/>
  </w:num>
  <w:num w:numId="29" w16cid:durableId="1141969875">
    <w:abstractNumId w:val="1"/>
  </w:num>
  <w:num w:numId="30" w16cid:durableId="1488011176">
    <w:abstractNumId w:val="23"/>
  </w:num>
  <w:num w:numId="31" w16cid:durableId="2074740175">
    <w:abstractNumId w:val="25"/>
    <w:lvlOverride w:ilvl="0">
      <w:lvl w:ilvl="0" w:tplc="40D47CBA">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D8540E">
        <w:start w:val="1"/>
        <w:numFmt w:val="lowerLetter"/>
        <w:lvlText w:val="%2."/>
        <w:lvlJc w:val="left"/>
        <w:pPr>
          <w:ind w:left="1440" w:hanging="360"/>
        </w:pPr>
      </w:lvl>
    </w:lvlOverride>
    <w:lvlOverride w:ilvl="2">
      <w:lvl w:ilvl="2" w:tplc="250232AA">
        <w:start w:val="1"/>
        <w:numFmt w:val="lowerRoman"/>
        <w:lvlText w:val="%3."/>
        <w:lvlJc w:val="right"/>
        <w:pPr>
          <w:ind w:left="2160" w:hanging="180"/>
        </w:pPr>
      </w:lvl>
    </w:lvlOverride>
    <w:lvlOverride w:ilvl="3">
      <w:lvl w:ilvl="3" w:tplc="FE522E66" w:tentative="1">
        <w:start w:val="1"/>
        <w:numFmt w:val="decimal"/>
        <w:lvlText w:val="%4."/>
        <w:lvlJc w:val="left"/>
        <w:pPr>
          <w:ind w:left="2880" w:hanging="360"/>
        </w:pPr>
      </w:lvl>
    </w:lvlOverride>
    <w:lvlOverride w:ilvl="4">
      <w:lvl w:ilvl="4" w:tplc="55201C9E" w:tentative="1">
        <w:start w:val="1"/>
        <w:numFmt w:val="lowerLetter"/>
        <w:lvlText w:val="%5."/>
        <w:lvlJc w:val="left"/>
        <w:pPr>
          <w:ind w:left="3600" w:hanging="360"/>
        </w:pPr>
      </w:lvl>
    </w:lvlOverride>
    <w:lvlOverride w:ilvl="5">
      <w:lvl w:ilvl="5" w:tplc="38C0885E" w:tentative="1">
        <w:start w:val="1"/>
        <w:numFmt w:val="lowerRoman"/>
        <w:lvlText w:val="%6."/>
        <w:lvlJc w:val="right"/>
        <w:pPr>
          <w:ind w:left="4320" w:hanging="180"/>
        </w:pPr>
      </w:lvl>
    </w:lvlOverride>
    <w:lvlOverride w:ilvl="6">
      <w:lvl w:ilvl="6" w:tplc="FB4C2888" w:tentative="1">
        <w:start w:val="1"/>
        <w:numFmt w:val="decimal"/>
        <w:lvlText w:val="%7."/>
        <w:lvlJc w:val="left"/>
        <w:pPr>
          <w:ind w:left="5040" w:hanging="360"/>
        </w:pPr>
      </w:lvl>
    </w:lvlOverride>
    <w:lvlOverride w:ilvl="7">
      <w:lvl w:ilvl="7" w:tplc="597EC15E" w:tentative="1">
        <w:start w:val="1"/>
        <w:numFmt w:val="lowerLetter"/>
        <w:lvlText w:val="%8."/>
        <w:lvlJc w:val="left"/>
        <w:pPr>
          <w:ind w:left="5760" w:hanging="360"/>
        </w:pPr>
      </w:lvl>
    </w:lvlOverride>
    <w:lvlOverride w:ilvl="8">
      <w:lvl w:ilvl="8" w:tplc="D2B870FC" w:tentative="1">
        <w:start w:val="1"/>
        <w:numFmt w:val="lowerRoman"/>
        <w:lvlText w:val="%9."/>
        <w:lvlJc w:val="right"/>
        <w:pPr>
          <w:ind w:left="6480" w:hanging="180"/>
        </w:pPr>
      </w:lvl>
    </w:lvlOverride>
  </w:num>
  <w:num w:numId="32" w16cid:durableId="1052583612">
    <w:abstractNumId w:val="30"/>
  </w:num>
  <w:num w:numId="33" w16cid:durableId="1319967339">
    <w:abstractNumId w:val="11"/>
  </w:num>
  <w:num w:numId="34" w16cid:durableId="653341679">
    <w:abstractNumId w:val="36"/>
  </w:num>
  <w:num w:numId="35" w16cid:durableId="1757434869">
    <w:abstractNumId w:val="25"/>
    <w:lvlOverride w:ilvl="0">
      <w:lvl w:ilvl="0" w:tplc="40D47CBA">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D8540E">
        <w:start w:val="1"/>
        <w:numFmt w:val="lowerLetter"/>
        <w:lvlText w:val="%2."/>
        <w:lvlJc w:val="left"/>
        <w:pPr>
          <w:ind w:left="1440" w:hanging="360"/>
        </w:pPr>
        <w:rPr>
          <w:color w:val="auto"/>
        </w:rPr>
      </w:lvl>
    </w:lvlOverride>
    <w:lvlOverride w:ilvl="2">
      <w:lvl w:ilvl="2" w:tplc="250232AA">
        <w:start w:val="1"/>
        <w:numFmt w:val="lowerRoman"/>
        <w:lvlText w:val="%3."/>
        <w:lvlJc w:val="right"/>
        <w:pPr>
          <w:ind w:left="2160" w:hanging="180"/>
        </w:pPr>
      </w:lvl>
    </w:lvlOverride>
    <w:lvlOverride w:ilvl="3">
      <w:lvl w:ilvl="3" w:tplc="FE522E66" w:tentative="1">
        <w:start w:val="1"/>
        <w:numFmt w:val="decimal"/>
        <w:lvlText w:val="%4."/>
        <w:lvlJc w:val="left"/>
        <w:pPr>
          <w:ind w:left="2880" w:hanging="360"/>
        </w:pPr>
      </w:lvl>
    </w:lvlOverride>
    <w:lvlOverride w:ilvl="4">
      <w:lvl w:ilvl="4" w:tplc="55201C9E" w:tentative="1">
        <w:start w:val="1"/>
        <w:numFmt w:val="lowerLetter"/>
        <w:lvlText w:val="%5."/>
        <w:lvlJc w:val="left"/>
        <w:pPr>
          <w:ind w:left="3600" w:hanging="360"/>
        </w:pPr>
      </w:lvl>
    </w:lvlOverride>
    <w:lvlOverride w:ilvl="5">
      <w:lvl w:ilvl="5" w:tplc="38C0885E" w:tentative="1">
        <w:start w:val="1"/>
        <w:numFmt w:val="lowerRoman"/>
        <w:lvlText w:val="%6."/>
        <w:lvlJc w:val="right"/>
        <w:pPr>
          <w:ind w:left="4320" w:hanging="180"/>
        </w:pPr>
      </w:lvl>
    </w:lvlOverride>
    <w:lvlOverride w:ilvl="6">
      <w:lvl w:ilvl="6" w:tplc="FB4C2888" w:tentative="1">
        <w:start w:val="1"/>
        <w:numFmt w:val="decimal"/>
        <w:lvlText w:val="%7."/>
        <w:lvlJc w:val="left"/>
        <w:pPr>
          <w:ind w:left="5040" w:hanging="360"/>
        </w:pPr>
      </w:lvl>
    </w:lvlOverride>
    <w:lvlOverride w:ilvl="7">
      <w:lvl w:ilvl="7" w:tplc="597EC15E" w:tentative="1">
        <w:start w:val="1"/>
        <w:numFmt w:val="lowerLetter"/>
        <w:lvlText w:val="%8."/>
        <w:lvlJc w:val="left"/>
        <w:pPr>
          <w:ind w:left="5760" w:hanging="360"/>
        </w:pPr>
      </w:lvl>
    </w:lvlOverride>
    <w:lvlOverride w:ilvl="8">
      <w:lvl w:ilvl="8" w:tplc="D2B870FC" w:tentative="1">
        <w:start w:val="1"/>
        <w:numFmt w:val="lowerRoman"/>
        <w:lvlText w:val="%9."/>
        <w:lvlJc w:val="right"/>
        <w:pPr>
          <w:ind w:left="6480" w:hanging="180"/>
        </w:pPr>
      </w:lvl>
    </w:lvlOverride>
  </w:num>
  <w:num w:numId="36" w16cid:durableId="608659278">
    <w:abstractNumId w:val="6"/>
  </w:num>
  <w:num w:numId="37" w16cid:durableId="499081843">
    <w:abstractNumId w:val="28"/>
  </w:num>
  <w:num w:numId="38" w16cid:durableId="2071267252">
    <w:abstractNumId w:val="31"/>
  </w:num>
  <w:num w:numId="39" w16cid:durableId="137306740">
    <w:abstractNumId w:val="24"/>
  </w:num>
  <w:num w:numId="40" w16cid:durableId="350767816">
    <w:abstractNumId w:val="35"/>
  </w:num>
  <w:num w:numId="41" w16cid:durableId="152332338">
    <w:abstractNumId w:val="26"/>
  </w:num>
  <w:num w:numId="42" w16cid:durableId="933635097">
    <w:abstractNumId w:val="21"/>
  </w:num>
  <w:num w:numId="43" w16cid:durableId="1810784339">
    <w:abstractNumId w:val="20"/>
  </w:num>
  <w:num w:numId="44" w16cid:durableId="1558122303">
    <w:abstractNumId w:val="38"/>
  </w:num>
  <w:num w:numId="45" w16cid:durableId="1327906093">
    <w:abstractNumId w:val="10"/>
  </w:num>
  <w:num w:numId="46" w16cid:durableId="464473156">
    <w:abstractNumId w:val="32"/>
  </w:num>
  <w:num w:numId="47" w16cid:durableId="608242291">
    <w:abstractNumId w:val="18"/>
  </w:num>
  <w:num w:numId="48" w16cid:durableId="588539734">
    <w:abstractNumId w:val="14"/>
  </w:num>
  <w:num w:numId="49" w16cid:durableId="1978293583">
    <w:abstractNumId w:val="8"/>
  </w:num>
  <w:num w:numId="50" w16cid:durableId="133557261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2D1"/>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3453"/>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ACB"/>
    <w:rsid w:val="002D7A33"/>
    <w:rsid w:val="002E0BEF"/>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0E4"/>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65F"/>
    <w:rsid w:val="00E0700B"/>
    <w:rsid w:val="00E07E8E"/>
    <w:rsid w:val="00E1098E"/>
    <w:rsid w:val="00E10C54"/>
    <w:rsid w:val="00E11DE6"/>
    <w:rsid w:val="00E11F04"/>
    <w:rsid w:val="00E12368"/>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 w:type="numbering" w:customStyle="1" w:styleId="CurrentList2">
    <w:name w:val="Current List2"/>
    <w:uiPriority w:val="99"/>
    <w:rsid w:val="0002404D"/>
    <w:pPr>
      <w:numPr>
        <w:numId w:val="3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E659-A698-4E10-8650-F5C7BEF6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5</cp:revision>
  <dcterms:created xsi:type="dcterms:W3CDTF">2023-05-09T23:21:00Z</dcterms:created>
  <dcterms:modified xsi:type="dcterms:W3CDTF">2023-08-22T22:29:00Z</dcterms:modified>
</cp:coreProperties>
</file>